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A6" w:rsidRPr="00F7648D" w:rsidRDefault="009B74A6" w:rsidP="009B74A6">
      <w:pPr>
        <w:shd w:val="clear" w:color="auto" w:fill="FFFFFF"/>
        <w:spacing w:after="0" w:line="240" w:lineRule="auto"/>
        <w:rPr>
          <w:rFonts w:ascii="Times New Roman" w:eastAsia="Times New Roman" w:hAnsi="Times New Roman" w:cs="Times New Roman"/>
          <w:caps/>
          <w:color w:val="000000"/>
          <w:sz w:val="28"/>
          <w:szCs w:val="28"/>
          <w:lang w:eastAsia="ru-RU"/>
        </w:rPr>
      </w:pPr>
      <w:r w:rsidRPr="00F7648D">
        <w:rPr>
          <w:rFonts w:ascii="Times New Roman" w:eastAsia="Times New Roman" w:hAnsi="Times New Roman" w:cs="Times New Roman"/>
          <w:caps/>
          <w:color w:val="000000"/>
          <w:sz w:val="28"/>
          <w:szCs w:val="28"/>
          <w:lang w:eastAsia="ru-RU"/>
        </w:rPr>
        <w:t xml:space="preserve">Схвалено         </w:t>
      </w:r>
      <w:r w:rsidRPr="00F7648D">
        <w:rPr>
          <w:rFonts w:ascii="Times New Roman" w:eastAsia="Times New Roman" w:hAnsi="Times New Roman" w:cs="Times New Roman"/>
          <w:color w:val="000000"/>
          <w:sz w:val="28"/>
          <w:szCs w:val="28"/>
          <w:lang w:eastAsia="ru-RU"/>
        </w:rPr>
        <w:t xml:space="preserve">                                                           </w:t>
      </w:r>
      <w:r w:rsidRPr="00F7648D">
        <w:rPr>
          <w:rFonts w:ascii="Times New Roman" w:eastAsia="Times New Roman" w:hAnsi="Times New Roman" w:cs="Times New Roman"/>
          <w:caps/>
          <w:color w:val="000000"/>
          <w:sz w:val="28"/>
          <w:szCs w:val="28"/>
          <w:lang w:eastAsia="ru-RU"/>
        </w:rPr>
        <w:t>Затверджено</w:t>
      </w:r>
    </w:p>
    <w:p w:rsidR="009B74A6" w:rsidRPr="00F7648D" w:rsidRDefault="009B74A6" w:rsidP="009B74A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засідання </w:t>
      </w:r>
      <w:r w:rsidRPr="00F7648D">
        <w:rPr>
          <w:rFonts w:ascii="Times New Roman" w:eastAsia="Times New Roman" w:hAnsi="Times New Roman" w:cs="Times New Roman"/>
          <w:color w:val="000000"/>
          <w:sz w:val="28"/>
          <w:szCs w:val="28"/>
          <w:lang w:eastAsia="ru-RU"/>
        </w:rPr>
        <w:t>педагогічно</w:t>
      </w:r>
      <w:r>
        <w:rPr>
          <w:rFonts w:ascii="Times New Roman" w:eastAsia="Times New Roman" w:hAnsi="Times New Roman" w:cs="Times New Roman"/>
          <w:color w:val="000000"/>
          <w:sz w:val="28"/>
          <w:szCs w:val="28"/>
          <w:lang w:eastAsia="ru-RU"/>
        </w:rPr>
        <w:t>ї ради</w:t>
      </w:r>
      <w:r w:rsidRPr="00F7648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7648D">
        <w:rPr>
          <w:rFonts w:ascii="Times New Roman" w:eastAsia="Times New Roman" w:hAnsi="Times New Roman" w:cs="Times New Roman"/>
          <w:color w:val="000000"/>
          <w:sz w:val="28"/>
          <w:szCs w:val="28"/>
          <w:lang w:eastAsia="ru-RU"/>
        </w:rPr>
        <w:t>нака</w:t>
      </w:r>
      <w:r>
        <w:rPr>
          <w:rFonts w:ascii="Times New Roman" w:eastAsia="Times New Roman" w:hAnsi="Times New Roman" w:cs="Times New Roman"/>
          <w:color w:val="000000"/>
          <w:sz w:val="28"/>
          <w:szCs w:val="28"/>
          <w:lang w:eastAsia="ru-RU"/>
        </w:rPr>
        <w:t>з</w:t>
      </w:r>
      <w:r w:rsidRPr="00F7648D">
        <w:rPr>
          <w:rFonts w:ascii="Times New Roman" w:eastAsia="Times New Roman" w:hAnsi="Times New Roman" w:cs="Times New Roman"/>
          <w:color w:val="000000"/>
          <w:sz w:val="28"/>
          <w:szCs w:val="28"/>
          <w:lang w:eastAsia="ru-RU"/>
        </w:rPr>
        <w:t xml:space="preserve"> директора </w:t>
      </w:r>
    </w:p>
    <w:p w:rsidR="009B74A6" w:rsidRPr="00B70C1C" w:rsidRDefault="009B74A6" w:rsidP="009B74A6">
      <w:pPr>
        <w:shd w:val="clear" w:color="auto" w:fill="FFFFFF"/>
        <w:spacing w:after="0" w:line="240" w:lineRule="auto"/>
        <w:rPr>
          <w:rFonts w:ascii="Times New Roman" w:eastAsia="Times New Roman" w:hAnsi="Times New Roman" w:cs="Times New Roman"/>
          <w:sz w:val="28"/>
          <w:szCs w:val="28"/>
          <w:lang w:eastAsia="ru-RU"/>
        </w:rPr>
      </w:pPr>
      <w:r w:rsidRPr="00B70C1C">
        <w:rPr>
          <w:rFonts w:ascii="Times New Roman" w:eastAsia="Times New Roman" w:hAnsi="Times New Roman" w:cs="Times New Roman"/>
          <w:sz w:val="28"/>
          <w:szCs w:val="28"/>
          <w:lang w:eastAsia="ru-RU"/>
        </w:rPr>
        <w:t xml:space="preserve">від </w:t>
      </w:r>
      <w:r w:rsidR="00B70C1C" w:rsidRPr="00B70C1C">
        <w:rPr>
          <w:rFonts w:ascii="Times New Roman" w:eastAsia="Times New Roman" w:hAnsi="Times New Roman" w:cs="Times New Roman"/>
          <w:sz w:val="28"/>
          <w:szCs w:val="28"/>
          <w:lang w:eastAsia="ru-RU"/>
        </w:rPr>
        <w:t>26</w:t>
      </w:r>
      <w:r w:rsidRPr="00B70C1C">
        <w:rPr>
          <w:rFonts w:ascii="Times New Roman" w:eastAsia="Times New Roman" w:hAnsi="Times New Roman" w:cs="Times New Roman"/>
          <w:sz w:val="28"/>
          <w:szCs w:val="28"/>
          <w:lang w:eastAsia="ru-RU"/>
        </w:rPr>
        <w:t>.0</w:t>
      </w:r>
      <w:r w:rsidR="00B70C1C" w:rsidRPr="00B70C1C">
        <w:rPr>
          <w:rFonts w:ascii="Times New Roman" w:eastAsia="Times New Roman" w:hAnsi="Times New Roman" w:cs="Times New Roman"/>
          <w:sz w:val="28"/>
          <w:szCs w:val="28"/>
          <w:lang w:eastAsia="ru-RU"/>
        </w:rPr>
        <w:t>4.2023</w:t>
      </w:r>
      <w:r w:rsidRPr="00B70C1C">
        <w:rPr>
          <w:rFonts w:ascii="Times New Roman" w:eastAsia="Times New Roman" w:hAnsi="Times New Roman" w:cs="Times New Roman"/>
          <w:sz w:val="28"/>
          <w:szCs w:val="28"/>
          <w:lang w:eastAsia="ru-RU"/>
        </w:rPr>
        <w:t xml:space="preserve"> р. протокол № </w:t>
      </w:r>
      <w:r w:rsidR="001E1EED" w:rsidRPr="00B70C1C">
        <w:rPr>
          <w:rFonts w:ascii="Times New Roman" w:eastAsia="Times New Roman" w:hAnsi="Times New Roman" w:cs="Times New Roman"/>
          <w:sz w:val="28"/>
          <w:szCs w:val="28"/>
          <w:lang w:eastAsia="ru-RU"/>
        </w:rPr>
        <w:t>7</w:t>
      </w:r>
      <w:r w:rsidRPr="00B70C1C">
        <w:rPr>
          <w:rFonts w:ascii="Times New Roman" w:eastAsia="Times New Roman" w:hAnsi="Times New Roman" w:cs="Times New Roman"/>
          <w:sz w:val="28"/>
          <w:szCs w:val="28"/>
          <w:lang w:eastAsia="ru-RU"/>
        </w:rPr>
        <w:t xml:space="preserve">                                      від </w:t>
      </w:r>
      <w:r w:rsidR="00B70C1C" w:rsidRPr="00B70C1C">
        <w:rPr>
          <w:rFonts w:ascii="Times New Roman" w:eastAsia="Times New Roman" w:hAnsi="Times New Roman" w:cs="Times New Roman"/>
          <w:sz w:val="28"/>
          <w:szCs w:val="28"/>
          <w:lang w:eastAsia="ru-RU"/>
        </w:rPr>
        <w:t>27.04</w:t>
      </w:r>
      <w:r w:rsidR="001E1EED" w:rsidRPr="00B70C1C">
        <w:rPr>
          <w:rFonts w:ascii="Times New Roman" w:eastAsia="Times New Roman" w:hAnsi="Times New Roman" w:cs="Times New Roman"/>
          <w:sz w:val="28"/>
          <w:szCs w:val="28"/>
          <w:lang w:eastAsia="ru-RU"/>
        </w:rPr>
        <w:t>.202</w:t>
      </w:r>
      <w:r w:rsidR="00B70C1C" w:rsidRPr="00B70C1C">
        <w:rPr>
          <w:rFonts w:ascii="Times New Roman" w:eastAsia="Times New Roman" w:hAnsi="Times New Roman" w:cs="Times New Roman"/>
          <w:sz w:val="28"/>
          <w:szCs w:val="28"/>
          <w:lang w:eastAsia="ru-RU"/>
        </w:rPr>
        <w:t>3</w:t>
      </w:r>
      <w:r w:rsidRPr="00B70C1C">
        <w:rPr>
          <w:rFonts w:ascii="Times New Roman" w:eastAsia="Times New Roman" w:hAnsi="Times New Roman" w:cs="Times New Roman"/>
          <w:sz w:val="28"/>
          <w:szCs w:val="28"/>
          <w:lang w:eastAsia="ru-RU"/>
        </w:rPr>
        <w:t xml:space="preserve"> р. № </w:t>
      </w:r>
      <w:r w:rsidR="00DE685A" w:rsidRPr="00B70C1C">
        <w:rPr>
          <w:rFonts w:ascii="Times New Roman" w:eastAsia="Times New Roman" w:hAnsi="Times New Roman" w:cs="Times New Roman"/>
          <w:sz w:val="28"/>
          <w:szCs w:val="28"/>
          <w:lang w:eastAsia="ru-RU"/>
        </w:rPr>
        <w:t>18</w:t>
      </w:r>
      <w:r w:rsidRPr="00B70C1C">
        <w:rPr>
          <w:rFonts w:ascii="Times New Roman" w:eastAsia="Times New Roman" w:hAnsi="Times New Roman" w:cs="Times New Roman"/>
          <w:sz w:val="28"/>
          <w:szCs w:val="28"/>
          <w:lang w:eastAsia="ru-RU"/>
        </w:rPr>
        <w:t xml:space="preserve">-од </w:t>
      </w:r>
    </w:p>
    <w:p w:rsidR="006D0232" w:rsidRPr="00B70C1C" w:rsidRDefault="006D0232" w:rsidP="006D0232">
      <w:pPr>
        <w:shd w:val="clear" w:color="auto" w:fill="FFFFFF"/>
        <w:spacing w:after="210" w:line="240" w:lineRule="auto"/>
        <w:rPr>
          <w:rFonts w:ascii="Times New Roman" w:eastAsia="Times New Roman" w:hAnsi="Times New Roman" w:cs="Times New Roman"/>
          <w:sz w:val="28"/>
          <w:szCs w:val="28"/>
          <w:lang w:eastAsia="ru-RU"/>
        </w:rPr>
      </w:pPr>
    </w:p>
    <w:p w:rsidR="006D0232" w:rsidRPr="001E6094" w:rsidRDefault="006D0232" w:rsidP="006D0232">
      <w:pPr>
        <w:shd w:val="clear" w:color="auto" w:fill="FFFFFF"/>
        <w:spacing w:after="210" w:line="240" w:lineRule="auto"/>
        <w:jc w:val="center"/>
        <w:rPr>
          <w:rFonts w:ascii="Times New Roman" w:eastAsia="Times New Roman" w:hAnsi="Times New Roman" w:cs="Times New Roman"/>
          <w:color w:val="000000"/>
          <w:sz w:val="28"/>
          <w:szCs w:val="28"/>
          <w:lang w:eastAsia="ru-RU"/>
        </w:rPr>
      </w:pPr>
    </w:p>
    <w:p w:rsidR="006D0232" w:rsidRPr="001E6094" w:rsidRDefault="006D0232" w:rsidP="006D0232">
      <w:pPr>
        <w:shd w:val="clear" w:color="auto" w:fill="FFFFFF"/>
        <w:spacing w:after="210" w:line="240" w:lineRule="auto"/>
        <w:jc w:val="center"/>
        <w:rPr>
          <w:rFonts w:ascii="Times New Roman" w:eastAsia="Times New Roman" w:hAnsi="Times New Roman" w:cs="Times New Roman"/>
          <w:color w:val="000000"/>
          <w:sz w:val="28"/>
          <w:szCs w:val="28"/>
          <w:lang w:eastAsia="ru-RU"/>
        </w:rPr>
      </w:pPr>
    </w:p>
    <w:p w:rsidR="006D0232" w:rsidRPr="001E6094" w:rsidRDefault="006D0232" w:rsidP="006D0232">
      <w:pPr>
        <w:shd w:val="clear" w:color="auto" w:fill="FFFFFF"/>
        <w:spacing w:after="210" w:line="240" w:lineRule="auto"/>
        <w:jc w:val="center"/>
        <w:rPr>
          <w:rFonts w:ascii="Times New Roman" w:eastAsia="Times New Roman" w:hAnsi="Times New Roman" w:cs="Times New Roman"/>
          <w:color w:val="000000"/>
          <w:sz w:val="28"/>
          <w:szCs w:val="28"/>
          <w:lang w:eastAsia="ru-RU"/>
        </w:rPr>
      </w:pPr>
    </w:p>
    <w:p w:rsidR="006D0232" w:rsidRPr="001E6094" w:rsidRDefault="006D0232" w:rsidP="006D0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D0232" w:rsidRPr="001E6094" w:rsidRDefault="006D0232" w:rsidP="006D0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D0232" w:rsidRPr="001E6094" w:rsidRDefault="006D0232" w:rsidP="006D0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D0232" w:rsidRPr="001E6094" w:rsidRDefault="006D0232" w:rsidP="006D023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D0232" w:rsidRPr="0048344C" w:rsidRDefault="006D0232" w:rsidP="006D0232">
      <w:pPr>
        <w:shd w:val="clear" w:color="auto" w:fill="FFFFFF"/>
        <w:spacing w:after="0" w:line="240" w:lineRule="auto"/>
        <w:jc w:val="center"/>
        <w:rPr>
          <w:rFonts w:ascii="Times New Roman" w:eastAsia="Times New Roman" w:hAnsi="Times New Roman" w:cs="Times New Roman"/>
          <w:b/>
          <w:caps/>
          <w:color w:val="000000"/>
          <w:sz w:val="44"/>
          <w:szCs w:val="44"/>
          <w:lang w:eastAsia="ru-RU"/>
        </w:rPr>
      </w:pPr>
      <w:r w:rsidRPr="0048344C">
        <w:rPr>
          <w:rFonts w:ascii="Times New Roman" w:eastAsia="Times New Roman" w:hAnsi="Times New Roman" w:cs="Times New Roman"/>
          <w:b/>
          <w:caps/>
          <w:color w:val="000000"/>
          <w:sz w:val="44"/>
          <w:szCs w:val="44"/>
          <w:lang w:eastAsia="ru-RU"/>
        </w:rPr>
        <w:t>Освітня програма</w:t>
      </w:r>
    </w:p>
    <w:p w:rsidR="006D0232" w:rsidRPr="001E6094" w:rsidRDefault="006D0232" w:rsidP="006D0232">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sidRPr="001E6094">
        <w:rPr>
          <w:rFonts w:ascii="Times New Roman" w:eastAsia="Times New Roman" w:hAnsi="Times New Roman" w:cs="Times New Roman"/>
          <w:b/>
          <w:color w:val="000000"/>
          <w:sz w:val="44"/>
          <w:szCs w:val="44"/>
          <w:lang w:eastAsia="ru-RU"/>
        </w:rPr>
        <w:t xml:space="preserve">Великомедведівської гімназії </w:t>
      </w:r>
    </w:p>
    <w:p w:rsidR="006D0232" w:rsidRDefault="00B3185C" w:rsidP="006D0232">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І</w:t>
      </w:r>
      <w:r w:rsidR="006D0232" w:rsidRPr="001E6094">
        <w:rPr>
          <w:rFonts w:ascii="Times New Roman" w:eastAsia="Times New Roman" w:hAnsi="Times New Roman" w:cs="Times New Roman"/>
          <w:b/>
          <w:color w:val="000000"/>
          <w:sz w:val="44"/>
          <w:szCs w:val="44"/>
          <w:lang w:eastAsia="ru-RU"/>
        </w:rPr>
        <w:t>І ступеня (</w:t>
      </w:r>
      <w:r>
        <w:rPr>
          <w:rFonts w:ascii="Times New Roman" w:eastAsia="Times New Roman" w:hAnsi="Times New Roman" w:cs="Times New Roman"/>
          <w:b/>
          <w:color w:val="000000"/>
          <w:sz w:val="44"/>
          <w:szCs w:val="44"/>
          <w:lang w:eastAsia="ru-RU"/>
        </w:rPr>
        <w:t>5-9</w:t>
      </w:r>
      <w:r w:rsidR="006D0232" w:rsidRPr="001E6094">
        <w:rPr>
          <w:rFonts w:ascii="Times New Roman" w:eastAsia="Times New Roman" w:hAnsi="Times New Roman" w:cs="Times New Roman"/>
          <w:b/>
          <w:color w:val="000000"/>
          <w:sz w:val="44"/>
          <w:szCs w:val="44"/>
          <w:lang w:eastAsia="ru-RU"/>
        </w:rPr>
        <w:t xml:space="preserve"> класи</w:t>
      </w:r>
      <w:r w:rsidR="003D01EE">
        <w:rPr>
          <w:rFonts w:ascii="Times New Roman" w:eastAsia="Times New Roman" w:hAnsi="Times New Roman" w:cs="Times New Roman"/>
          <w:b/>
          <w:color w:val="000000"/>
          <w:sz w:val="44"/>
          <w:szCs w:val="44"/>
          <w:lang w:eastAsia="ru-RU"/>
        </w:rPr>
        <w:t xml:space="preserve"> НУШ</w:t>
      </w:r>
      <w:r w:rsidR="006D0232" w:rsidRPr="001E6094">
        <w:rPr>
          <w:rFonts w:ascii="Times New Roman" w:eastAsia="Times New Roman" w:hAnsi="Times New Roman" w:cs="Times New Roman"/>
          <w:b/>
          <w:color w:val="000000"/>
          <w:sz w:val="44"/>
          <w:szCs w:val="44"/>
          <w:lang w:eastAsia="ru-RU"/>
        </w:rPr>
        <w:t>)</w:t>
      </w:r>
    </w:p>
    <w:p w:rsidR="006D0232" w:rsidRPr="001E6094" w:rsidRDefault="006D0232" w:rsidP="006D0232">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sidRPr="001E6094">
        <w:rPr>
          <w:rFonts w:ascii="Times New Roman" w:eastAsia="Times New Roman" w:hAnsi="Times New Roman" w:cs="Times New Roman"/>
          <w:b/>
          <w:color w:val="000000"/>
          <w:sz w:val="44"/>
          <w:szCs w:val="44"/>
          <w:lang w:eastAsia="ru-RU"/>
        </w:rPr>
        <w:t>Судилківської сільської ради</w:t>
      </w:r>
    </w:p>
    <w:p w:rsidR="006D0232" w:rsidRDefault="001E1EED" w:rsidP="006D0232">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на 2022</w:t>
      </w:r>
      <w:r w:rsidR="006D0232" w:rsidRPr="001E6094">
        <w:rPr>
          <w:rFonts w:ascii="Times New Roman" w:eastAsia="Times New Roman" w:hAnsi="Times New Roman" w:cs="Times New Roman"/>
          <w:b/>
          <w:color w:val="000000"/>
          <w:sz w:val="44"/>
          <w:szCs w:val="44"/>
          <w:lang w:eastAsia="ru-RU"/>
        </w:rPr>
        <w:t>-202</w:t>
      </w:r>
      <w:r>
        <w:rPr>
          <w:rFonts w:ascii="Times New Roman" w:eastAsia="Times New Roman" w:hAnsi="Times New Roman" w:cs="Times New Roman"/>
          <w:b/>
          <w:color w:val="000000"/>
          <w:sz w:val="44"/>
          <w:szCs w:val="44"/>
          <w:lang w:eastAsia="ru-RU"/>
        </w:rPr>
        <w:t>7</w:t>
      </w:r>
      <w:r w:rsidR="006D0232" w:rsidRPr="001E6094">
        <w:rPr>
          <w:rFonts w:ascii="Times New Roman" w:eastAsia="Times New Roman" w:hAnsi="Times New Roman" w:cs="Times New Roman"/>
          <w:b/>
          <w:color w:val="000000"/>
          <w:sz w:val="44"/>
          <w:szCs w:val="44"/>
          <w:lang w:eastAsia="ru-RU"/>
        </w:rPr>
        <w:t xml:space="preserve"> р. р.</w:t>
      </w:r>
    </w:p>
    <w:p w:rsidR="004A23A3" w:rsidRPr="001A3E65" w:rsidRDefault="004A23A3" w:rsidP="006D0232">
      <w:pPr>
        <w:shd w:val="clear" w:color="auto" w:fill="FFFFFF"/>
        <w:spacing w:after="0" w:line="240" w:lineRule="auto"/>
        <w:jc w:val="center"/>
        <w:rPr>
          <w:rFonts w:ascii="Times New Roman" w:eastAsia="Times New Roman" w:hAnsi="Times New Roman" w:cs="Times New Roman"/>
          <w:b/>
          <w:sz w:val="44"/>
          <w:szCs w:val="44"/>
          <w:lang w:eastAsia="ru-RU"/>
        </w:rPr>
      </w:pPr>
      <w:bookmarkStart w:id="0" w:name="_GoBack"/>
      <w:r w:rsidRPr="001A3E65">
        <w:rPr>
          <w:rFonts w:ascii="Times New Roman" w:eastAsia="Times New Roman" w:hAnsi="Times New Roman" w:cs="Times New Roman"/>
          <w:b/>
          <w:sz w:val="44"/>
          <w:szCs w:val="44"/>
          <w:lang w:eastAsia="ru-RU"/>
        </w:rPr>
        <w:t>(зі змінами)</w:t>
      </w:r>
    </w:p>
    <w:bookmarkEnd w:id="0"/>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6D0232" w:rsidRPr="001E6094" w:rsidRDefault="006D0232" w:rsidP="006D0232">
      <w:pPr>
        <w:shd w:val="clear" w:color="auto" w:fill="FFFFFF"/>
        <w:spacing w:after="210" w:line="240" w:lineRule="auto"/>
        <w:rPr>
          <w:rFonts w:ascii="Times New Roman" w:eastAsia="Times New Roman" w:hAnsi="Times New Roman" w:cs="Times New Roman"/>
          <w:color w:val="000000"/>
          <w:sz w:val="24"/>
          <w:szCs w:val="24"/>
          <w:lang w:eastAsia="ru-RU"/>
        </w:rPr>
      </w:pPr>
    </w:p>
    <w:p w:rsidR="000F17CA" w:rsidRDefault="000F17CA" w:rsidP="000F17CA">
      <w:pPr>
        <w:pStyle w:val="ae"/>
        <w:shd w:val="clear" w:color="auto" w:fill="FFFFFF"/>
        <w:spacing w:before="0" w:beforeAutospacing="0" w:after="0" w:afterAutospacing="0"/>
        <w:ind w:firstLine="709"/>
        <w:jc w:val="center"/>
        <w:rPr>
          <w:rStyle w:val="af"/>
          <w:color w:val="000000"/>
          <w:sz w:val="28"/>
          <w:szCs w:val="28"/>
          <w:bdr w:val="none" w:sz="0" w:space="0" w:color="auto" w:frame="1"/>
          <w:lang w:val="uk-UA"/>
        </w:rPr>
      </w:pPr>
    </w:p>
    <w:p w:rsidR="000F17CA" w:rsidRPr="005D5A2F" w:rsidRDefault="005D5A2F" w:rsidP="000F17CA">
      <w:pPr>
        <w:pStyle w:val="ae"/>
        <w:shd w:val="clear" w:color="auto" w:fill="FFFFFF"/>
        <w:spacing w:before="0" w:beforeAutospacing="0" w:after="0" w:afterAutospacing="0"/>
        <w:ind w:firstLine="709"/>
        <w:jc w:val="center"/>
        <w:rPr>
          <w:color w:val="000000"/>
          <w:sz w:val="28"/>
          <w:szCs w:val="28"/>
          <w:lang w:val="uk-UA"/>
        </w:rPr>
      </w:pPr>
      <w:r>
        <w:rPr>
          <w:rStyle w:val="af"/>
          <w:color w:val="000000"/>
          <w:sz w:val="28"/>
          <w:szCs w:val="28"/>
          <w:bdr w:val="none" w:sz="0" w:space="0" w:color="auto" w:frame="1"/>
        </w:rPr>
        <w:t xml:space="preserve">1. </w:t>
      </w:r>
      <w:r>
        <w:rPr>
          <w:rStyle w:val="af"/>
          <w:color w:val="000000"/>
          <w:sz w:val="28"/>
          <w:szCs w:val="28"/>
          <w:bdr w:val="none" w:sz="0" w:space="0" w:color="auto" w:frame="1"/>
          <w:lang w:val="uk-UA"/>
        </w:rPr>
        <w:t>Вступна частина</w:t>
      </w:r>
    </w:p>
    <w:p w:rsidR="00B3185C" w:rsidRPr="00D01513" w:rsidRDefault="006D0232" w:rsidP="00667C0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01513">
        <w:rPr>
          <w:rFonts w:ascii="Times New Roman" w:eastAsia="Times New Roman" w:hAnsi="Times New Roman" w:cs="Times New Roman"/>
          <w:sz w:val="28"/>
          <w:szCs w:val="28"/>
          <w:lang w:eastAsia="ru-RU"/>
        </w:rPr>
        <w:t xml:space="preserve">Освітня програма розроблена </w:t>
      </w:r>
      <w:r w:rsidR="00193C28" w:rsidRPr="00D01513">
        <w:rPr>
          <w:rFonts w:ascii="Times New Roman" w:eastAsia="Calibri" w:hAnsi="Times New Roman" w:cs="Times New Roman"/>
          <w:sz w:val="28"/>
          <w:szCs w:val="28"/>
        </w:rPr>
        <w:t>на виконання Законів</w:t>
      </w:r>
      <w:r w:rsidR="001E6094" w:rsidRPr="00D01513">
        <w:rPr>
          <w:rFonts w:ascii="Times New Roman" w:eastAsia="Calibri" w:hAnsi="Times New Roman" w:cs="Times New Roman"/>
          <w:sz w:val="28"/>
          <w:szCs w:val="28"/>
        </w:rPr>
        <w:t xml:space="preserve"> України «Про освіту</w:t>
      </w:r>
      <w:r w:rsidR="00D61A9B">
        <w:rPr>
          <w:rFonts w:ascii="Times New Roman" w:eastAsia="Calibri" w:hAnsi="Times New Roman" w:cs="Times New Roman"/>
          <w:sz w:val="28"/>
          <w:szCs w:val="28"/>
        </w:rPr>
        <w:t>»</w:t>
      </w:r>
      <w:r w:rsidR="00193C28" w:rsidRPr="00D01513">
        <w:rPr>
          <w:rFonts w:ascii="Times New Roman" w:eastAsia="Calibri" w:hAnsi="Times New Roman" w:cs="Times New Roman"/>
          <w:sz w:val="28"/>
          <w:szCs w:val="28"/>
        </w:rPr>
        <w:t xml:space="preserve">, «Про повну загальну середню освіту» </w:t>
      </w:r>
      <w:r w:rsidR="00B3185C" w:rsidRPr="00D01513">
        <w:rPr>
          <w:rFonts w:ascii="Times New Roman" w:eastAsia="Calibri" w:hAnsi="Times New Roman" w:cs="Times New Roman"/>
          <w:sz w:val="28"/>
          <w:szCs w:val="28"/>
        </w:rPr>
        <w:t xml:space="preserve">та </w:t>
      </w:r>
      <w:r w:rsidR="001E1EED" w:rsidRPr="00D01513">
        <w:rPr>
          <w:rFonts w:ascii="Times New Roman" w:hAnsi="Times New Roman" w:cs="Times New Roman"/>
          <w:sz w:val="28"/>
          <w:szCs w:val="28"/>
        </w:rPr>
        <w:t>Державного стандарту базової середньої освіти, затвердженого постановою Кабінету Міністрів України від 30 вересня 2020 р. № 898</w:t>
      </w:r>
      <w:r w:rsidR="00667C09" w:rsidRPr="00D01513">
        <w:rPr>
          <w:rFonts w:ascii="Times New Roman" w:eastAsia="Calibri" w:hAnsi="Times New Roman" w:cs="Times New Roman"/>
          <w:sz w:val="28"/>
          <w:szCs w:val="28"/>
        </w:rPr>
        <w:t xml:space="preserve">, </w:t>
      </w:r>
      <w:r w:rsidR="001E1EED" w:rsidRPr="00D01513">
        <w:rPr>
          <w:rFonts w:ascii="Times New Roman" w:hAnsi="Times New Roman" w:cs="Times New Roman"/>
          <w:sz w:val="28"/>
          <w:szCs w:val="28"/>
        </w:rPr>
        <w:t>Типової освітньої програми для 5-9 класів закладів загальної середньої освіти, затвердженої наказом Міністерства освіти і науки України 19.02. 2021 р. № 235</w:t>
      </w:r>
      <w:r w:rsidR="00B3185C" w:rsidRPr="00D01513">
        <w:rPr>
          <w:rFonts w:ascii="Times New Roman" w:eastAsia="Calibri" w:hAnsi="Times New Roman" w:cs="Times New Roman"/>
          <w:sz w:val="28"/>
          <w:szCs w:val="28"/>
        </w:rPr>
        <w:t xml:space="preserve">. </w:t>
      </w:r>
    </w:p>
    <w:p w:rsidR="001E6094" w:rsidRPr="004A0B0B" w:rsidRDefault="006D0232" w:rsidP="006D023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A0B0B">
        <w:rPr>
          <w:rFonts w:ascii="Times New Roman" w:eastAsia="Times New Roman" w:hAnsi="Times New Roman" w:cs="Times New Roman"/>
          <w:color w:val="000000"/>
          <w:sz w:val="28"/>
          <w:szCs w:val="28"/>
          <w:lang w:eastAsia="ru-RU"/>
        </w:rPr>
        <w:t>Програма</w:t>
      </w:r>
      <w:r w:rsidR="001E6094" w:rsidRPr="004A0B0B">
        <w:rPr>
          <w:rFonts w:ascii="Times New Roman" w:eastAsia="Times New Roman" w:hAnsi="Times New Roman" w:cs="Times New Roman"/>
          <w:color w:val="000000"/>
          <w:sz w:val="28"/>
          <w:szCs w:val="28"/>
          <w:lang w:eastAsia="ru-RU"/>
        </w:rPr>
        <w:t xml:space="preserve"> </w:t>
      </w:r>
      <w:r w:rsidRPr="004A0B0B">
        <w:rPr>
          <w:rFonts w:ascii="Times New Roman" w:eastAsia="Times New Roman" w:hAnsi="Times New Roman" w:cs="Times New Roman"/>
          <w:color w:val="000000"/>
          <w:sz w:val="28"/>
          <w:szCs w:val="28"/>
          <w:lang w:eastAsia="ru-RU"/>
        </w:rPr>
        <w:t>розробл</w:t>
      </w:r>
      <w:r w:rsidR="001E6094" w:rsidRPr="004A0B0B">
        <w:rPr>
          <w:rFonts w:ascii="Times New Roman" w:eastAsia="Times New Roman" w:hAnsi="Times New Roman" w:cs="Times New Roman"/>
          <w:color w:val="000000"/>
          <w:sz w:val="28"/>
          <w:szCs w:val="28"/>
          <w:lang w:eastAsia="ru-RU"/>
        </w:rPr>
        <w:t>ена</w:t>
      </w:r>
      <w:r w:rsidR="004A0B0B" w:rsidRPr="004A0B0B">
        <w:rPr>
          <w:rFonts w:ascii="Times New Roman" w:hAnsi="Times New Roman" w:cs="Times New Roman"/>
          <w:sz w:val="28"/>
          <w:szCs w:val="28"/>
        </w:rPr>
        <w:t xml:space="preserve"> для закладу загальної середньої освіти з навчанням українською мовою</w:t>
      </w:r>
      <w:r w:rsidRPr="004A0B0B">
        <w:rPr>
          <w:rFonts w:ascii="Times New Roman" w:eastAsia="Times New Roman" w:hAnsi="Times New Roman" w:cs="Times New Roman"/>
          <w:color w:val="000000"/>
          <w:sz w:val="28"/>
          <w:szCs w:val="28"/>
          <w:lang w:eastAsia="ru-RU"/>
        </w:rPr>
        <w:t xml:space="preserve"> на </w:t>
      </w:r>
      <w:r w:rsidR="00B3185C" w:rsidRPr="004A0B0B">
        <w:rPr>
          <w:rFonts w:ascii="Times New Roman" w:eastAsia="Times New Roman" w:hAnsi="Times New Roman" w:cs="Times New Roman"/>
          <w:color w:val="000000"/>
          <w:sz w:val="28"/>
          <w:szCs w:val="28"/>
          <w:lang w:eastAsia="ru-RU"/>
        </w:rPr>
        <w:t>5</w:t>
      </w:r>
      <w:r w:rsidR="008B683B" w:rsidRPr="004A0B0B">
        <w:rPr>
          <w:rFonts w:ascii="Times New Roman" w:eastAsia="Times New Roman" w:hAnsi="Times New Roman" w:cs="Times New Roman"/>
          <w:color w:val="000000"/>
          <w:sz w:val="28"/>
          <w:szCs w:val="28"/>
          <w:lang w:eastAsia="ru-RU"/>
        </w:rPr>
        <w:t xml:space="preserve"> </w:t>
      </w:r>
      <w:r w:rsidR="001E6094" w:rsidRPr="004A0B0B">
        <w:rPr>
          <w:rFonts w:ascii="Times New Roman" w:eastAsia="Times New Roman" w:hAnsi="Times New Roman" w:cs="Times New Roman"/>
          <w:color w:val="FF0000"/>
          <w:sz w:val="28"/>
          <w:szCs w:val="28"/>
          <w:lang w:eastAsia="ru-RU"/>
        </w:rPr>
        <w:t xml:space="preserve"> </w:t>
      </w:r>
      <w:r w:rsidR="001E6094" w:rsidRPr="004A0B0B">
        <w:rPr>
          <w:rFonts w:ascii="Times New Roman" w:eastAsia="Times New Roman" w:hAnsi="Times New Roman" w:cs="Times New Roman"/>
          <w:color w:val="000000"/>
          <w:sz w:val="28"/>
          <w:szCs w:val="28"/>
          <w:lang w:eastAsia="ru-RU"/>
        </w:rPr>
        <w:t>рок</w:t>
      </w:r>
      <w:r w:rsidR="00EC5F50" w:rsidRPr="004A0B0B">
        <w:rPr>
          <w:rFonts w:ascii="Times New Roman" w:eastAsia="Times New Roman" w:hAnsi="Times New Roman" w:cs="Times New Roman"/>
          <w:color w:val="000000"/>
          <w:sz w:val="28"/>
          <w:szCs w:val="28"/>
          <w:lang w:eastAsia="ru-RU"/>
        </w:rPr>
        <w:t>ів</w:t>
      </w:r>
      <w:r w:rsidR="00193C28" w:rsidRPr="004A0B0B">
        <w:rPr>
          <w:rFonts w:ascii="Times New Roman" w:eastAsia="Times New Roman" w:hAnsi="Times New Roman" w:cs="Times New Roman"/>
          <w:color w:val="000000"/>
          <w:sz w:val="28"/>
          <w:szCs w:val="28"/>
          <w:lang w:eastAsia="ru-RU"/>
        </w:rPr>
        <w:t xml:space="preserve"> – 2022</w:t>
      </w:r>
      <w:r w:rsidR="001E6094" w:rsidRPr="004A0B0B">
        <w:rPr>
          <w:rFonts w:ascii="Times New Roman" w:eastAsia="Times New Roman" w:hAnsi="Times New Roman" w:cs="Times New Roman"/>
          <w:color w:val="000000"/>
          <w:sz w:val="28"/>
          <w:szCs w:val="28"/>
          <w:lang w:eastAsia="ru-RU"/>
        </w:rPr>
        <w:t>-202</w:t>
      </w:r>
      <w:r w:rsidR="00193C28" w:rsidRPr="004A0B0B">
        <w:rPr>
          <w:rFonts w:ascii="Times New Roman" w:eastAsia="Times New Roman" w:hAnsi="Times New Roman" w:cs="Times New Roman"/>
          <w:color w:val="000000"/>
          <w:sz w:val="28"/>
          <w:szCs w:val="28"/>
          <w:lang w:eastAsia="ru-RU"/>
        </w:rPr>
        <w:t>7</w:t>
      </w:r>
      <w:r w:rsidR="001E6094" w:rsidRPr="004A0B0B">
        <w:rPr>
          <w:rFonts w:ascii="Times New Roman" w:eastAsia="Times New Roman" w:hAnsi="Times New Roman" w:cs="Times New Roman"/>
          <w:color w:val="000000"/>
          <w:sz w:val="28"/>
          <w:szCs w:val="28"/>
          <w:lang w:eastAsia="ru-RU"/>
        </w:rPr>
        <w:t xml:space="preserve"> р. р</w:t>
      </w:r>
      <w:r w:rsidRPr="004A0B0B">
        <w:rPr>
          <w:rFonts w:ascii="Times New Roman" w:eastAsia="Times New Roman" w:hAnsi="Times New Roman" w:cs="Times New Roman"/>
          <w:color w:val="000000"/>
          <w:sz w:val="28"/>
          <w:szCs w:val="28"/>
          <w:lang w:eastAsia="ru-RU"/>
        </w:rPr>
        <w:t xml:space="preserve">.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 xml:space="preserve">Ідея компетентнісного підходу до сучасної освіти є наскрізною і визначальною на сьогоднішній день. Надання пріоритетів формуванню у дітей готовності здобувати знання самостійно протягом усього життя поставило нагальну потребу у виробленні </w:t>
      </w:r>
      <w:r w:rsidR="00D01513">
        <w:rPr>
          <w:rFonts w:ascii="Times New Roman" w:hAnsi="Times New Roman" w:cs="Times New Roman"/>
          <w:sz w:val="28"/>
          <w:szCs w:val="28"/>
        </w:rPr>
        <w:t>власної концепції розвитку гімназії</w:t>
      </w:r>
      <w:r w:rsidRPr="00D01513">
        <w:rPr>
          <w:rFonts w:ascii="Times New Roman" w:hAnsi="Times New Roman" w:cs="Times New Roman"/>
          <w:sz w:val="28"/>
          <w:szCs w:val="28"/>
        </w:rPr>
        <w:t xml:space="preserve">, яка прокладає стратегічний напрям у роботі колективу закладу, допомагає поєднати цілі та очікуваний результат, усвідомити їх усім учасникам навчально-виховного процесу. Серед сучасних моделей освіти виділяють модель 4К, що включає чотири ключові компетентності, що починаються з букви «К»: креативність, комунікація, кооперація (співпраця), критичне мислення. Важливим показником життєвої компетентності школяра, його життєздатності, спроможності правильно орієнтуватися у життєвих реаліях та допомагати розв'язувати проблеми є цілісне світобачення. Тому освітня діяльність у 5 класі має спрямовуватись на сформованість базових особистісних якостей дитини, таких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 </w:t>
      </w:r>
    </w:p>
    <w:p w:rsid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 xml:space="preserve">Реалізація призначення закладу здійснюється через забезпечення в освітній діяльності таких принципів: </w:t>
      </w:r>
    </w:p>
    <w:p w:rsid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sym w:font="Symbol" w:char="F0B7"/>
      </w:r>
      <w:r w:rsidRPr="00D01513">
        <w:rPr>
          <w:rFonts w:ascii="Times New Roman" w:hAnsi="Times New Roman" w:cs="Times New Roman"/>
          <w:sz w:val="28"/>
          <w:szCs w:val="28"/>
        </w:rPr>
        <w:t xml:space="preserve"> гуманізм як норма поваги до особистості та основа побудови партнерського спілкування з дитиною; </w:t>
      </w:r>
    </w:p>
    <w:p w:rsid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sym w:font="Symbol" w:char="F0B7"/>
      </w:r>
      <w:r w:rsidRPr="00D01513">
        <w:rPr>
          <w:rFonts w:ascii="Times New Roman" w:hAnsi="Times New Roman" w:cs="Times New Roman"/>
          <w:sz w:val="28"/>
          <w:szCs w:val="28"/>
        </w:rPr>
        <w:t xml:space="preserve"> інтеграційні засади побудови та організації освітнього процесу; </w:t>
      </w:r>
    </w:p>
    <w:p w:rsid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sym w:font="Symbol" w:char="F0B7"/>
      </w:r>
      <w:r w:rsidRPr="00D01513">
        <w:rPr>
          <w:rFonts w:ascii="Times New Roman" w:hAnsi="Times New Roman" w:cs="Times New Roman"/>
          <w:sz w:val="28"/>
          <w:szCs w:val="28"/>
        </w:rPr>
        <w:t xml:space="preserve"> визнання самоцінності кожного вікового періоду та орієнтація на вікові особливості; </w:t>
      </w:r>
    </w:p>
    <w:p w:rsid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sym w:font="Symbol" w:char="F0B7"/>
      </w:r>
      <w:r w:rsidRPr="00D01513">
        <w:rPr>
          <w:rFonts w:ascii="Times New Roman" w:hAnsi="Times New Roman" w:cs="Times New Roman"/>
          <w:sz w:val="28"/>
          <w:szCs w:val="28"/>
        </w:rPr>
        <w:t xml:space="preserve"> 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sym w:font="Symbol" w:char="F0B7"/>
      </w:r>
      <w:r w:rsidRPr="00D01513">
        <w:rPr>
          <w:rFonts w:ascii="Times New Roman" w:hAnsi="Times New Roman" w:cs="Times New Roman"/>
          <w:sz w:val="28"/>
          <w:szCs w:val="28"/>
        </w:rPr>
        <w:t xml:space="preserve"> урахування індивідуальних інтересів, здібностей, темпу розвитку дитини.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 xml:space="preserve">Завдання освітніх ліній у 5 класі реалізуються на основі тематичного планування за принципом методичного конструктора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у кожній темі, що реалізується як цілісна змістова та діяльнісна одиниця освітнього процесу. Основними формами організованої освітньої </w:t>
      </w:r>
      <w:r w:rsidRPr="00D01513">
        <w:rPr>
          <w:rFonts w:ascii="Times New Roman" w:hAnsi="Times New Roman" w:cs="Times New Roman"/>
          <w:sz w:val="28"/>
          <w:szCs w:val="28"/>
        </w:rPr>
        <w:lastRenderedPageBreak/>
        <w:t xml:space="preserve">діяльності 5-класників є щоденні інтегровані заняття, підгрупові предметні заняття, індивідуально-групові заняття різної пізнавальної та продуктивної спрямованості. Цілісне бачення та структура тематичних циклів, за якими будується освітній процес, відображаються у плануванні за принципом методичного конструктора.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 xml:space="preserve">Зберігаючи наступність із початковою школою забезпечуємо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 рідного краю, української культури, пошанування своєї гідності та інших людей, збереження здоров’я. Зміст програми дає можливість формування у здобувачів освіти таких ключових компетентностей: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 xml:space="preserve">2) 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відчувати себе частиною спільноти і брати участь у справах громади;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lastRenderedPageBreak/>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 xml:space="preserve">8) 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МЕТА діяльності закладу: забезпечення єдиної лінії розвитку осо</w:t>
      </w:r>
      <w:r w:rsidR="00D01513">
        <w:rPr>
          <w:rFonts w:ascii="Times New Roman" w:hAnsi="Times New Roman" w:cs="Times New Roman"/>
          <w:sz w:val="28"/>
          <w:szCs w:val="28"/>
        </w:rPr>
        <w:t>бистості здобувача освіти</w:t>
      </w:r>
      <w:r w:rsidRPr="00D01513">
        <w:rPr>
          <w:rFonts w:ascii="Times New Roman" w:hAnsi="Times New Roman" w:cs="Times New Roman"/>
          <w:sz w:val="28"/>
          <w:szCs w:val="28"/>
        </w:rPr>
        <w:t xml:space="preserve">; формування духовної культури та цілісних світоглядних уявлень у дитини.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t xml:space="preserve">Пріоритетні завдання діяльності педагогічного колективу гімназії: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sym w:font="Symbol" w:char="F0B7"/>
      </w:r>
      <w:r w:rsidRPr="00D01513">
        <w:rPr>
          <w:rFonts w:ascii="Times New Roman" w:hAnsi="Times New Roman" w:cs="Times New Roman"/>
          <w:sz w:val="28"/>
          <w:szCs w:val="28"/>
        </w:rPr>
        <w:t xml:space="preserve"> створення умов для здобуття якісної освіти в умовах навчально-виховного процесу;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sym w:font="Symbol" w:char="F0B7"/>
      </w:r>
      <w:r w:rsidRPr="00D01513">
        <w:rPr>
          <w:rFonts w:ascii="Times New Roman" w:hAnsi="Times New Roman" w:cs="Times New Roman"/>
          <w:sz w:val="28"/>
          <w:szCs w:val="28"/>
        </w:rPr>
        <w:t xml:space="preserve"> формування у дітей основ культури споживання та екологічної свідомості через впровадження ідей освіти для сталого розвитку;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sym w:font="Symbol" w:char="F0B7"/>
      </w:r>
      <w:r w:rsidRPr="00D01513">
        <w:rPr>
          <w:rFonts w:ascii="Times New Roman" w:hAnsi="Times New Roman" w:cs="Times New Roman"/>
          <w:sz w:val="28"/>
          <w:szCs w:val="28"/>
        </w:rPr>
        <w:t xml:space="preserve"> сприяння формуванню у школярів лідерських якостей особистості;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sym w:font="Symbol" w:char="F0B7"/>
      </w:r>
      <w:r w:rsidR="00D01513">
        <w:rPr>
          <w:rFonts w:ascii="Times New Roman" w:hAnsi="Times New Roman" w:cs="Times New Roman"/>
          <w:sz w:val="28"/>
          <w:szCs w:val="28"/>
        </w:rPr>
        <w:t xml:space="preserve"> формування світогляду здобувачів освіти</w:t>
      </w:r>
      <w:r w:rsidRPr="00D01513">
        <w:rPr>
          <w:rFonts w:ascii="Times New Roman" w:hAnsi="Times New Roman" w:cs="Times New Roman"/>
          <w:sz w:val="28"/>
          <w:szCs w:val="28"/>
        </w:rPr>
        <w:t xml:space="preserve"> засобами художнього слова; </w:t>
      </w:r>
    </w:p>
    <w:p w:rsidR="008B683B" w:rsidRP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sym w:font="Symbol" w:char="F0B7"/>
      </w:r>
      <w:r w:rsidRPr="00D01513">
        <w:rPr>
          <w:rFonts w:ascii="Times New Roman" w:hAnsi="Times New Roman" w:cs="Times New Roman"/>
          <w:sz w:val="28"/>
          <w:szCs w:val="28"/>
        </w:rPr>
        <w:t xml:space="preserve"> оптимізація взаємодії з батьками; </w:t>
      </w:r>
    </w:p>
    <w:p w:rsidR="00D01513" w:rsidRDefault="008B683B" w:rsidP="006D0232">
      <w:pPr>
        <w:shd w:val="clear" w:color="auto" w:fill="FFFFFF"/>
        <w:spacing w:after="0" w:line="240" w:lineRule="auto"/>
        <w:ind w:firstLine="567"/>
        <w:jc w:val="both"/>
        <w:rPr>
          <w:rFonts w:ascii="Times New Roman" w:hAnsi="Times New Roman" w:cs="Times New Roman"/>
          <w:sz w:val="28"/>
          <w:szCs w:val="28"/>
        </w:rPr>
      </w:pPr>
      <w:r w:rsidRPr="00D01513">
        <w:rPr>
          <w:rFonts w:ascii="Times New Roman" w:hAnsi="Times New Roman" w:cs="Times New Roman"/>
          <w:sz w:val="28"/>
          <w:szCs w:val="28"/>
        </w:rPr>
        <w:sym w:font="Symbol" w:char="F0B7"/>
      </w:r>
      <w:r w:rsidRPr="00D01513">
        <w:rPr>
          <w:rFonts w:ascii="Times New Roman" w:hAnsi="Times New Roman" w:cs="Times New Roman"/>
          <w:sz w:val="28"/>
          <w:szCs w:val="28"/>
        </w:rPr>
        <w:t xml:space="preserve"> модернізація матеріально-технічної бази та програмно-методичного забезпечення закладу. </w:t>
      </w:r>
    </w:p>
    <w:p w:rsidR="00D61A9B" w:rsidRDefault="00D61A9B" w:rsidP="00D61A9B">
      <w:pPr>
        <w:pStyle w:val="ae"/>
        <w:shd w:val="clear" w:color="auto" w:fill="FFFFFF"/>
        <w:spacing w:before="0" w:beforeAutospacing="0" w:after="0" w:afterAutospacing="0"/>
        <w:ind w:firstLine="709"/>
        <w:jc w:val="center"/>
        <w:rPr>
          <w:rStyle w:val="af"/>
          <w:color w:val="000000"/>
          <w:sz w:val="28"/>
          <w:szCs w:val="28"/>
          <w:bdr w:val="none" w:sz="0" w:space="0" w:color="auto" w:frame="1"/>
        </w:rPr>
      </w:pPr>
    </w:p>
    <w:p w:rsidR="00D61A9B" w:rsidRDefault="00D61A9B" w:rsidP="00D61A9B">
      <w:pPr>
        <w:pStyle w:val="ae"/>
        <w:shd w:val="clear" w:color="auto" w:fill="FFFFFF"/>
        <w:spacing w:before="0" w:beforeAutospacing="0" w:after="0" w:afterAutospacing="0"/>
        <w:ind w:firstLine="709"/>
        <w:jc w:val="center"/>
        <w:rPr>
          <w:rStyle w:val="af"/>
          <w:color w:val="000000"/>
          <w:sz w:val="28"/>
          <w:szCs w:val="28"/>
          <w:bdr w:val="none" w:sz="0" w:space="0" w:color="auto" w:frame="1"/>
        </w:rPr>
      </w:pPr>
    </w:p>
    <w:p w:rsidR="00D61A9B" w:rsidRPr="00EE3CCF" w:rsidRDefault="00D61A9B" w:rsidP="00D61A9B">
      <w:pPr>
        <w:pStyle w:val="ae"/>
        <w:shd w:val="clear" w:color="auto" w:fill="FFFFFF"/>
        <w:spacing w:before="0" w:beforeAutospacing="0" w:after="0" w:afterAutospacing="0"/>
        <w:ind w:firstLine="709"/>
        <w:jc w:val="center"/>
        <w:rPr>
          <w:color w:val="000000"/>
          <w:sz w:val="28"/>
          <w:szCs w:val="28"/>
        </w:rPr>
      </w:pPr>
      <w:r w:rsidRPr="00EE3CCF">
        <w:rPr>
          <w:rStyle w:val="af"/>
          <w:color w:val="000000"/>
          <w:sz w:val="28"/>
          <w:szCs w:val="28"/>
          <w:bdr w:val="none" w:sz="0" w:space="0" w:color="auto" w:frame="1"/>
        </w:rPr>
        <w:t>2. Вимоги до осіб, які можуть розпочати навчання за освітньою програмою</w:t>
      </w:r>
    </w:p>
    <w:p w:rsidR="00D61A9B" w:rsidRPr="00EE3CCF" w:rsidRDefault="00D61A9B" w:rsidP="00D61A9B">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Навчання за освітньою програмою базової середньої освіти можуть розпочинати учні, які на момент зарахування (переведення) до</w:t>
      </w:r>
      <w:r>
        <w:rPr>
          <w:color w:val="000000"/>
          <w:sz w:val="28"/>
          <w:szCs w:val="28"/>
          <w:lang w:val="uk-UA"/>
        </w:rPr>
        <w:t xml:space="preserve"> гімназії</w:t>
      </w:r>
      <w:r w:rsidRPr="00EE3CCF">
        <w:rPr>
          <w:color w:val="000000"/>
          <w:sz w:val="28"/>
          <w:szCs w:val="28"/>
        </w:rPr>
        <w:t>,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D61A9B" w:rsidRPr="00EE3CCF" w:rsidRDefault="00D61A9B" w:rsidP="00D61A9B">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D61A9B" w:rsidRPr="00EE3CCF" w:rsidRDefault="00D61A9B" w:rsidP="00D61A9B">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D61A9B" w:rsidRPr="00D61A9B" w:rsidRDefault="00D61A9B" w:rsidP="00D61A9B">
      <w:pPr>
        <w:pStyle w:val="ae"/>
        <w:shd w:val="clear" w:color="auto" w:fill="FFFFFF"/>
        <w:spacing w:before="0" w:beforeAutospacing="0" w:after="0" w:afterAutospacing="0"/>
        <w:ind w:firstLine="709"/>
        <w:jc w:val="both"/>
        <w:rPr>
          <w:sz w:val="28"/>
          <w:szCs w:val="28"/>
        </w:rPr>
      </w:pPr>
      <w:r w:rsidRPr="00EE3CCF">
        <w:rPr>
          <w:color w:val="000000"/>
          <w:sz w:val="28"/>
          <w:szCs w:val="28"/>
        </w:rPr>
        <w:t xml:space="preserve">Протокол оцінювання рівня навчальних досягнень складається за формою </w:t>
      </w:r>
      <w:r w:rsidRPr="00D61A9B">
        <w:rPr>
          <w:sz w:val="28"/>
          <w:szCs w:val="28"/>
        </w:rPr>
        <w:t>згідно з </w:t>
      </w:r>
      <w:hyperlink r:id="rId8" w:history="1">
        <w:r w:rsidRPr="00D61A9B">
          <w:rPr>
            <w:rStyle w:val="ab"/>
            <w:color w:val="auto"/>
            <w:sz w:val="28"/>
            <w:szCs w:val="28"/>
            <w:u w:val="none"/>
            <w:bdr w:val="none" w:sz="0" w:space="0" w:color="auto" w:frame="1"/>
          </w:rPr>
          <w:t>додатком 2</w:t>
        </w:r>
      </w:hyperlink>
      <w:r w:rsidRPr="00D61A9B">
        <w:rPr>
          <w:sz w:val="28"/>
          <w:szCs w:val="28"/>
        </w:rPr>
        <w:t> до Положення про індивідуальну форму здобуття загальної середньої освіти, затвердженого наказом Міністерства освіти і науки України 12 січня 2016 року </w:t>
      </w:r>
      <w:hyperlink r:id="rId9" w:history="1">
        <w:r w:rsidRPr="00D61A9B">
          <w:rPr>
            <w:rStyle w:val="ab"/>
            <w:color w:val="auto"/>
            <w:sz w:val="28"/>
            <w:szCs w:val="28"/>
            <w:u w:val="none"/>
            <w:bdr w:val="none" w:sz="0" w:space="0" w:color="auto" w:frame="1"/>
          </w:rPr>
          <w:t>№ 8</w:t>
        </w:r>
      </w:hyperlink>
      <w:r w:rsidRPr="00D61A9B">
        <w:rPr>
          <w:sz w:val="28"/>
          <w:szCs w:val="28"/>
        </w:rPr>
        <w:t>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D61A9B" w:rsidRPr="00D61A9B" w:rsidRDefault="00D61A9B" w:rsidP="006D0232">
      <w:pPr>
        <w:shd w:val="clear" w:color="auto" w:fill="FFFFFF"/>
        <w:spacing w:after="0" w:line="240" w:lineRule="auto"/>
        <w:ind w:firstLine="567"/>
        <w:jc w:val="both"/>
        <w:rPr>
          <w:rFonts w:ascii="Times New Roman" w:hAnsi="Times New Roman" w:cs="Times New Roman"/>
          <w:sz w:val="28"/>
          <w:szCs w:val="28"/>
          <w:lang w:val="ru-RU"/>
        </w:rPr>
      </w:pPr>
    </w:p>
    <w:p w:rsidR="000F17CA" w:rsidRPr="000F17CA" w:rsidRDefault="000F17CA" w:rsidP="000F17CA">
      <w:pPr>
        <w:pStyle w:val="ae"/>
        <w:shd w:val="clear" w:color="auto" w:fill="FFFFFF"/>
        <w:spacing w:before="0" w:beforeAutospacing="0" w:after="0" w:afterAutospacing="0"/>
        <w:ind w:firstLine="709"/>
        <w:jc w:val="center"/>
        <w:rPr>
          <w:rStyle w:val="af"/>
          <w:color w:val="000000"/>
          <w:sz w:val="28"/>
          <w:szCs w:val="28"/>
          <w:bdr w:val="none" w:sz="0" w:space="0" w:color="auto" w:frame="1"/>
          <w:lang w:val="uk-UA"/>
        </w:rPr>
      </w:pPr>
      <w:r w:rsidRPr="000F17CA">
        <w:rPr>
          <w:rStyle w:val="af"/>
          <w:color w:val="000000"/>
          <w:sz w:val="28"/>
          <w:szCs w:val="28"/>
          <w:bdr w:val="none" w:sz="0" w:space="0" w:color="auto" w:frame="1"/>
          <w:lang w:val="uk-UA"/>
        </w:rPr>
        <w:t>3. Загальний обсяг навчального навантаження на адаптаційному циклі</w:t>
      </w:r>
      <w:r>
        <w:rPr>
          <w:rStyle w:val="af"/>
          <w:color w:val="000000"/>
          <w:sz w:val="28"/>
          <w:szCs w:val="28"/>
          <w:bdr w:val="none" w:sz="0" w:space="0" w:color="auto" w:frame="1"/>
          <w:lang w:val="uk-UA"/>
        </w:rPr>
        <w:t xml:space="preserve"> </w:t>
      </w:r>
      <w:r w:rsidRPr="000F17CA">
        <w:rPr>
          <w:rStyle w:val="af"/>
          <w:color w:val="000000"/>
          <w:sz w:val="28"/>
          <w:szCs w:val="28"/>
          <w:bdr w:val="none" w:sz="0" w:space="0" w:color="auto" w:frame="1"/>
          <w:lang w:val="uk-UA"/>
        </w:rPr>
        <w:t>базової середньої освіти та циклі базового предметного навчання базової</w:t>
      </w:r>
      <w:r>
        <w:rPr>
          <w:rStyle w:val="af"/>
          <w:color w:val="000000"/>
          <w:sz w:val="28"/>
          <w:szCs w:val="28"/>
          <w:bdr w:val="none" w:sz="0" w:space="0" w:color="auto" w:frame="1"/>
          <w:lang w:val="uk-UA"/>
        </w:rPr>
        <w:t xml:space="preserve"> </w:t>
      </w:r>
      <w:r w:rsidRPr="000F17CA">
        <w:rPr>
          <w:rStyle w:val="af"/>
          <w:color w:val="000000"/>
          <w:sz w:val="28"/>
          <w:szCs w:val="28"/>
          <w:bdr w:val="none" w:sz="0" w:space="0" w:color="auto" w:frame="1"/>
          <w:lang w:val="uk-UA"/>
        </w:rPr>
        <w:t xml:space="preserve">середньої освіти, його розподіл між освітніми галузями </w:t>
      </w:r>
    </w:p>
    <w:p w:rsidR="000F17CA" w:rsidRPr="000F17CA" w:rsidRDefault="000F17CA" w:rsidP="000F17CA">
      <w:pPr>
        <w:pStyle w:val="ae"/>
        <w:shd w:val="clear" w:color="auto" w:fill="FFFFFF"/>
        <w:spacing w:before="0" w:beforeAutospacing="0" w:after="0" w:afterAutospacing="0"/>
        <w:ind w:firstLine="709"/>
        <w:jc w:val="center"/>
        <w:rPr>
          <w:color w:val="000000"/>
          <w:sz w:val="28"/>
          <w:szCs w:val="28"/>
          <w:lang w:val="uk-UA"/>
        </w:rPr>
      </w:pPr>
      <w:r w:rsidRPr="000F17CA">
        <w:rPr>
          <w:rStyle w:val="af"/>
          <w:color w:val="000000"/>
          <w:sz w:val="28"/>
          <w:szCs w:val="28"/>
          <w:bdr w:val="none" w:sz="0" w:space="0" w:color="auto" w:frame="1"/>
          <w:lang w:val="uk-UA"/>
        </w:rPr>
        <w:t>за роками навчання</w:t>
      </w:r>
    </w:p>
    <w:p w:rsidR="006D0232" w:rsidRPr="000F17CA" w:rsidRDefault="000F17CA" w:rsidP="000F17C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F17CA">
        <w:rPr>
          <w:rFonts w:ascii="Times New Roman" w:hAnsi="Times New Roman" w:cs="Times New Roman"/>
          <w:color w:val="000000"/>
          <w:sz w:val="28"/>
          <w:szCs w:val="28"/>
        </w:rPr>
        <w:t>Загальний обсяг навчального навантаження для учнів 5-6 класів (адаптаційний цикл базової середньої освіти) та 7-9 класів (цикл базового предметного навчання базової середньої освіти) закладів загальної середньої освіти</w:t>
      </w:r>
      <w:r w:rsidR="008B683B" w:rsidRPr="000F17CA">
        <w:rPr>
          <w:rFonts w:ascii="Times New Roman" w:hAnsi="Times New Roman" w:cs="Times New Roman"/>
          <w:sz w:val="28"/>
          <w:szCs w:val="28"/>
        </w:rPr>
        <w:t xml:space="preserve"> із навчанням українською мовою згідно з типовим планом наведено в Таблиці 1. </w:t>
      </w:r>
    </w:p>
    <w:p w:rsidR="00355C5B" w:rsidRPr="00D01513" w:rsidRDefault="00355C5B" w:rsidP="00FA2256">
      <w:pPr>
        <w:spacing w:after="0" w:line="240" w:lineRule="auto"/>
        <w:ind w:firstLine="709"/>
        <w:jc w:val="both"/>
        <w:rPr>
          <w:rFonts w:ascii="Times New Roman" w:eastAsia="Calibri" w:hAnsi="Times New Roman" w:cs="Times New Roman"/>
          <w:color w:val="FF0000"/>
          <w:sz w:val="28"/>
          <w:szCs w:val="28"/>
        </w:rPr>
      </w:pP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2"/>
        <w:gridCol w:w="1129"/>
        <w:gridCol w:w="450"/>
        <w:gridCol w:w="15"/>
        <w:gridCol w:w="6"/>
        <w:gridCol w:w="459"/>
        <w:gridCol w:w="15"/>
        <w:gridCol w:w="450"/>
        <w:gridCol w:w="15"/>
        <w:gridCol w:w="7"/>
        <w:gridCol w:w="473"/>
        <w:gridCol w:w="465"/>
        <w:gridCol w:w="6"/>
        <w:gridCol w:w="459"/>
        <w:gridCol w:w="15"/>
        <w:gridCol w:w="471"/>
        <w:gridCol w:w="9"/>
        <w:gridCol w:w="465"/>
        <w:gridCol w:w="465"/>
        <w:gridCol w:w="7"/>
        <w:gridCol w:w="23"/>
        <w:gridCol w:w="450"/>
        <w:gridCol w:w="465"/>
        <w:gridCol w:w="6"/>
        <w:gridCol w:w="474"/>
        <w:gridCol w:w="446"/>
        <w:gridCol w:w="469"/>
        <w:gridCol w:w="30"/>
        <w:gridCol w:w="465"/>
        <w:gridCol w:w="7"/>
      </w:tblGrid>
      <w:tr w:rsidR="00D01513" w:rsidRPr="0015361B" w:rsidTr="00870B58">
        <w:trPr>
          <w:trHeight w:val="341"/>
          <w:jc w:val="center"/>
        </w:trPr>
        <w:tc>
          <w:tcPr>
            <w:tcW w:w="2232" w:type="dxa"/>
            <w:vMerge w:val="restart"/>
            <w:shd w:val="clear" w:color="auto" w:fill="auto"/>
          </w:tcPr>
          <w:p w:rsidR="00D01513" w:rsidRPr="00B06579" w:rsidRDefault="00D01513" w:rsidP="00870B58">
            <w:pPr>
              <w:spacing w:after="0" w:line="240" w:lineRule="auto"/>
              <w:jc w:val="center"/>
              <w:rPr>
                <w:rFonts w:ascii="Times New Roman" w:eastAsia="Calibri" w:hAnsi="Times New Roman" w:cs="Times New Roman"/>
                <w:bCs/>
                <w:sz w:val="28"/>
                <w:szCs w:val="28"/>
              </w:rPr>
            </w:pPr>
            <w:r w:rsidRPr="00B06579">
              <w:rPr>
                <w:rFonts w:ascii="Times New Roman" w:eastAsia="Calibri" w:hAnsi="Times New Roman" w:cs="Times New Roman"/>
                <w:bCs/>
                <w:sz w:val="28"/>
                <w:szCs w:val="28"/>
              </w:rPr>
              <w:t>Назва освітньої галузі</w:t>
            </w:r>
          </w:p>
        </w:tc>
        <w:tc>
          <w:tcPr>
            <w:tcW w:w="8216" w:type="dxa"/>
            <w:gridSpan w:val="29"/>
            <w:shd w:val="clear" w:color="auto" w:fill="auto"/>
          </w:tcPr>
          <w:p w:rsidR="00D01513" w:rsidRPr="00B06579" w:rsidRDefault="00D01513" w:rsidP="00870B58">
            <w:pPr>
              <w:spacing w:after="0" w:line="240" w:lineRule="auto"/>
              <w:jc w:val="center"/>
              <w:rPr>
                <w:rFonts w:ascii="Times New Roman" w:eastAsia="Calibri" w:hAnsi="Times New Roman" w:cs="Times New Roman"/>
                <w:bCs/>
                <w:sz w:val="28"/>
                <w:szCs w:val="28"/>
              </w:rPr>
            </w:pPr>
            <w:r w:rsidRPr="00B06579">
              <w:rPr>
                <w:rFonts w:ascii="Times New Roman" w:eastAsia="Calibri" w:hAnsi="Times New Roman" w:cs="Times New Roman"/>
                <w:bCs/>
                <w:sz w:val="28"/>
                <w:szCs w:val="28"/>
              </w:rPr>
              <w:t>Кількість годин на тиждень та рік</w:t>
            </w:r>
          </w:p>
        </w:tc>
      </w:tr>
      <w:tr w:rsidR="00D01513" w:rsidRPr="0015361B" w:rsidTr="00870B58">
        <w:trPr>
          <w:cantSplit/>
          <w:trHeight w:val="585"/>
          <w:jc w:val="center"/>
        </w:trPr>
        <w:tc>
          <w:tcPr>
            <w:tcW w:w="2232" w:type="dxa"/>
            <w:vMerge/>
            <w:shd w:val="clear" w:color="auto" w:fill="auto"/>
          </w:tcPr>
          <w:p w:rsidR="00D01513" w:rsidRPr="0015361B" w:rsidRDefault="00D01513" w:rsidP="00870B58">
            <w:pPr>
              <w:spacing w:after="0" w:line="240" w:lineRule="auto"/>
              <w:rPr>
                <w:rFonts w:ascii="Times New Roman" w:eastAsia="Calibri" w:hAnsi="Times New Roman" w:cs="Times New Roman"/>
                <w:b/>
                <w:bCs/>
                <w:sz w:val="28"/>
                <w:szCs w:val="28"/>
              </w:rPr>
            </w:pPr>
          </w:p>
        </w:tc>
        <w:tc>
          <w:tcPr>
            <w:tcW w:w="1129" w:type="dxa"/>
            <w:vMerge w:val="restart"/>
            <w:shd w:val="clear" w:color="auto" w:fill="auto"/>
            <w:textDirection w:val="btLr"/>
          </w:tcPr>
          <w:p w:rsidR="00D01513" w:rsidRPr="0022090A" w:rsidRDefault="00D01513" w:rsidP="00870B58">
            <w:pPr>
              <w:spacing w:after="0" w:line="240" w:lineRule="auto"/>
              <w:ind w:left="113" w:right="113"/>
              <w:rPr>
                <w:rFonts w:ascii="Times New Roman" w:eastAsia="Calibri" w:hAnsi="Times New Roman" w:cs="Times New Roman"/>
                <w:bCs/>
                <w:sz w:val="28"/>
                <w:szCs w:val="28"/>
              </w:rPr>
            </w:pPr>
            <w:r w:rsidRPr="0022090A">
              <w:rPr>
                <w:rFonts w:ascii="Times New Roman" w:eastAsia="Calibri" w:hAnsi="Times New Roman" w:cs="Times New Roman"/>
                <w:bCs/>
                <w:sz w:val="28"/>
                <w:szCs w:val="28"/>
              </w:rPr>
              <w:t>Навчальне навантаження</w:t>
            </w:r>
          </w:p>
        </w:tc>
        <w:tc>
          <w:tcPr>
            <w:tcW w:w="1417" w:type="dxa"/>
            <w:gridSpan w:val="8"/>
            <w:shd w:val="clear" w:color="auto" w:fill="auto"/>
          </w:tcPr>
          <w:p w:rsidR="00D01513" w:rsidRPr="0022090A" w:rsidRDefault="00D01513" w:rsidP="00870B58">
            <w:pPr>
              <w:spacing w:after="0" w:line="240" w:lineRule="auto"/>
              <w:jc w:val="center"/>
              <w:rPr>
                <w:rFonts w:ascii="Times New Roman" w:eastAsia="Calibri" w:hAnsi="Times New Roman" w:cs="Times New Roman"/>
                <w:bCs/>
                <w:sz w:val="28"/>
                <w:szCs w:val="28"/>
              </w:rPr>
            </w:pPr>
            <w:r w:rsidRPr="0022090A">
              <w:rPr>
                <w:rFonts w:ascii="Times New Roman" w:eastAsia="Calibri" w:hAnsi="Times New Roman" w:cs="Times New Roman"/>
                <w:bCs/>
                <w:sz w:val="28"/>
                <w:szCs w:val="28"/>
              </w:rPr>
              <w:t>5 клас</w:t>
            </w:r>
          </w:p>
        </w:tc>
        <w:tc>
          <w:tcPr>
            <w:tcW w:w="1418" w:type="dxa"/>
            <w:gridSpan w:val="5"/>
            <w:shd w:val="clear" w:color="auto" w:fill="auto"/>
          </w:tcPr>
          <w:p w:rsidR="00D01513" w:rsidRPr="0022090A" w:rsidRDefault="00D01513" w:rsidP="00870B58">
            <w:pPr>
              <w:spacing w:after="0" w:line="240" w:lineRule="auto"/>
              <w:jc w:val="center"/>
              <w:rPr>
                <w:rFonts w:ascii="Times New Roman" w:eastAsia="Calibri" w:hAnsi="Times New Roman" w:cs="Times New Roman"/>
                <w:bCs/>
                <w:sz w:val="28"/>
                <w:szCs w:val="28"/>
              </w:rPr>
            </w:pPr>
            <w:r w:rsidRPr="0022090A">
              <w:rPr>
                <w:rFonts w:ascii="Times New Roman" w:eastAsia="Calibri" w:hAnsi="Times New Roman" w:cs="Times New Roman"/>
                <w:bCs/>
                <w:sz w:val="28"/>
                <w:szCs w:val="28"/>
              </w:rPr>
              <w:t>6 клас</w:t>
            </w:r>
          </w:p>
        </w:tc>
        <w:tc>
          <w:tcPr>
            <w:tcW w:w="1417" w:type="dxa"/>
            <w:gridSpan w:val="5"/>
          </w:tcPr>
          <w:p w:rsidR="00D01513" w:rsidRPr="0022090A" w:rsidRDefault="00D01513" w:rsidP="00870B58">
            <w:pPr>
              <w:spacing w:after="0" w:line="240" w:lineRule="auto"/>
              <w:jc w:val="center"/>
              <w:rPr>
                <w:rFonts w:ascii="Times New Roman" w:eastAsia="Calibri" w:hAnsi="Times New Roman" w:cs="Times New Roman"/>
                <w:bCs/>
                <w:sz w:val="28"/>
                <w:szCs w:val="28"/>
              </w:rPr>
            </w:pPr>
            <w:r w:rsidRPr="0022090A">
              <w:rPr>
                <w:rFonts w:ascii="Times New Roman" w:eastAsia="Calibri" w:hAnsi="Times New Roman" w:cs="Times New Roman"/>
                <w:bCs/>
                <w:sz w:val="28"/>
                <w:szCs w:val="28"/>
              </w:rPr>
              <w:t>7 клас</w:t>
            </w:r>
          </w:p>
        </w:tc>
        <w:tc>
          <w:tcPr>
            <w:tcW w:w="1418" w:type="dxa"/>
            <w:gridSpan w:val="5"/>
            <w:shd w:val="clear" w:color="auto" w:fill="auto"/>
          </w:tcPr>
          <w:p w:rsidR="00D01513" w:rsidRPr="0022090A" w:rsidRDefault="00D01513" w:rsidP="00870B58">
            <w:pPr>
              <w:spacing w:after="0" w:line="240" w:lineRule="auto"/>
              <w:jc w:val="center"/>
              <w:rPr>
                <w:rFonts w:ascii="Times New Roman" w:eastAsia="Calibri" w:hAnsi="Times New Roman" w:cs="Times New Roman"/>
                <w:bCs/>
                <w:sz w:val="28"/>
                <w:szCs w:val="28"/>
              </w:rPr>
            </w:pPr>
            <w:r w:rsidRPr="0022090A">
              <w:rPr>
                <w:rFonts w:ascii="Times New Roman" w:eastAsia="Calibri" w:hAnsi="Times New Roman" w:cs="Times New Roman"/>
                <w:bCs/>
                <w:sz w:val="28"/>
                <w:szCs w:val="28"/>
              </w:rPr>
              <w:t>8 клас</w:t>
            </w:r>
          </w:p>
        </w:tc>
        <w:tc>
          <w:tcPr>
            <w:tcW w:w="1417" w:type="dxa"/>
            <w:gridSpan w:val="5"/>
            <w:shd w:val="clear" w:color="auto" w:fill="auto"/>
          </w:tcPr>
          <w:p w:rsidR="00D01513" w:rsidRPr="0022090A" w:rsidRDefault="00D01513" w:rsidP="00870B58">
            <w:pPr>
              <w:spacing w:after="0" w:line="240" w:lineRule="auto"/>
              <w:jc w:val="center"/>
              <w:rPr>
                <w:rFonts w:ascii="Times New Roman" w:eastAsia="Calibri" w:hAnsi="Times New Roman" w:cs="Times New Roman"/>
                <w:bCs/>
                <w:sz w:val="28"/>
                <w:szCs w:val="28"/>
              </w:rPr>
            </w:pPr>
            <w:r w:rsidRPr="0022090A">
              <w:rPr>
                <w:rFonts w:ascii="Times New Roman" w:eastAsia="Calibri" w:hAnsi="Times New Roman" w:cs="Times New Roman"/>
                <w:bCs/>
                <w:sz w:val="28"/>
                <w:szCs w:val="28"/>
              </w:rPr>
              <w:t>9 клас</w:t>
            </w:r>
          </w:p>
        </w:tc>
      </w:tr>
      <w:tr w:rsidR="00D01513" w:rsidRPr="0015361B" w:rsidTr="008A6DCE">
        <w:trPr>
          <w:cantSplit/>
          <w:trHeight w:val="2058"/>
          <w:jc w:val="center"/>
        </w:trPr>
        <w:tc>
          <w:tcPr>
            <w:tcW w:w="2232" w:type="dxa"/>
            <w:vMerge/>
            <w:shd w:val="clear" w:color="auto" w:fill="auto"/>
          </w:tcPr>
          <w:p w:rsidR="00D01513" w:rsidRPr="0015361B" w:rsidRDefault="00D01513" w:rsidP="00870B58">
            <w:pPr>
              <w:spacing w:after="0" w:line="240" w:lineRule="auto"/>
              <w:rPr>
                <w:rFonts w:ascii="Times New Roman" w:eastAsia="Calibri" w:hAnsi="Times New Roman" w:cs="Times New Roman"/>
                <w:b/>
                <w:bCs/>
                <w:sz w:val="28"/>
                <w:szCs w:val="28"/>
              </w:rPr>
            </w:pPr>
          </w:p>
        </w:tc>
        <w:tc>
          <w:tcPr>
            <w:tcW w:w="1129" w:type="dxa"/>
            <w:vMerge/>
            <w:shd w:val="clear" w:color="auto" w:fill="auto"/>
            <w:textDirection w:val="btLr"/>
          </w:tcPr>
          <w:p w:rsidR="00D01513" w:rsidRPr="0022090A" w:rsidRDefault="00D01513" w:rsidP="00870B58">
            <w:pPr>
              <w:spacing w:after="0" w:line="240" w:lineRule="auto"/>
              <w:ind w:left="113" w:right="113"/>
              <w:rPr>
                <w:rFonts w:ascii="Times New Roman" w:eastAsia="Calibri" w:hAnsi="Times New Roman" w:cs="Times New Roman"/>
                <w:bCs/>
                <w:sz w:val="28"/>
                <w:szCs w:val="28"/>
              </w:rPr>
            </w:pPr>
          </w:p>
        </w:tc>
        <w:tc>
          <w:tcPr>
            <w:tcW w:w="471" w:type="dxa"/>
            <w:gridSpan w:val="3"/>
            <w:shd w:val="clear" w:color="auto" w:fill="auto"/>
            <w:textDirection w:val="btLr"/>
          </w:tcPr>
          <w:p w:rsidR="00D01513" w:rsidRPr="00230240" w:rsidRDefault="00D01513" w:rsidP="00870B58">
            <w:pPr>
              <w:spacing w:after="0" w:line="240" w:lineRule="auto"/>
              <w:ind w:left="113" w:right="113"/>
              <w:jc w:val="center"/>
              <w:rPr>
                <w:rFonts w:ascii="Times New Roman" w:eastAsia="Calibri" w:hAnsi="Times New Roman" w:cs="Times New Roman"/>
                <w:bCs/>
                <w:sz w:val="28"/>
                <w:szCs w:val="28"/>
              </w:rPr>
            </w:pPr>
            <w:r w:rsidRPr="00230240">
              <w:rPr>
                <w:rFonts w:ascii="Times New Roman" w:eastAsia="Calibri" w:hAnsi="Times New Roman" w:cs="Times New Roman"/>
                <w:bCs/>
                <w:sz w:val="28"/>
                <w:szCs w:val="28"/>
              </w:rPr>
              <w:t>рекомендоване</w:t>
            </w:r>
          </w:p>
        </w:tc>
        <w:tc>
          <w:tcPr>
            <w:tcW w:w="474" w:type="dxa"/>
            <w:gridSpan w:val="2"/>
            <w:shd w:val="clear" w:color="auto" w:fill="auto"/>
            <w:textDirection w:val="btLr"/>
          </w:tcPr>
          <w:p w:rsidR="00D01513" w:rsidRPr="0022090A" w:rsidRDefault="00D01513" w:rsidP="00870B58">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мінімальне</w:t>
            </w:r>
          </w:p>
        </w:tc>
        <w:tc>
          <w:tcPr>
            <w:tcW w:w="472" w:type="dxa"/>
            <w:gridSpan w:val="3"/>
            <w:shd w:val="clear" w:color="auto" w:fill="auto"/>
            <w:textDirection w:val="btLr"/>
          </w:tcPr>
          <w:p w:rsidR="00D01513" w:rsidRPr="0022090A" w:rsidRDefault="00D01513" w:rsidP="00870B58">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максимальне</w:t>
            </w:r>
          </w:p>
        </w:tc>
        <w:tc>
          <w:tcPr>
            <w:tcW w:w="473" w:type="dxa"/>
            <w:shd w:val="clear" w:color="auto" w:fill="auto"/>
            <w:textDirection w:val="btLr"/>
          </w:tcPr>
          <w:p w:rsidR="00D01513" w:rsidRPr="00230240" w:rsidRDefault="00D01513" w:rsidP="00870B58">
            <w:pPr>
              <w:spacing w:after="0" w:line="240" w:lineRule="auto"/>
              <w:ind w:left="113" w:right="113"/>
              <w:jc w:val="center"/>
              <w:rPr>
                <w:rFonts w:ascii="Times New Roman" w:eastAsia="Calibri" w:hAnsi="Times New Roman" w:cs="Times New Roman"/>
                <w:bCs/>
                <w:sz w:val="28"/>
                <w:szCs w:val="28"/>
              </w:rPr>
            </w:pPr>
            <w:r w:rsidRPr="00230240">
              <w:rPr>
                <w:rFonts w:ascii="Times New Roman" w:eastAsia="Calibri" w:hAnsi="Times New Roman" w:cs="Times New Roman"/>
                <w:bCs/>
                <w:sz w:val="28"/>
                <w:szCs w:val="28"/>
              </w:rPr>
              <w:t>рекомендоване</w:t>
            </w:r>
          </w:p>
        </w:tc>
        <w:tc>
          <w:tcPr>
            <w:tcW w:w="471" w:type="dxa"/>
            <w:gridSpan w:val="2"/>
            <w:shd w:val="clear" w:color="auto" w:fill="auto"/>
            <w:textDirection w:val="btLr"/>
          </w:tcPr>
          <w:p w:rsidR="00D01513" w:rsidRPr="0022090A" w:rsidRDefault="00D01513" w:rsidP="00870B58">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мінімальне</w:t>
            </w:r>
          </w:p>
        </w:tc>
        <w:tc>
          <w:tcPr>
            <w:tcW w:w="474" w:type="dxa"/>
            <w:gridSpan w:val="2"/>
            <w:shd w:val="clear" w:color="auto" w:fill="auto"/>
            <w:textDirection w:val="btLr"/>
          </w:tcPr>
          <w:p w:rsidR="00D01513" w:rsidRPr="0022090A" w:rsidRDefault="00D01513" w:rsidP="00870B58">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максимальне</w:t>
            </w:r>
          </w:p>
        </w:tc>
        <w:tc>
          <w:tcPr>
            <w:tcW w:w="471" w:type="dxa"/>
            <w:textDirection w:val="btLr"/>
          </w:tcPr>
          <w:p w:rsidR="00D01513" w:rsidRPr="00230240" w:rsidRDefault="00D01513" w:rsidP="00870B58">
            <w:pPr>
              <w:spacing w:after="0" w:line="240" w:lineRule="auto"/>
              <w:ind w:left="113" w:right="113"/>
              <w:jc w:val="center"/>
              <w:rPr>
                <w:rFonts w:ascii="Times New Roman" w:eastAsia="Calibri" w:hAnsi="Times New Roman" w:cs="Times New Roman"/>
                <w:bCs/>
                <w:sz w:val="28"/>
                <w:szCs w:val="28"/>
              </w:rPr>
            </w:pPr>
            <w:r w:rsidRPr="00230240">
              <w:rPr>
                <w:rFonts w:ascii="Times New Roman" w:eastAsia="Calibri" w:hAnsi="Times New Roman" w:cs="Times New Roman"/>
                <w:bCs/>
                <w:sz w:val="28"/>
                <w:szCs w:val="28"/>
              </w:rPr>
              <w:t>рекомендоване</w:t>
            </w:r>
          </w:p>
        </w:tc>
        <w:tc>
          <w:tcPr>
            <w:tcW w:w="474" w:type="dxa"/>
            <w:gridSpan w:val="2"/>
            <w:textDirection w:val="btLr"/>
          </w:tcPr>
          <w:p w:rsidR="00D01513" w:rsidRPr="0022090A" w:rsidRDefault="00D01513" w:rsidP="00870B58">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мінімальне</w:t>
            </w:r>
          </w:p>
        </w:tc>
        <w:tc>
          <w:tcPr>
            <w:tcW w:w="472" w:type="dxa"/>
            <w:gridSpan w:val="2"/>
            <w:textDirection w:val="btLr"/>
          </w:tcPr>
          <w:p w:rsidR="00D01513" w:rsidRPr="0022090A" w:rsidRDefault="00D01513" w:rsidP="00870B58">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максимальне</w:t>
            </w:r>
          </w:p>
        </w:tc>
        <w:tc>
          <w:tcPr>
            <w:tcW w:w="473" w:type="dxa"/>
            <w:gridSpan w:val="2"/>
            <w:shd w:val="clear" w:color="auto" w:fill="auto"/>
            <w:textDirection w:val="btLr"/>
          </w:tcPr>
          <w:p w:rsidR="00D01513" w:rsidRPr="00230240" w:rsidRDefault="00D01513" w:rsidP="00870B58">
            <w:pPr>
              <w:spacing w:after="0" w:line="240" w:lineRule="auto"/>
              <w:ind w:left="113" w:right="113"/>
              <w:jc w:val="center"/>
              <w:rPr>
                <w:rFonts w:ascii="Times New Roman" w:eastAsia="Calibri" w:hAnsi="Times New Roman" w:cs="Times New Roman"/>
                <w:bCs/>
                <w:sz w:val="28"/>
                <w:szCs w:val="28"/>
              </w:rPr>
            </w:pPr>
            <w:r w:rsidRPr="00230240">
              <w:rPr>
                <w:rFonts w:ascii="Times New Roman" w:eastAsia="Calibri" w:hAnsi="Times New Roman" w:cs="Times New Roman"/>
                <w:bCs/>
                <w:sz w:val="28"/>
                <w:szCs w:val="28"/>
              </w:rPr>
              <w:t>рекомендоване</w:t>
            </w:r>
          </w:p>
        </w:tc>
        <w:tc>
          <w:tcPr>
            <w:tcW w:w="471" w:type="dxa"/>
            <w:gridSpan w:val="2"/>
            <w:shd w:val="clear" w:color="auto" w:fill="auto"/>
            <w:textDirection w:val="btLr"/>
          </w:tcPr>
          <w:p w:rsidR="00D01513" w:rsidRPr="0022090A" w:rsidRDefault="00D01513" w:rsidP="00870B58">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мінімальне</w:t>
            </w:r>
          </w:p>
        </w:tc>
        <w:tc>
          <w:tcPr>
            <w:tcW w:w="474" w:type="dxa"/>
            <w:shd w:val="clear" w:color="auto" w:fill="auto"/>
            <w:textDirection w:val="btLr"/>
          </w:tcPr>
          <w:p w:rsidR="00D01513" w:rsidRPr="0022090A" w:rsidRDefault="00D01513" w:rsidP="00870B58">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максимальне</w:t>
            </w:r>
          </w:p>
        </w:tc>
        <w:tc>
          <w:tcPr>
            <w:tcW w:w="446" w:type="dxa"/>
            <w:shd w:val="clear" w:color="auto" w:fill="auto"/>
            <w:textDirection w:val="btLr"/>
          </w:tcPr>
          <w:p w:rsidR="00D01513" w:rsidRPr="00230240" w:rsidRDefault="00D01513" w:rsidP="00870B58">
            <w:pPr>
              <w:spacing w:after="0" w:line="240" w:lineRule="auto"/>
              <w:ind w:left="113" w:right="113"/>
              <w:jc w:val="center"/>
              <w:rPr>
                <w:rFonts w:ascii="Times New Roman" w:eastAsia="Calibri" w:hAnsi="Times New Roman" w:cs="Times New Roman"/>
                <w:bCs/>
                <w:sz w:val="28"/>
                <w:szCs w:val="28"/>
              </w:rPr>
            </w:pPr>
            <w:r w:rsidRPr="00230240">
              <w:rPr>
                <w:rFonts w:ascii="Times New Roman" w:eastAsia="Calibri" w:hAnsi="Times New Roman" w:cs="Times New Roman"/>
                <w:bCs/>
                <w:sz w:val="28"/>
                <w:szCs w:val="28"/>
              </w:rPr>
              <w:t>рекомендоване</w:t>
            </w:r>
          </w:p>
        </w:tc>
        <w:tc>
          <w:tcPr>
            <w:tcW w:w="499" w:type="dxa"/>
            <w:gridSpan w:val="2"/>
            <w:shd w:val="clear" w:color="auto" w:fill="auto"/>
            <w:textDirection w:val="btLr"/>
          </w:tcPr>
          <w:p w:rsidR="00D01513" w:rsidRPr="0022090A" w:rsidRDefault="00D01513" w:rsidP="00870B58">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мінімальне</w:t>
            </w:r>
          </w:p>
        </w:tc>
        <w:tc>
          <w:tcPr>
            <w:tcW w:w="472" w:type="dxa"/>
            <w:gridSpan w:val="2"/>
            <w:shd w:val="clear" w:color="auto" w:fill="auto"/>
            <w:textDirection w:val="btLr"/>
          </w:tcPr>
          <w:p w:rsidR="00D01513" w:rsidRPr="0022090A" w:rsidRDefault="00D01513" w:rsidP="00870B58">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максимальне</w:t>
            </w:r>
          </w:p>
        </w:tc>
      </w:tr>
      <w:tr w:rsidR="00D01513" w:rsidRPr="0015361B" w:rsidTr="008A6DCE">
        <w:trPr>
          <w:trHeight w:val="552"/>
          <w:jc w:val="center"/>
        </w:trPr>
        <w:tc>
          <w:tcPr>
            <w:tcW w:w="2232" w:type="dxa"/>
            <w:vMerge w:val="restart"/>
            <w:shd w:val="clear" w:color="auto" w:fill="auto"/>
          </w:tcPr>
          <w:p w:rsidR="00D01513" w:rsidRPr="0015361B" w:rsidRDefault="00D01513" w:rsidP="00D01513">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Мовно-</w:t>
            </w:r>
            <w:r w:rsidRPr="0015361B">
              <w:rPr>
                <w:rFonts w:ascii="Times New Roman" w:eastAsia="Calibri" w:hAnsi="Times New Roman" w:cs="Times New Roman"/>
                <w:sz w:val="28"/>
                <w:szCs w:val="28"/>
              </w:rPr>
              <w:lastRenderedPageBreak/>
              <w:t>літературна</w:t>
            </w:r>
          </w:p>
        </w:tc>
        <w:tc>
          <w:tcPr>
            <w:tcW w:w="1129" w:type="dxa"/>
            <w:shd w:val="clear" w:color="auto" w:fill="auto"/>
          </w:tcPr>
          <w:p w:rsidR="00D01513" w:rsidRPr="00B06579" w:rsidRDefault="00D01513" w:rsidP="00D015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w:t>
            </w:r>
            <w:r w:rsidRPr="00B06579">
              <w:rPr>
                <w:rFonts w:ascii="Times New Roman" w:eastAsia="Calibri" w:hAnsi="Times New Roman" w:cs="Times New Roman"/>
                <w:sz w:val="24"/>
                <w:szCs w:val="24"/>
              </w:rPr>
              <w:t>а тиждень</w:t>
            </w:r>
          </w:p>
        </w:tc>
        <w:tc>
          <w:tcPr>
            <w:tcW w:w="471" w:type="dxa"/>
            <w:gridSpan w:val="3"/>
            <w:shd w:val="clear" w:color="auto" w:fill="auto"/>
          </w:tcPr>
          <w:p w:rsidR="00D01513" w:rsidRPr="00D01513" w:rsidRDefault="00D01513" w:rsidP="00D01513">
            <w:pPr>
              <w:spacing w:after="0" w:line="240" w:lineRule="auto"/>
              <w:jc w:val="center"/>
              <w:rPr>
                <w:rFonts w:ascii="Times New Roman" w:eastAsia="Calibri" w:hAnsi="Times New Roman" w:cs="Times New Roman"/>
                <w:sz w:val="24"/>
                <w:szCs w:val="24"/>
              </w:rPr>
            </w:pPr>
            <w:r w:rsidRPr="00D01513">
              <w:rPr>
                <w:rFonts w:ascii="Times New Roman" w:eastAsia="Calibri" w:hAnsi="Times New Roman" w:cs="Times New Roman"/>
                <w:sz w:val="24"/>
                <w:szCs w:val="24"/>
              </w:rPr>
              <w:t>11</w:t>
            </w:r>
          </w:p>
        </w:tc>
        <w:tc>
          <w:tcPr>
            <w:tcW w:w="474" w:type="dxa"/>
            <w:gridSpan w:val="2"/>
            <w:shd w:val="clear" w:color="auto" w:fill="auto"/>
          </w:tcPr>
          <w:p w:rsidR="00D01513" w:rsidRPr="00D01513" w:rsidRDefault="00D01513" w:rsidP="00D01513">
            <w:pPr>
              <w:spacing w:after="0" w:line="240" w:lineRule="auto"/>
              <w:jc w:val="center"/>
              <w:rPr>
                <w:rFonts w:ascii="Times New Roman" w:eastAsia="Calibri" w:hAnsi="Times New Roman" w:cs="Times New Roman"/>
                <w:sz w:val="24"/>
                <w:szCs w:val="24"/>
              </w:rPr>
            </w:pPr>
            <w:r w:rsidRPr="00D01513">
              <w:rPr>
                <w:rFonts w:ascii="Times New Roman" w:eastAsia="Calibri" w:hAnsi="Times New Roman" w:cs="Times New Roman"/>
                <w:sz w:val="24"/>
                <w:szCs w:val="24"/>
              </w:rPr>
              <w:t>10</w:t>
            </w:r>
          </w:p>
        </w:tc>
        <w:tc>
          <w:tcPr>
            <w:tcW w:w="472" w:type="dxa"/>
            <w:gridSpan w:val="3"/>
            <w:shd w:val="clear" w:color="auto" w:fill="auto"/>
          </w:tcPr>
          <w:p w:rsidR="00D01513" w:rsidRPr="00D01513" w:rsidRDefault="00D01513" w:rsidP="00D01513">
            <w:pPr>
              <w:spacing w:after="0" w:line="240" w:lineRule="auto"/>
              <w:jc w:val="center"/>
              <w:rPr>
                <w:rFonts w:ascii="Times New Roman" w:eastAsia="Calibri" w:hAnsi="Times New Roman" w:cs="Times New Roman"/>
                <w:sz w:val="24"/>
                <w:szCs w:val="24"/>
              </w:rPr>
            </w:pPr>
            <w:r w:rsidRPr="00D01513">
              <w:rPr>
                <w:rFonts w:ascii="Times New Roman" w:eastAsia="Calibri" w:hAnsi="Times New Roman" w:cs="Times New Roman"/>
                <w:sz w:val="24"/>
                <w:szCs w:val="24"/>
              </w:rPr>
              <w:t>13</w:t>
            </w:r>
          </w:p>
        </w:tc>
        <w:tc>
          <w:tcPr>
            <w:tcW w:w="473" w:type="dxa"/>
            <w:shd w:val="clear" w:color="auto" w:fill="auto"/>
          </w:tcPr>
          <w:p w:rsidR="00D01513" w:rsidRPr="00D01513" w:rsidRDefault="00D01513" w:rsidP="00D01513">
            <w:pPr>
              <w:spacing w:after="0" w:line="240" w:lineRule="auto"/>
              <w:jc w:val="center"/>
              <w:rPr>
                <w:rFonts w:ascii="Times New Roman" w:eastAsia="Calibri" w:hAnsi="Times New Roman" w:cs="Times New Roman"/>
                <w:sz w:val="24"/>
                <w:szCs w:val="24"/>
              </w:rPr>
            </w:pPr>
            <w:r w:rsidRPr="00D01513">
              <w:rPr>
                <w:rFonts w:ascii="Times New Roman" w:eastAsia="Calibri" w:hAnsi="Times New Roman" w:cs="Times New Roman"/>
                <w:sz w:val="24"/>
                <w:szCs w:val="24"/>
              </w:rPr>
              <w:t>11</w:t>
            </w:r>
          </w:p>
        </w:tc>
        <w:tc>
          <w:tcPr>
            <w:tcW w:w="471" w:type="dxa"/>
            <w:gridSpan w:val="2"/>
            <w:shd w:val="clear" w:color="auto" w:fill="auto"/>
          </w:tcPr>
          <w:p w:rsidR="00D01513" w:rsidRPr="00D01513" w:rsidRDefault="00D01513" w:rsidP="00D01513">
            <w:pPr>
              <w:spacing w:after="0" w:line="240" w:lineRule="auto"/>
              <w:jc w:val="center"/>
              <w:rPr>
                <w:rFonts w:ascii="Times New Roman" w:eastAsia="Calibri" w:hAnsi="Times New Roman" w:cs="Times New Roman"/>
                <w:sz w:val="24"/>
                <w:szCs w:val="24"/>
              </w:rPr>
            </w:pPr>
            <w:r w:rsidRPr="00D01513">
              <w:rPr>
                <w:rFonts w:ascii="Times New Roman" w:eastAsia="Calibri" w:hAnsi="Times New Roman" w:cs="Times New Roman"/>
                <w:sz w:val="24"/>
                <w:szCs w:val="24"/>
              </w:rPr>
              <w:t>10</w:t>
            </w:r>
          </w:p>
        </w:tc>
        <w:tc>
          <w:tcPr>
            <w:tcW w:w="474" w:type="dxa"/>
            <w:gridSpan w:val="2"/>
            <w:shd w:val="clear" w:color="auto" w:fill="auto"/>
          </w:tcPr>
          <w:p w:rsidR="00D01513" w:rsidRPr="00D01513" w:rsidRDefault="00D01513" w:rsidP="00D01513">
            <w:pPr>
              <w:spacing w:after="0" w:line="240" w:lineRule="auto"/>
              <w:jc w:val="center"/>
              <w:rPr>
                <w:rFonts w:ascii="Times New Roman" w:eastAsia="Calibri" w:hAnsi="Times New Roman" w:cs="Times New Roman"/>
                <w:sz w:val="24"/>
                <w:szCs w:val="24"/>
              </w:rPr>
            </w:pPr>
            <w:r w:rsidRPr="00D01513">
              <w:rPr>
                <w:rFonts w:ascii="Times New Roman" w:eastAsia="Calibri" w:hAnsi="Times New Roman" w:cs="Times New Roman"/>
                <w:sz w:val="24"/>
                <w:szCs w:val="24"/>
              </w:rPr>
              <w:t>13</w:t>
            </w:r>
          </w:p>
        </w:tc>
        <w:tc>
          <w:tcPr>
            <w:tcW w:w="471" w:type="dxa"/>
          </w:tcPr>
          <w:p w:rsidR="00D01513" w:rsidRPr="00D01513" w:rsidRDefault="00D01513" w:rsidP="00D01513">
            <w:pPr>
              <w:spacing w:after="0" w:line="240" w:lineRule="auto"/>
              <w:jc w:val="center"/>
              <w:rPr>
                <w:rFonts w:ascii="Times New Roman" w:eastAsia="Calibri" w:hAnsi="Times New Roman" w:cs="Times New Roman"/>
                <w:sz w:val="24"/>
                <w:szCs w:val="24"/>
              </w:rPr>
            </w:pPr>
            <w:r w:rsidRPr="00D01513">
              <w:rPr>
                <w:rFonts w:ascii="Times New Roman" w:eastAsia="Calibri" w:hAnsi="Times New Roman" w:cs="Times New Roman"/>
                <w:sz w:val="24"/>
                <w:szCs w:val="24"/>
              </w:rPr>
              <w:t>10</w:t>
            </w:r>
          </w:p>
        </w:tc>
        <w:tc>
          <w:tcPr>
            <w:tcW w:w="474" w:type="dxa"/>
            <w:gridSpan w:val="2"/>
          </w:tcPr>
          <w:p w:rsidR="00D01513" w:rsidRPr="00D01513" w:rsidRDefault="00D01513" w:rsidP="00D01513">
            <w:pPr>
              <w:spacing w:after="0" w:line="240" w:lineRule="auto"/>
              <w:jc w:val="center"/>
              <w:rPr>
                <w:rFonts w:ascii="Times New Roman" w:eastAsia="Calibri" w:hAnsi="Times New Roman" w:cs="Times New Roman"/>
                <w:sz w:val="24"/>
                <w:szCs w:val="24"/>
              </w:rPr>
            </w:pPr>
            <w:r w:rsidRPr="00D01513">
              <w:rPr>
                <w:rFonts w:ascii="Times New Roman" w:eastAsia="Calibri" w:hAnsi="Times New Roman" w:cs="Times New Roman"/>
                <w:sz w:val="24"/>
                <w:szCs w:val="24"/>
              </w:rPr>
              <w:t>9</w:t>
            </w:r>
          </w:p>
        </w:tc>
        <w:tc>
          <w:tcPr>
            <w:tcW w:w="472" w:type="dxa"/>
            <w:gridSpan w:val="2"/>
          </w:tcPr>
          <w:p w:rsidR="00D01513" w:rsidRPr="00D01513" w:rsidRDefault="00D01513" w:rsidP="00D01513">
            <w:pPr>
              <w:spacing w:after="0" w:line="240" w:lineRule="auto"/>
              <w:jc w:val="center"/>
              <w:rPr>
                <w:rFonts w:ascii="Times New Roman" w:eastAsia="Calibri" w:hAnsi="Times New Roman" w:cs="Times New Roman"/>
                <w:sz w:val="24"/>
                <w:szCs w:val="24"/>
              </w:rPr>
            </w:pPr>
            <w:r w:rsidRPr="00D01513">
              <w:rPr>
                <w:rFonts w:ascii="Times New Roman" w:eastAsia="Calibri" w:hAnsi="Times New Roman" w:cs="Times New Roman"/>
                <w:sz w:val="24"/>
                <w:szCs w:val="24"/>
              </w:rPr>
              <w:t>12</w:t>
            </w:r>
          </w:p>
        </w:tc>
        <w:tc>
          <w:tcPr>
            <w:tcW w:w="473" w:type="dxa"/>
            <w:gridSpan w:val="2"/>
            <w:shd w:val="clear" w:color="auto" w:fill="auto"/>
          </w:tcPr>
          <w:p w:rsidR="00D01513" w:rsidRPr="00D01513" w:rsidRDefault="00D01513" w:rsidP="00D01513">
            <w:pPr>
              <w:spacing w:after="0" w:line="240" w:lineRule="auto"/>
              <w:jc w:val="center"/>
              <w:rPr>
                <w:rFonts w:ascii="Times New Roman" w:eastAsia="Calibri" w:hAnsi="Times New Roman" w:cs="Times New Roman"/>
                <w:sz w:val="24"/>
                <w:szCs w:val="24"/>
              </w:rPr>
            </w:pPr>
            <w:r w:rsidRPr="00D01513">
              <w:rPr>
                <w:rFonts w:ascii="Times New Roman" w:eastAsia="Calibri" w:hAnsi="Times New Roman" w:cs="Times New Roman"/>
                <w:sz w:val="24"/>
                <w:szCs w:val="24"/>
              </w:rPr>
              <w:t>10</w:t>
            </w:r>
          </w:p>
        </w:tc>
        <w:tc>
          <w:tcPr>
            <w:tcW w:w="471" w:type="dxa"/>
            <w:gridSpan w:val="2"/>
            <w:shd w:val="clear" w:color="auto" w:fill="auto"/>
          </w:tcPr>
          <w:p w:rsidR="00D01513" w:rsidRPr="00D01513" w:rsidRDefault="00D01513" w:rsidP="00D01513">
            <w:pPr>
              <w:spacing w:after="0" w:line="240" w:lineRule="auto"/>
              <w:jc w:val="center"/>
              <w:rPr>
                <w:rFonts w:ascii="Times New Roman" w:eastAsia="Calibri" w:hAnsi="Times New Roman" w:cs="Times New Roman"/>
                <w:sz w:val="24"/>
                <w:szCs w:val="24"/>
              </w:rPr>
            </w:pPr>
            <w:r w:rsidRPr="00D01513">
              <w:rPr>
                <w:rFonts w:ascii="Times New Roman" w:eastAsia="Calibri" w:hAnsi="Times New Roman" w:cs="Times New Roman"/>
                <w:sz w:val="24"/>
                <w:szCs w:val="24"/>
              </w:rPr>
              <w:t>8</w:t>
            </w:r>
          </w:p>
        </w:tc>
        <w:tc>
          <w:tcPr>
            <w:tcW w:w="474" w:type="dxa"/>
            <w:shd w:val="clear" w:color="auto" w:fill="auto"/>
          </w:tcPr>
          <w:p w:rsidR="00D01513" w:rsidRPr="00D01513" w:rsidRDefault="00D01513" w:rsidP="00D01513">
            <w:pPr>
              <w:spacing w:after="0" w:line="240" w:lineRule="auto"/>
              <w:jc w:val="center"/>
              <w:rPr>
                <w:rFonts w:ascii="Times New Roman" w:eastAsia="Calibri" w:hAnsi="Times New Roman" w:cs="Times New Roman"/>
                <w:sz w:val="24"/>
                <w:szCs w:val="24"/>
              </w:rPr>
            </w:pPr>
            <w:r w:rsidRPr="00D01513">
              <w:rPr>
                <w:rFonts w:ascii="Times New Roman" w:eastAsia="Calibri" w:hAnsi="Times New Roman" w:cs="Times New Roman"/>
                <w:sz w:val="24"/>
                <w:szCs w:val="24"/>
              </w:rPr>
              <w:t>12</w:t>
            </w:r>
          </w:p>
        </w:tc>
        <w:tc>
          <w:tcPr>
            <w:tcW w:w="446" w:type="dxa"/>
            <w:shd w:val="clear" w:color="auto" w:fill="auto"/>
          </w:tcPr>
          <w:p w:rsidR="00D01513" w:rsidRPr="00D01513" w:rsidRDefault="00D01513" w:rsidP="00D01513">
            <w:pPr>
              <w:spacing w:after="0" w:line="240" w:lineRule="auto"/>
              <w:jc w:val="center"/>
              <w:rPr>
                <w:rFonts w:ascii="Times New Roman" w:eastAsia="Calibri" w:hAnsi="Times New Roman" w:cs="Times New Roman"/>
                <w:sz w:val="24"/>
                <w:szCs w:val="24"/>
              </w:rPr>
            </w:pPr>
            <w:r w:rsidRPr="00D01513">
              <w:rPr>
                <w:rFonts w:ascii="Times New Roman" w:eastAsia="Calibri" w:hAnsi="Times New Roman" w:cs="Times New Roman"/>
                <w:sz w:val="24"/>
                <w:szCs w:val="24"/>
              </w:rPr>
              <w:t>10</w:t>
            </w:r>
          </w:p>
        </w:tc>
        <w:tc>
          <w:tcPr>
            <w:tcW w:w="499" w:type="dxa"/>
            <w:gridSpan w:val="2"/>
            <w:shd w:val="clear" w:color="auto" w:fill="auto"/>
          </w:tcPr>
          <w:p w:rsidR="00D01513" w:rsidRPr="00D01513" w:rsidRDefault="00D01513" w:rsidP="00D01513">
            <w:pPr>
              <w:spacing w:after="0" w:line="240" w:lineRule="auto"/>
              <w:jc w:val="center"/>
              <w:rPr>
                <w:rFonts w:ascii="Times New Roman" w:eastAsia="Calibri" w:hAnsi="Times New Roman" w:cs="Times New Roman"/>
                <w:sz w:val="24"/>
                <w:szCs w:val="24"/>
              </w:rPr>
            </w:pPr>
            <w:r w:rsidRPr="00D01513">
              <w:rPr>
                <w:rFonts w:ascii="Times New Roman" w:eastAsia="Calibri" w:hAnsi="Times New Roman" w:cs="Times New Roman"/>
                <w:sz w:val="24"/>
                <w:szCs w:val="24"/>
              </w:rPr>
              <w:t>8</w:t>
            </w:r>
          </w:p>
        </w:tc>
        <w:tc>
          <w:tcPr>
            <w:tcW w:w="472" w:type="dxa"/>
            <w:gridSpan w:val="2"/>
            <w:shd w:val="clear" w:color="auto" w:fill="auto"/>
          </w:tcPr>
          <w:p w:rsidR="00D01513" w:rsidRPr="00D01513" w:rsidRDefault="00D01513" w:rsidP="00D01513">
            <w:pPr>
              <w:spacing w:after="0" w:line="240" w:lineRule="auto"/>
              <w:jc w:val="center"/>
              <w:rPr>
                <w:rFonts w:ascii="Times New Roman" w:eastAsia="Calibri" w:hAnsi="Times New Roman" w:cs="Times New Roman"/>
                <w:sz w:val="24"/>
                <w:szCs w:val="24"/>
              </w:rPr>
            </w:pPr>
            <w:r w:rsidRPr="00D01513">
              <w:rPr>
                <w:rFonts w:ascii="Times New Roman" w:eastAsia="Calibri" w:hAnsi="Times New Roman" w:cs="Times New Roman"/>
                <w:sz w:val="24"/>
                <w:szCs w:val="24"/>
              </w:rPr>
              <w:t>12</w:t>
            </w:r>
          </w:p>
        </w:tc>
      </w:tr>
      <w:tr w:rsidR="00D01513" w:rsidRPr="0015361B" w:rsidTr="008A6DCE">
        <w:trPr>
          <w:trHeight w:val="552"/>
          <w:jc w:val="center"/>
        </w:trPr>
        <w:tc>
          <w:tcPr>
            <w:tcW w:w="2232" w:type="dxa"/>
            <w:vMerge/>
            <w:shd w:val="clear" w:color="auto" w:fill="auto"/>
          </w:tcPr>
          <w:p w:rsidR="00D01513" w:rsidRPr="0015361B" w:rsidRDefault="00D01513" w:rsidP="00D01513">
            <w:pPr>
              <w:spacing w:after="0" w:line="240" w:lineRule="auto"/>
              <w:rPr>
                <w:rFonts w:ascii="Times New Roman" w:eastAsia="Calibri" w:hAnsi="Times New Roman" w:cs="Times New Roman"/>
                <w:sz w:val="28"/>
                <w:szCs w:val="28"/>
              </w:rPr>
            </w:pPr>
          </w:p>
        </w:tc>
        <w:tc>
          <w:tcPr>
            <w:tcW w:w="1129" w:type="dxa"/>
            <w:shd w:val="clear" w:color="auto" w:fill="auto"/>
          </w:tcPr>
          <w:p w:rsidR="00D01513" w:rsidRPr="00B06579" w:rsidRDefault="00D01513" w:rsidP="00D0151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71" w:type="dxa"/>
            <w:gridSpan w:val="3"/>
            <w:shd w:val="clear" w:color="auto" w:fill="auto"/>
          </w:tcPr>
          <w:p w:rsidR="00D01513" w:rsidRPr="00541465" w:rsidRDefault="00D01513" w:rsidP="00D01513">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385</w:t>
            </w:r>
          </w:p>
        </w:tc>
        <w:tc>
          <w:tcPr>
            <w:tcW w:w="474" w:type="dxa"/>
            <w:gridSpan w:val="2"/>
            <w:shd w:val="clear" w:color="auto" w:fill="auto"/>
          </w:tcPr>
          <w:p w:rsidR="00D01513" w:rsidRPr="00541465" w:rsidRDefault="00D01513" w:rsidP="00D01513">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350</w:t>
            </w:r>
          </w:p>
        </w:tc>
        <w:tc>
          <w:tcPr>
            <w:tcW w:w="472" w:type="dxa"/>
            <w:gridSpan w:val="3"/>
            <w:shd w:val="clear" w:color="auto" w:fill="auto"/>
          </w:tcPr>
          <w:p w:rsidR="00D01513" w:rsidRPr="00541465" w:rsidRDefault="00D01513" w:rsidP="00D01513">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455</w:t>
            </w:r>
          </w:p>
        </w:tc>
        <w:tc>
          <w:tcPr>
            <w:tcW w:w="473" w:type="dxa"/>
            <w:shd w:val="clear" w:color="auto" w:fill="auto"/>
          </w:tcPr>
          <w:p w:rsidR="00D01513" w:rsidRPr="00541465" w:rsidRDefault="00D01513" w:rsidP="00D01513">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385</w:t>
            </w:r>
          </w:p>
        </w:tc>
        <w:tc>
          <w:tcPr>
            <w:tcW w:w="471" w:type="dxa"/>
            <w:gridSpan w:val="2"/>
            <w:shd w:val="clear" w:color="auto" w:fill="auto"/>
          </w:tcPr>
          <w:p w:rsidR="00D01513" w:rsidRPr="00541465" w:rsidRDefault="00D01513" w:rsidP="00D01513">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350</w:t>
            </w:r>
          </w:p>
        </w:tc>
        <w:tc>
          <w:tcPr>
            <w:tcW w:w="474" w:type="dxa"/>
            <w:gridSpan w:val="2"/>
            <w:shd w:val="clear" w:color="auto" w:fill="auto"/>
          </w:tcPr>
          <w:p w:rsidR="00D01513" w:rsidRPr="00541465" w:rsidRDefault="00D01513" w:rsidP="00D01513">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455</w:t>
            </w:r>
          </w:p>
        </w:tc>
        <w:tc>
          <w:tcPr>
            <w:tcW w:w="471" w:type="dxa"/>
          </w:tcPr>
          <w:p w:rsidR="00D01513" w:rsidRPr="00541465" w:rsidRDefault="00D01513" w:rsidP="00D01513">
            <w:pPr>
              <w:spacing w:after="0"/>
              <w:jc w:val="center"/>
              <w:rPr>
                <w:sz w:val="16"/>
                <w:szCs w:val="16"/>
              </w:rPr>
            </w:pPr>
            <w:r w:rsidRPr="00541465">
              <w:rPr>
                <w:sz w:val="16"/>
                <w:szCs w:val="16"/>
              </w:rPr>
              <w:t>350</w:t>
            </w:r>
          </w:p>
        </w:tc>
        <w:tc>
          <w:tcPr>
            <w:tcW w:w="474" w:type="dxa"/>
            <w:gridSpan w:val="2"/>
          </w:tcPr>
          <w:p w:rsidR="00D01513" w:rsidRPr="00541465" w:rsidRDefault="00D01513" w:rsidP="00D01513">
            <w:pPr>
              <w:spacing w:after="0"/>
              <w:jc w:val="center"/>
              <w:rPr>
                <w:sz w:val="16"/>
                <w:szCs w:val="16"/>
              </w:rPr>
            </w:pPr>
            <w:r w:rsidRPr="00541465">
              <w:rPr>
                <w:sz w:val="16"/>
                <w:szCs w:val="16"/>
              </w:rPr>
              <w:t>315</w:t>
            </w:r>
          </w:p>
        </w:tc>
        <w:tc>
          <w:tcPr>
            <w:tcW w:w="472" w:type="dxa"/>
            <w:gridSpan w:val="2"/>
          </w:tcPr>
          <w:p w:rsidR="00D01513" w:rsidRPr="00541465" w:rsidRDefault="00D01513" w:rsidP="00D01513">
            <w:pPr>
              <w:spacing w:after="0"/>
              <w:jc w:val="center"/>
              <w:rPr>
                <w:sz w:val="16"/>
                <w:szCs w:val="16"/>
              </w:rPr>
            </w:pPr>
            <w:r w:rsidRPr="00541465">
              <w:rPr>
                <w:sz w:val="16"/>
                <w:szCs w:val="16"/>
              </w:rPr>
              <w:t>420</w:t>
            </w:r>
          </w:p>
        </w:tc>
        <w:tc>
          <w:tcPr>
            <w:tcW w:w="473" w:type="dxa"/>
            <w:gridSpan w:val="2"/>
            <w:shd w:val="clear" w:color="auto" w:fill="auto"/>
          </w:tcPr>
          <w:p w:rsidR="00D01513" w:rsidRPr="00541465" w:rsidRDefault="00D01513" w:rsidP="00D01513">
            <w:pPr>
              <w:spacing w:after="0"/>
              <w:jc w:val="center"/>
              <w:rPr>
                <w:sz w:val="16"/>
                <w:szCs w:val="16"/>
              </w:rPr>
            </w:pPr>
            <w:r w:rsidRPr="00541465">
              <w:rPr>
                <w:sz w:val="16"/>
                <w:szCs w:val="16"/>
              </w:rPr>
              <w:t>350</w:t>
            </w:r>
          </w:p>
        </w:tc>
        <w:tc>
          <w:tcPr>
            <w:tcW w:w="471" w:type="dxa"/>
            <w:gridSpan w:val="2"/>
            <w:shd w:val="clear" w:color="auto" w:fill="auto"/>
          </w:tcPr>
          <w:p w:rsidR="00D01513" w:rsidRPr="00541465" w:rsidRDefault="00D01513" w:rsidP="00D01513">
            <w:pPr>
              <w:spacing w:after="0"/>
              <w:jc w:val="center"/>
              <w:rPr>
                <w:sz w:val="16"/>
                <w:szCs w:val="16"/>
              </w:rPr>
            </w:pPr>
            <w:r w:rsidRPr="00541465">
              <w:rPr>
                <w:sz w:val="16"/>
                <w:szCs w:val="16"/>
              </w:rPr>
              <w:t>280</w:t>
            </w:r>
          </w:p>
        </w:tc>
        <w:tc>
          <w:tcPr>
            <w:tcW w:w="474" w:type="dxa"/>
            <w:shd w:val="clear" w:color="auto" w:fill="auto"/>
          </w:tcPr>
          <w:p w:rsidR="00D01513" w:rsidRPr="00541465" w:rsidRDefault="00D01513" w:rsidP="00D01513">
            <w:pPr>
              <w:spacing w:after="0"/>
              <w:jc w:val="center"/>
              <w:rPr>
                <w:sz w:val="16"/>
                <w:szCs w:val="16"/>
              </w:rPr>
            </w:pPr>
            <w:r w:rsidRPr="00541465">
              <w:rPr>
                <w:sz w:val="16"/>
                <w:szCs w:val="16"/>
              </w:rPr>
              <w:t>420</w:t>
            </w:r>
          </w:p>
        </w:tc>
        <w:tc>
          <w:tcPr>
            <w:tcW w:w="446" w:type="dxa"/>
            <w:shd w:val="clear" w:color="auto" w:fill="auto"/>
          </w:tcPr>
          <w:p w:rsidR="00D01513" w:rsidRPr="00541465" w:rsidRDefault="00D01513" w:rsidP="00D01513">
            <w:pPr>
              <w:spacing w:after="0"/>
              <w:jc w:val="center"/>
              <w:rPr>
                <w:sz w:val="16"/>
                <w:szCs w:val="16"/>
              </w:rPr>
            </w:pPr>
            <w:r w:rsidRPr="00541465">
              <w:rPr>
                <w:sz w:val="16"/>
                <w:szCs w:val="16"/>
              </w:rPr>
              <w:t>350</w:t>
            </w:r>
          </w:p>
        </w:tc>
        <w:tc>
          <w:tcPr>
            <w:tcW w:w="499" w:type="dxa"/>
            <w:gridSpan w:val="2"/>
            <w:shd w:val="clear" w:color="auto" w:fill="auto"/>
          </w:tcPr>
          <w:p w:rsidR="00D01513" w:rsidRPr="00541465" w:rsidRDefault="00D01513" w:rsidP="00D01513">
            <w:pPr>
              <w:spacing w:after="0"/>
              <w:jc w:val="center"/>
              <w:rPr>
                <w:sz w:val="16"/>
                <w:szCs w:val="16"/>
              </w:rPr>
            </w:pPr>
            <w:r w:rsidRPr="00541465">
              <w:rPr>
                <w:sz w:val="16"/>
                <w:szCs w:val="16"/>
              </w:rPr>
              <w:t>280</w:t>
            </w:r>
          </w:p>
        </w:tc>
        <w:tc>
          <w:tcPr>
            <w:tcW w:w="472" w:type="dxa"/>
            <w:gridSpan w:val="2"/>
            <w:shd w:val="clear" w:color="auto" w:fill="auto"/>
          </w:tcPr>
          <w:p w:rsidR="00D01513" w:rsidRPr="00541465" w:rsidRDefault="00D01513" w:rsidP="00D01513">
            <w:pPr>
              <w:spacing w:after="0"/>
              <w:jc w:val="center"/>
              <w:rPr>
                <w:sz w:val="16"/>
                <w:szCs w:val="16"/>
              </w:rPr>
            </w:pPr>
            <w:r w:rsidRPr="00541465">
              <w:rPr>
                <w:sz w:val="16"/>
                <w:szCs w:val="16"/>
              </w:rPr>
              <w:t>420</w:t>
            </w:r>
          </w:p>
        </w:tc>
      </w:tr>
      <w:tr w:rsidR="00D01513" w:rsidRPr="0015361B" w:rsidTr="008A6DCE">
        <w:trPr>
          <w:trHeight w:val="552"/>
          <w:jc w:val="center"/>
        </w:trPr>
        <w:tc>
          <w:tcPr>
            <w:tcW w:w="2232" w:type="dxa"/>
            <w:vMerge w:val="restart"/>
            <w:shd w:val="clear" w:color="auto" w:fill="auto"/>
          </w:tcPr>
          <w:p w:rsidR="00D01513" w:rsidRPr="0015361B" w:rsidRDefault="00D01513" w:rsidP="00870B58">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lastRenderedPageBreak/>
              <w:t>Математична</w:t>
            </w:r>
          </w:p>
        </w:tc>
        <w:tc>
          <w:tcPr>
            <w:tcW w:w="1129" w:type="dxa"/>
            <w:shd w:val="clear" w:color="auto" w:fill="auto"/>
          </w:tcPr>
          <w:p w:rsidR="00D01513" w:rsidRPr="00B06579" w:rsidRDefault="00D01513" w:rsidP="00870B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71" w:type="dxa"/>
            <w:gridSpan w:val="3"/>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5</w:t>
            </w:r>
          </w:p>
        </w:tc>
        <w:tc>
          <w:tcPr>
            <w:tcW w:w="474"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4</w:t>
            </w:r>
          </w:p>
        </w:tc>
        <w:tc>
          <w:tcPr>
            <w:tcW w:w="472" w:type="dxa"/>
            <w:gridSpan w:val="3"/>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6</w:t>
            </w:r>
          </w:p>
        </w:tc>
        <w:tc>
          <w:tcPr>
            <w:tcW w:w="473" w:type="dxa"/>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5</w:t>
            </w:r>
          </w:p>
        </w:tc>
        <w:tc>
          <w:tcPr>
            <w:tcW w:w="471"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4</w:t>
            </w:r>
          </w:p>
        </w:tc>
        <w:tc>
          <w:tcPr>
            <w:tcW w:w="474"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6</w:t>
            </w:r>
          </w:p>
        </w:tc>
        <w:tc>
          <w:tcPr>
            <w:tcW w:w="471" w:type="dxa"/>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5</w:t>
            </w:r>
          </w:p>
        </w:tc>
        <w:tc>
          <w:tcPr>
            <w:tcW w:w="474" w:type="dxa"/>
            <w:gridSpan w:val="2"/>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4</w:t>
            </w:r>
          </w:p>
        </w:tc>
        <w:tc>
          <w:tcPr>
            <w:tcW w:w="472" w:type="dxa"/>
            <w:gridSpan w:val="2"/>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6</w:t>
            </w:r>
          </w:p>
        </w:tc>
        <w:tc>
          <w:tcPr>
            <w:tcW w:w="473"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5</w:t>
            </w:r>
          </w:p>
        </w:tc>
        <w:tc>
          <w:tcPr>
            <w:tcW w:w="471"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4</w:t>
            </w:r>
          </w:p>
        </w:tc>
        <w:tc>
          <w:tcPr>
            <w:tcW w:w="474" w:type="dxa"/>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7</w:t>
            </w:r>
          </w:p>
        </w:tc>
        <w:tc>
          <w:tcPr>
            <w:tcW w:w="446" w:type="dxa"/>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5</w:t>
            </w:r>
          </w:p>
        </w:tc>
        <w:tc>
          <w:tcPr>
            <w:tcW w:w="499"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4</w:t>
            </w:r>
          </w:p>
        </w:tc>
        <w:tc>
          <w:tcPr>
            <w:tcW w:w="472"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7</w:t>
            </w:r>
          </w:p>
        </w:tc>
      </w:tr>
      <w:tr w:rsidR="00541465" w:rsidRPr="0015361B" w:rsidTr="008A6DCE">
        <w:trPr>
          <w:trHeight w:val="552"/>
          <w:jc w:val="center"/>
        </w:trPr>
        <w:tc>
          <w:tcPr>
            <w:tcW w:w="2232" w:type="dxa"/>
            <w:vMerge/>
            <w:shd w:val="clear" w:color="auto" w:fill="auto"/>
          </w:tcPr>
          <w:p w:rsidR="00541465" w:rsidRPr="0015361B" w:rsidRDefault="00541465" w:rsidP="00541465">
            <w:pPr>
              <w:spacing w:after="0" w:line="240" w:lineRule="auto"/>
              <w:rPr>
                <w:rFonts w:ascii="Times New Roman" w:eastAsia="Calibri" w:hAnsi="Times New Roman" w:cs="Times New Roman"/>
                <w:sz w:val="28"/>
                <w:szCs w:val="28"/>
              </w:rPr>
            </w:pPr>
          </w:p>
        </w:tc>
        <w:tc>
          <w:tcPr>
            <w:tcW w:w="1129" w:type="dxa"/>
            <w:shd w:val="clear" w:color="auto" w:fill="auto"/>
          </w:tcPr>
          <w:p w:rsidR="00541465" w:rsidRPr="00B06579" w:rsidRDefault="00541465" w:rsidP="005414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71" w:type="dxa"/>
            <w:gridSpan w:val="3"/>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175</w:t>
            </w:r>
          </w:p>
        </w:tc>
        <w:tc>
          <w:tcPr>
            <w:tcW w:w="474"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140</w:t>
            </w:r>
          </w:p>
        </w:tc>
        <w:tc>
          <w:tcPr>
            <w:tcW w:w="472" w:type="dxa"/>
            <w:gridSpan w:val="3"/>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210</w:t>
            </w:r>
          </w:p>
        </w:tc>
        <w:tc>
          <w:tcPr>
            <w:tcW w:w="473" w:type="dxa"/>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175</w:t>
            </w:r>
          </w:p>
        </w:tc>
        <w:tc>
          <w:tcPr>
            <w:tcW w:w="471"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140</w:t>
            </w:r>
          </w:p>
        </w:tc>
        <w:tc>
          <w:tcPr>
            <w:tcW w:w="474"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210</w:t>
            </w:r>
          </w:p>
        </w:tc>
        <w:tc>
          <w:tcPr>
            <w:tcW w:w="471" w:type="dxa"/>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175</w:t>
            </w:r>
          </w:p>
        </w:tc>
        <w:tc>
          <w:tcPr>
            <w:tcW w:w="474" w:type="dxa"/>
            <w:gridSpan w:val="2"/>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140</w:t>
            </w:r>
          </w:p>
        </w:tc>
        <w:tc>
          <w:tcPr>
            <w:tcW w:w="472" w:type="dxa"/>
            <w:gridSpan w:val="2"/>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210</w:t>
            </w:r>
          </w:p>
        </w:tc>
        <w:tc>
          <w:tcPr>
            <w:tcW w:w="473"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175</w:t>
            </w:r>
          </w:p>
        </w:tc>
        <w:tc>
          <w:tcPr>
            <w:tcW w:w="471"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140</w:t>
            </w:r>
          </w:p>
        </w:tc>
        <w:tc>
          <w:tcPr>
            <w:tcW w:w="474" w:type="dxa"/>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245</w:t>
            </w:r>
          </w:p>
        </w:tc>
        <w:tc>
          <w:tcPr>
            <w:tcW w:w="446" w:type="dxa"/>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175</w:t>
            </w:r>
          </w:p>
        </w:tc>
        <w:tc>
          <w:tcPr>
            <w:tcW w:w="499"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140</w:t>
            </w:r>
          </w:p>
        </w:tc>
        <w:tc>
          <w:tcPr>
            <w:tcW w:w="472"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245</w:t>
            </w:r>
          </w:p>
        </w:tc>
      </w:tr>
      <w:tr w:rsidR="00D01513" w:rsidRPr="0015361B" w:rsidTr="008A6DCE">
        <w:trPr>
          <w:trHeight w:val="634"/>
          <w:jc w:val="center"/>
        </w:trPr>
        <w:tc>
          <w:tcPr>
            <w:tcW w:w="2232" w:type="dxa"/>
            <w:vMerge w:val="restart"/>
            <w:shd w:val="clear" w:color="auto" w:fill="auto"/>
          </w:tcPr>
          <w:p w:rsidR="00D01513" w:rsidRPr="0015361B" w:rsidRDefault="00D01513" w:rsidP="00870B58">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Природнича</w:t>
            </w:r>
          </w:p>
        </w:tc>
        <w:tc>
          <w:tcPr>
            <w:tcW w:w="1129" w:type="dxa"/>
            <w:shd w:val="clear" w:color="auto" w:fill="auto"/>
          </w:tcPr>
          <w:p w:rsidR="00D01513" w:rsidRPr="00B06579" w:rsidRDefault="00D01513" w:rsidP="00870B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71" w:type="dxa"/>
            <w:gridSpan w:val="3"/>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2</w:t>
            </w:r>
          </w:p>
        </w:tc>
        <w:tc>
          <w:tcPr>
            <w:tcW w:w="474"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1,5</w:t>
            </w:r>
          </w:p>
        </w:tc>
        <w:tc>
          <w:tcPr>
            <w:tcW w:w="472" w:type="dxa"/>
            <w:gridSpan w:val="3"/>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3</w:t>
            </w:r>
          </w:p>
        </w:tc>
        <w:tc>
          <w:tcPr>
            <w:tcW w:w="473" w:type="dxa"/>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4</w:t>
            </w:r>
          </w:p>
        </w:tc>
        <w:tc>
          <w:tcPr>
            <w:tcW w:w="471"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2</w:t>
            </w:r>
          </w:p>
        </w:tc>
        <w:tc>
          <w:tcPr>
            <w:tcW w:w="474"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5</w:t>
            </w:r>
          </w:p>
        </w:tc>
        <w:tc>
          <w:tcPr>
            <w:tcW w:w="471" w:type="dxa"/>
          </w:tcPr>
          <w:p w:rsidR="00D01513" w:rsidRPr="00541465" w:rsidRDefault="00541465" w:rsidP="00870B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541465">
              <w:rPr>
                <w:rFonts w:ascii="Times New Roman" w:eastAsia="Calibri" w:hAnsi="Times New Roman" w:cs="Times New Roman"/>
                <w:sz w:val="24"/>
                <w:szCs w:val="24"/>
              </w:rPr>
              <w:t>5</w:t>
            </w:r>
          </w:p>
        </w:tc>
        <w:tc>
          <w:tcPr>
            <w:tcW w:w="474" w:type="dxa"/>
            <w:gridSpan w:val="2"/>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7</w:t>
            </w:r>
          </w:p>
        </w:tc>
        <w:tc>
          <w:tcPr>
            <w:tcW w:w="472" w:type="dxa"/>
            <w:gridSpan w:val="2"/>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9</w:t>
            </w:r>
          </w:p>
        </w:tc>
        <w:tc>
          <w:tcPr>
            <w:tcW w:w="473"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8,5</w:t>
            </w:r>
          </w:p>
        </w:tc>
        <w:tc>
          <w:tcPr>
            <w:tcW w:w="471"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8</w:t>
            </w:r>
          </w:p>
        </w:tc>
        <w:tc>
          <w:tcPr>
            <w:tcW w:w="474" w:type="dxa"/>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10</w:t>
            </w:r>
          </w:p>
        </w:tc>
        <w:tc>
          <w:tcPr>
            <w:tcW w:w="446" w:type="dxa"/>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9,5</w:t>
            </w:r>
          </w:p>
        </w:tc>
        <w:tc>
          <w:tcPr>
            <w:tcW w:w="499"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8</w:t>
            </w:r>
          </w:p>
        </w:tc>
        <w:tc>
          <w:tcPr>
            <w:tcW w:w="472"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24"/>
                <w:szCs w:val="24"/>
              </w:rPr>
            </w:pPr>
            <w:r w:rsidRPr="00541465">
              <w:rPr>
                <w:rFonts w:ascii="Times New Roman" w:eastAsia="Calibri" w:hAnsi="Times New Roman" w:cs="Times New Roman"/>
                <w:sz w:val="24"/>
                <w:szCs w:val="24"/>
              </w:rPr>
              <w:t>11</w:t>
            </w:r>
          </w:p>
        </w:tc>
      </w:tr>
      <w:tr w:rsidR="00D01513" w:rsidRPr="0015361B" w:rsidTr="008A6DCE">
        <w:trPr>
          <w:trHeight w:val="634"/>
          <w:jc w:val="center"/>
        </w:trPr>
        <w:tc>
          <w:tcPr>
            <w:tcW w:w="2232" w:type="dxa"/>
            <w:vMerge/>
            <w:shd w:val="clear" w:color="auto" w:fill="auto"/>
          </w:tcPr>
          <w:p w:rsidR="00D01513" w:rsidRPr="0015361B" w:rsidRDefault="00D01513" w:rsidP="00870B58">
            <w:pPr>
              <w:spacing w:after="0" w:line="240" w:lineRule="auto"/>
              <w:rPr>
                <w:rFonts w:ascii="Times New Roman" w:eastAsia="Calibri" w:hAnsi="Times New Roman" w:cs="Times New Roman"/>
                <w:sz w:val="28"/>
                <w:szCs w:val="28"/>
              </w:rPr>
            </w:pPr>
          </w:p>
        </w:tc>
        <w:tc>
          <w:tcPr>
            <w:tcW w:w="1129" w:type="dxa"/>
            <w:shd w:val="clear" w:color="auto" w:fill="auto"/>
          </w:tcPr>
          <w:p w:rsidR="00D01513" w:rsidRPr="00B06579" w:rsidRDefault="00D01513" w:rsidP="00870B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71" w:type="dxa"/>
            <w:gridSpan w:val="3"/>
            <w:shd w:val="clear" w:color="auto" w:fill="auto"/>
          </w:tcPr>
          <w:p w:rsidR="00D01513" w:rsidRPr="00541465" w:rsidRDefault="00541465" w:rsidP="00870B58">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74"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52,5</w:t>
            </w:r>
          </w:p>
        </w:tc>
        <w:tc>
          <w:tcPr>
            <w:tcW w:w="472" w:type="dxa"/>
            <w:gridSpan w:val="3"/>
            <w:shd w:val="clear" w:color="auto" w:fill="auto"/>
          </w:tcPr>
          <w:p w:rsidR="00D01513" w:rsidRPr="00541465" w:rsidRDefault="00541465" w:rsidP="00870B58">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105</w:t>
            </w:r>
          </w:p>
        </w:tc>
        <w:tc>
          <w:tcPr>
            <w:tcW w:w="473" w:type="dxa"/>
            <w:shd w:val="clear" w:color="auto" w:fill="auto"/>
          </w:tcPr>
          <w:p w:rsidR="00D01513" w:rsidRPr="00541465" w:rsidRDefault="00541465" w:rsidP="00870B58">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140</w:t>
            </w:r>
          </w:p>
        </w:tc>
        <w:tc>
          <w:tcPr>
            <w:tcW w:w="471"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74"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175</w:t>
            </w:r>
          </w:p>
        </w:tc>
        <w:tc>
          <w:tcPr>
            <w:tcW w:w="471" w:type="dxa"/>
          </w:tcPr>
          <w:p w:rsidR="00D01513" w:rsidRPr="00541465" w:rsidRDefault="00541465" w:rsidP="00870B58">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262,5</w:t>
            </w:r>
          </w:p>
        </w:tc>
        <w:tc>
          <w:tcPr>
            <w:tcW w:w="474" w:type="dxa"/>
            <w:gridSpan w:val="2"/>
          </w:tcPr>
          <w:p w:rsidR="00D01513" w:rsidRPr="00541465" w:rsidRDefault="00541465" w:rsidP="00870B58">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245</w:t>
            </w:r>
          </w:p>
        </w:tc>
        <w:tc>
          <w:tcPr>
            <w:tcW w:w="472" w:type="dxa"/>
            <w:gridSpan w:val="2"/>
          </w:tcPr>
          <w:p w:rsidR="00D01513" w:rsidRPr="00541465" w:rsidRDefault="00541465" w:rsidP="00870B58">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315</w:t>
            </w:r>
          </w:p>
        </w:tc>
        <w:tc>
          <w:tcPr>
            <w:tcW w:w="473"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297,5</w:t>
            </w:r>
          </w:p>
        </w:tc>
        <w:tc>
          <w:tcPr>
            <w:tcW w:w="471"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280</w:t>
            </w:r>
          </w:p>
        </w:tc>
        <w:tc>
          <w:tcPr>
            <w:tcW w:w="474" w:type="dxa"/>
            <w:shd w:val="clear" w:color="auto" w:fill="auto"/>
          </w:tcPr>
          <w:p w:rsidR="00D01513" w:rsidRPr="00541465" w:rsidRDefault="00541465" w:rsidP="00870B58">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350</w:t>
            </w:r>
          </w:p>
        </w:tc>
        <w:tc>
          <w:tcPr>
            <w:tcW w:w="446" w:type="dxa"/>
            <w:shd w:val="clear" w:color="auto" w:fill="auto"/>
          </w:tcPr>
          <w:p w:rsidR="00D01513" w:rsidRPr="00541465" w:rsidRDefault="00541465" w:rsidP="00870B58">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332,5</w:t>
            </w:r>
          </w:p>
        </w:tc>
        <w:tc>
          <w:tcPr>
            <w:tcW w:w="499"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280</w:t>
            </w:r>
          </w:p>
        </w:tc>
        <w:tc>
          <w:tcPr>
            <w:tcW w:w="472" w:type="dxa"/>
            <w:gridSpan w:val="2"/>
            <w:shd w:val="clear" w:color="auto" w:fill="auto"/>
          </w:tcPr>
          <w:p w:rsidR="00D01513" w:rsidRPr="00541465" w:rsidRDefault="00541465" w:rsidP="00870B58">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385</w:t>
            </w:r>
          </w:p>
        </w:tc>
      </w:tr>
      <w:tr w:rsidR="00541465" w:rsidRPr="0015361B" w:rsidTr="008A6DCE">
        <w:trPr>
          <w:trHeight w:val="598"/>
          <w:jc w:val="center"/>
        </w:trPr>
        <w:tc>
          <w:tcPr>
            <w:tcW w:w="2232" w:type="dxa"/>
            <w:vMerge w:val="restart"/>
            <w:shd w:val="clear" w:color="auto" w:fill="auto"/>
          </w:tcPr>
          <w:p w:rsidR="00541465" w:rsidRPr="0015361B" w:rsidRDefault="00541465" w:rsidP="00541465">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Соціальна і здоров'язбережувальна</w:t>
            </w:r>
          </w:p>
        </w:tc>
        <w:tc>
          <w:tcPr>
            <w:tcW w:w="1129" w:type="dxa"/>
            <w:shd w:val="clear" w:color="auto" w:fill="auto"/>
          </w:tcPr>
          <w:p w:rsidR="00541465" w:rsidRPr="00B06579" w:rsidRDefault="00541465" w:rsidP="005414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541465" w:rsidRPr="0015361B" w:rsidRDefault="00541465" w:rsidP="0054146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80" w:type="dxa"/>
            <w:gridSpan w:val="3"/>
            <w:shd w:val="clear" w:color="auto" w:fill="auto"/>
          </w:tcPr>
          <w:p w:rsidR="00541465" w:rsidRPr="0015361B" w:rsidRDefault="00541465" w:rsidP="0054146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65" w:type="dxa"/>
            <w:gridSpan w:val="2"/>
            <w:shd w:val="clear" w:color="auto" w:fill="auto"/>
          </w:tcPr>
          <w:p w:rsidR="00541465" w:rsidRPr="0015361B" w:rsidRDefault="00541465" w:rsidP="0054146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80" w:type="dxa"/>
            <w:gridSpan w:val="2"/>
            <w:shd w:val="clear" w:color="auto" w:fill="auto"/>
          </w:tcPr>
          <w:p w:rsidR="00541465" w:rsidRPr="0015361B" w:rsidRDefault="00541465" w:rsidP="0054146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65" w:type="dxa"/>
            <w:shd w:val="clear" w:color="auto" w:fill="auto"/>
          </w:tcPr>
          <w:p w:rsidR="00541465" w:rsidRPr="0015361B" w:rsidRDefault="00541465" w:rsidP="0054146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80" w:type="dxa"/>
            <w:gridSpan w:val="3"/>
            <w:shd w:val="clear" w:color="auto" w:fill="auto"/>
          </w:tcPr>
          <w:p w:rsidR="00541465" w:rsidRPr="0015361B" w:rsidRDefault="00541465" w:rsidP="0054146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80" w:type="dxa"/>
            <w:gridSpan w:val="2"/>
            <w:shd w:val="clear" w:color="auto" w:fill="auto"/>
          </w:tcPr>
          <w:p w:rsidR="00541465" w:rsidRPr="0015361B" w:rsidRDefault="00541465" w:rsidP="0054146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65" w:type="dxa"/>
            <w:shd w:val="clear" w:color="auto" w:fill="auto"/>
          </w:tcPr>
          <w:p w:rsidR="00541465" w:rsidRPr="0015361B" w:rsidRDefault="00541465" w:rsidP="0054146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65" w:type="dxa"/>
            <w:shd w:val="clear" w:color="auto" w:fill="auto"/>
          </w:tcPr>
          <w:p w:rsidR="00541465" w:rsidRPr="0015361B" w:rsidRDefault="00541465" w:rsidP="0054146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80" w:type="dxa"/>
            <w:gridSpan w:val="3"/>
            <w:shd w:val="clear" w:color="auto" w:fill="auto"/>
          </w:tcPr>
          <w:p w:rsidR="00541465" w:rsidRPr="0015361B" w:rsidRDefault="00541465" w:rsidP="0054146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65" w:type="dxa"/>
            <w:shd w:val="clear" w:color="auto" w:fill="auto"/>
          </w:tcPr>
          <w:p w:rsidR="00541465" w:rsidRPr="0015361B" w:rsidRDefault="00541465" w:rsidP="0054146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80" w:type="dxa"/>
            <w:gridSpan w:val="2"/>
            <w:shd w:val="clear" w:color="auto" w:fill="auto"/>
          </w:tcPr>
          <w:p w:rsidR="00541465" w:rsidRPr="0015361B" w:rsidRDefault="00541465" w:rsidP="0054146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46" w:type="dxa"/>
            <w:shd w:val="clear" w:color="auto" w:fill="auto"/>
          </w:tcPr>
          <w:p w:rsidR="00541465" w:rsidRPr="0015361B" w:rsidRDefault="00541465" w:rsidP="0054146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99" w:type="dxa"/>
            <w:gridSpan w:val="2"/>
            <w:shd w:val="clear" w:color="auto" w:fill="auto"/>
          </w:tcPr>
          <w:p w:rsidR="00541465" w:rsidRPr="0015361B" w:rsidRDefault="00541465" w:rsidP="0054146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72" w:type="dxa"/>
            <w:gridSpan w:val="2"/>
            <w:shd w:val="clear" w:color="auto" w:fill="auto"/>
          </w:tcPr>
          <w:p w:rsidR="00541465" w:rsidRPr="0015361B" w:rsidRDefault="00541465" w:rsidP="0054146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541465" w:rsidRPr="0015361B" w:rsidTr="008A6DCE">
        <w:trPr>
          <w:trHeight w:val="598"/>
          <w:jc w:val="center"/>
        </w:trPr>
        <w:tc>
          <w:tcPr>
            <w:tcW w:w="2232" w:type="dxa"/>
            <w:vMerge/>
            <w:shd w:val="clear" w:color="auto" w:fill="auto"/>
          </w:tcPr>
          <w:p w:rsidR="00541465" w:rsidRPr="0015361B" w:rsidRDefault="00541465" w:rsidP="00541465">
            <w:pPr>
              <w:spacing w:after="0" w:line="240" w:lineRule="auto"/>
              <w:rPr>
                <w:rFonts w:ascii="Times New Roman" w:eastAsia="Calibri" w:hAnsi="Times New Roman" w:cs="Times New Roman"/>
                <w:sz w:val="28"/>
                <w:szCs w:val="28"/>
              </w:rPr>
            </w:pPr>
          </w:p>
        </w:tc>
        <w:tc>
          <w:tcPr>
            <w:tcW w:w="1129" w:type="dxa"/>
            <w:shd w:val="clear" w:color="auto" w:fill="auto"/>
          </w:tcPr>
          <w:p w:rsidR="00541465" w:rsidRPr="00B06579" w:rsidRDefault="00541465" w:rsidP="005414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52,5</w:t>
            </w:r>
          </w:p>
        </w:tc>
        <w:tc>
          <w:tcPr>
            <w:tcW w:w="480" w:type="dxa"/>
            <w:gridSpan w:val="3"/>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35</w:t>
            </w:r>
          </w:p>
        </w:tc>
        <w:tc>
          <w:tcPr>
            <w:tcW w:w="465"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105</w:t>
            </w:r>
          </w:p>
        </w:tc>
        <w:tc>
          <w:tcPr>
            <w:tcW w:w="480"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52,5</w:t>
            </w:r>
          </w:p>
        </w:tc>
        <w:tc>
          <w:tcPr>
            <w:tcW w:w="465" w:type="dxa"/>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35</w:t>
            </w:r>
          </w:p>
        </w:tc>
        <w:tc>
          <w:tcPr>
            <w:tcW w:w="480" w:type="dxa"/>
            <w:gridSpan w:val="3"/>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105</w:t>
            </w:r>
          </w:p>
        </w:tc>
        <w:tc>
          <w:tcPr>
            <w:tcW w:w="480"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52,5</w:t>
            </w:r>
          </w:p>
        </w:tc>
        <w:tc>
          <w:tcPr>
            <w:tcW w:w="465" w:type="dxa"/>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35</w:t>
            </w:r>
          </w:p>
        </w:tc>
        <w:tc>
          <w:tcPr>
            <w:tcW w:w="465" w:type="dxa"/>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105</w:t>
            </w:r>
          </w:p>
        </w:tc>
        <w:tc>
          <w:tcPr>
            <w:tcW w:w="480" w:type="dxa"/>
            <w:gridSpan w:val="3"/>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52,5</w:t>
            </w:r>
          </w:p>
        </w:tc>
        <w:tc>
          <w:tcPr>
            <w:tcW w:w="465" w:type="dxa"/>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35</w:t>
            </w:r>
          </w:p>
        </w:tc>
        <w:tc>
          <w:tcPr>
            <w:tcW w:w="480"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105</w:t>
            </w:r>
          </w:p>
        </w:tc>
        <w:tc>
          <w:tcPr>
            <w:tcW w:w="446" w:type="dxa"/>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52,5</w:t>
            </w:r>
          </w:p>
        </w:tc>
        <w:tc>
          <w:tcPr>
            <w:tcW w:w="499"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35</w:t>
            </w:r>
          </w:p>
        </w:tc>
        <w:tc>
          <w:tcPr>
            <w:tcW w:w="472"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105</w:t>
            </w:r>
          </w:p>
        </w:tc>
      </w:tr>
      <w:tr w:rsidR="00D01513" w:rsidRPr="0015361B" w:rsidTr="008A6DCE">
        <w:trPr>
          <w:trHeight w:val="786"/>
          <w:jc w:val="center"/>
        </w:trPr>
        <w:tc>
          <w:tcPr>
            <w:tcW w:w="2232" w:type="dxa"/>
            <w:vMerge w:val="restart"/>
            <w:shd w:val="clear" w:color="auto" w:fill="auto"/>
          </w:tcPr>
          <w:p w:rsidR="00D01513" w:rsidRPr="0015361B" w:rsidRDefault="00D01513" w:rsidP="00870B58">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Громадянська та історична</w:t>
            </w:r>
          </w:p>
        </w:tc>
        <w:tc>
          <w:tcPr>
            <w:tcW w:w="1129" w:type="dxa"/>
            <w:shd w:val="clear" w:color="auto" w:fill="auto"/>
          </w:tcPr>
          <w:p w:rsidR="00D01513" w:rsidRPr="00B06579" w:rsidRDefault="00D01513" w:rsidP="00870B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D01513" w:rsidRPr="0015361B" w:rsidRDefault="00541465" w:rsidP="00870B5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80" w:type="dxa"/>
            <w:gridSpan w:val="3"/>
            <w:shd w:val="clear" w:color="auto" w:fill="auto"/>
          </w:tcPr>
          <w:p w:rsidR="00D01513" w:rsidRPr="0015361B" w:rsidRDefault="00541465" w:rsidP="00870B5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65" w:type="dxa"/>
            <w:gridSpan w:val="2"/>
            <w:shd w:val="clear" w:color="auto" w:fill="auto"/>
          </w:tcPr>
          <w:p w:rsidR="00D01513" w:rsidRPr="0015361B" w:rsidRDefault="00541465" w:rsidP="00870B5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80" w:type="dxa"/>
            <w:gridSpan w:val="2"/>
            <w:shd w:val="clear" w:color="auto" w:fill="auto"/>
          </w:tcPr>
          <w:p w:rsidR="00D01513" w:rsidRPr="0015361B" w:rsidRDefault="00541465" w:rsidP="00870B5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65" w:type="dxa"/>
            <w:shd w:val="clear" w:color="auto" w:fill="auto"/>
          </w:tcPr>
          <w:p w:rsidR="00D01513" w:rsidRPr="0015361B" w:rsidRDefault="00541465" w:rsidP="00870B5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80" w:type="dxa"/>
            <w:gridSpan w:val="3"/>
            <w:shd w:val="clear" w:color="auto" w:fill="auto"/>
          </w:tcPr>
          <w:p w:rsidR="00D01513" w:rsidRPr="0015361B" w:rsidRDefault="00541465" w:rsidP="00870B5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80" w:type="dxa"/>
            <w:gridSpan w:val="2"/>
            <w:shd w:val="clear" w:color="auto" w:fill="auto"/>
          </w:tcPr>
          <w:p w:rsidR="00D01513" w:rsidRPr="0015361B" w:rsidRDefault="00541465" w:rsidP="00870B5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65" w:type="dxa"/>
            <w:shd w:val="clear" w:color="auto" w:fill="auto"/>
          </w:tcPr>
          <w:p w:rsidR="00D01513" w:rsidRPr="0015361B" w:rsidRDefault="00541465" w:rsidP="00870B5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65" w:type="dxa"/>
            <w:shd w:val="clear" w:color="auto" w:fill="auto"/>
          </w:tcPr>
          <w:p w:rsidR="00D01513" w:rsidRPr="0015361B" w:rsidRDefault="00541465" w:rsidP="00870B5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80" w:type="dxa"/>
            <w:gridSpan w:val="3"/>
            <w:shd w:val="clear" w:color="auto" w:fill="auto"/>
          </w:tcPr>
          <w:p w:rsidR="00D01513" w:rsidRPr="0015361B" w:rsidRDefault="00541465" w:rsidP="00870B5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65" w:type="dxa"/>
            <w:shd w:val="clear" w:color="auto" w:fill="auto"/>
          </w:tcPr>
          <w:p w:rsidR="00D01513" w:rsidRPr="0015361B" w:rsidRDefault="00541465" w:rsidP="00870B5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80" w:type="dxa"/>
            <w:gridSpan w:val="2"/>
            <w:shd w:val="clear" w:color="auto" w:fill="auto"/>
          </w:tcPr>
          <w:p w:rsidR="00D01513" w:rsidRPr="0015361B" w:rsidRDefault="00541465" w:rsidP="00870B5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46" w:type="dxa"/>
            <w:shd w:val="clear" w:color="auto" w:fill="auto"/>
          </w:tcPr>
          <w:p w:rsidR="00D01513" w:rsidRPr="0015361B" w:rsidRDefault="00541465" w:rsidP="00870B5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9" w:type="dxa"/>
            <w:gridSpan w:val="2"/>
            <w:shd w:val="clear" w:color="auto" w:fill="auto"/>
          </w:tcPr>
          <w:p w:rsidR="00D01513" w:rsidRPr="0015361B" w:rsidRDefault="00541465" w:rsidP="00870B5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72" w:type="dxa"/>
            <w:gridSpan w:val="2"/>
            <w:shd w:val="clear" w:color="auto" w:fill="auto"/>
          </w:tcPr>
          <w:p w:rsidR="00D01513" w:rsidRPr="0015361B" w:rsidRDefault="00541465" w:rsidP="00870B5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541465" w:rsidRPr="0015361B" w:rsidTr="008A6DCE">
        <w:trPr>
          <w:trHeight w:val="786"/>
          <w:jc w:val="center"/>
        </w:trPr>
        <w:tc>
          <w:tcPr>
            <w:tcW w:w="2232" w:type="dxa"/>
            <w:vMerge/>
            <w:shd w:val="clear" w:color="auto" w:fill="auto"/>
          </w:tcPr>
          <w:p w:rsidR="00541465" w:rsidRPr="0015361B" w:rsidRDefault="00541465" w:rsidP="00541465">
            <w:pPr>
              <w:spacing w:after="0" w:line="240" w:lineRule="auto"/>
              <w:rPr>
                <w:rFonts w:ascii="Times New Roman" w:eastAsia="Calibri" w:hAnsi="Times New Roman" w:cs="Times New Roman"/>
                <w:sz w:val="28"/>
                <w:szCs w:val="28"/>
              </w:rPr>
            </w:pPr>
          </w:p>
        </w:tc>
        <w:tc>
          <w:tcPr>
            <w:tcW w:w="1129" w:type="dxa"/>
            <w:shd w:val="clear" w:color="auto" w:fill="auto"/>
          </w:tcPr>
          <w:p w:rsidR="00541465" w:rsidRPr="00B06579" w:rsidRDefault="00541465" w:rsidP="005414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35</w:t>
            </w:r>
          </w:p>
        </w:tc>
        <w:tc>
          <w:tcPr>
            <w:tcW w:w="480" w:type="dxa"/>
            <w:gridSpan w:val="3"/>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35</w:t>
            </w:r>
          </w:p>
        </w:tc>
        <w:tc>
          <w:tcPr>
            <w:tcW w:w="465"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80"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65" w:type="dxa"/>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52,5</w:t>
            </w:r>
          </w:p>
        </w:tc>
        <w:tc>
          <w:tcPr>
            <w:tcW w:w="480" w:type="dxa"/>
            <w:gridSpan w:val="3"/>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105</w:t>
            </w:r>
          </w:p>
        </w:tc>
        <w:tc>
          <w:tcPr>
            <w:tcW w:w="480"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65" w:type="dxa"/>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52,5</w:t>
            </w:r>
          </w:p>
        </w:tc>
        <w:tc>
          <w:tcPr>
            <w:tcW w:w="465" w:type="dxa"/>
            <w:shd w:val="clear" w:color="auto" w:fill="auto"/>
          </w:tcPr>
          <w:p w:rsidR="00541465" w:rsidRPr="00541465" w:rsidRDefault="00541465" w:rsidP="00541465">
            <w:pPr>
              <w:rPr>
                <w:sz w:val="16"/>
                <w:szCs w:val="16"/>
              </w:rPr>
            </w:pPr>
            <w:r w:rsidRPr="00541465">
              <w:rPr>
                <w:rFonts w:ascii="Times New Roman" w:eastAsia="Calibri" w:hAnsi="Times New Roman" w:cs="Times New Roman"/>
                <w:sz w:val="16"/>
                <w:szCs w:val="16"/>
              </w:rPr>
              <w:t>105</w:t>
            </w:r>
          </w:p>
        </w:tc>
        <w:tc>
          <w:tcPr>
            <w:tcW w:w="480" w:type="dxa"/>
            <w:gridSpan w:val="3"/>
            <w:shd w:val="clear" w:color="auto" w:fill="auto"/>
          </w:tcPr>
          <w:p w:rsidR="00541465" w:rsidRPr="00541465" w:rsidRDefault="00541465" w:rsidP="00541465">
            <w:pPr>
              <w:rPr>
                <w:sz w:val="16"/>
                <w:szCs w:val="16"/>
              </w:rPr>
            </w:pPr>
            <w:r w:rsidRPr="00541465">
              <w:rPr>
                <w:rFonts w:ascii="Times New Roman" w:eastAsia="Calibri" w:hAnsi="Times New Roman" w:cs="Times New Roman"/>
                <w:sz w:val="16"/>
                <w:szCs w:val="16"/>
              </w:rPr>
              <w:t>105</w:t>
            </w:r>
          </w:p>
        </w:tc>
        <w:tc>
          <w:tcPr>
            <w:tcW w:w="465" w:type="dxa"/>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80" w:type="dxa"/>
            <w:gridSpan w:val="2"/>
            <w:shd w:val="clear" w:color="auto" w:fill="auto"/>
          </w:tcPr>
          <w:p w:rsidR="00541465" w:rsidRPr="00541465" w:rsidRDefault="00541465" w:rsidP="00541465">
            <w:pPr>
              <w:rPr>
                <w:sz w:val="16"/>
                <w:szCs w:val="16"/>
              </w:rPr>
            </w:pPr>
            <w:r w:rsidRPr="00541465">
              <w:rPr>
                <w:rFonts w:ascii="Times New Roman" w:eastAsia="Calibri" w:hAnsi="Times New Roman" w:cs="Times New Roman"/>
                <w:sz w:val="16"/>
                <w:szCs w:val="16"/>
              </w:rPr>
              <w:t>105</w:t>
            </w:r>
          </w:p>
        </w:tc>
        <w:tc>
          <w:tcPr>
            <w:tcW w:w="446" w:type="dxa"/>
            <w:shd w:val="clear" w:color="auto" w:fill="auto"/>
          </w:tcPr>
          <w:p w:rsidR="00541465" w:rsidRPr="00541465" w:rsidRDefault="00541465" w:rsidP="00541465">
            <w:pPr>
              <w:rPr>
                <w:sz w:val="16"/>
                <w:szCs w:val="16"/>
              </w:rPr>
            </w:pPr>
            <w:r w:rsidRPr="00541465">
              <w:rPr>
                <w:rFonts w:ascii="Times New Roman" w:eastAsia="Calibri" w:hAnsi="Times New Roman" w:cs="Times New Roman"/>
                <w:sz w:val="16"/>
                <w:szCs w:val="16"/>
              </w:rPr>
              <w:t>105</w:t>
            </w:r>
          </w:p>
        </w:tc>
        <w:tc>
          <w:tcPr>
            <w:tcW w:w="499"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72" w:type="dxa"/>
            <w:gridSpan w:val="2"/>
            <w:shd w:val="clear" w:color="auto" w:fill="auto"/>
          </w:tcPr>
          <w:p w:rsidR="00541465" w:rsidRPr="00541465" w:rsidRDefault="00541465" w:rsidP="00541465">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105</w:t>
            </w:r>
          </w:p>
        </w:tc>
      </w:tr>
      <w:tr w:rsidR="008A6DCE" w:rsidRPr="0015361B" w:rsidTr="008A6DCE">
        <w:trPr>
          <w:trHeight w:val="552"/>
          <w:jc w:val="center"/>
        </w:trPr>
        <w:tc>
          <w:tcPr>
            <w:tcW w:w="2232" w:type="dxa"/>
            <w:vMerge w:val="restart"/>
            <w:shd w:val="clear" w:color="auto" w:fill="auto"/>
          </w:tcPr>
          <w:p w:rsidR="008A6DCE" w:rsidRPr="0015361B" w:rsidRDefault="008A6DCE" w:rsidP="008A6DCE">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Інформатична</w:t>
            </w:r>
          </w:p>
        </w:tc>
        <w:tc>
          <w:tcPr>
            <w:tcW w:w="1129" w:type="dxa"/>
            <w:shd w:val="clear" w:color="auto" w:fill="auto"/>
          </w:tcPr>
          <w:p w:rsidR="008A6DCE" w:rsidRPr="00B06579" w:rsidRDefault="008A6DCE" w:rsidP="008A6D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80" w:type="dxa"/>
            <w:gridSpan w:val="3"/>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65"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80"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80" w:type="dxa"/>
            <w:gridSpan w:val="3"/>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80"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80" w:type="dxa"/>
            <w:gridSpan w:val="3"/>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80"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46"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99"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72"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8A6DCE" w:rsidRPr="0015361B" w:rsidTr="008A6DCE">
        <w:trPr>
          <w:trHeight w:val="552"/>
          <w:jc w:val="center"/>
        </w:trPr>
        <w:tc>
          <w:tcPr>
            <w:tcW w:w="2232" w:type="dxa"/>
            <w:vMerge/>
            <w:shd w:val="clear" w:color="auto" w:fill="auto"/>
          </w:tcPr>
          <w:p w:rsidR="008A6DCE" w:rsidRPr="0015361B" w:rsidRDefault="008A6DCE" w:rsidP="008A6DCE">
            <w:pPr>
              <w:spacing w:after="0" w:line="240" w:lineRule="auto"/>
              <w:rPr>
                <w:rFonts w:ascii="Times New Roman" w:eastAsia="Calibri" w:hAnsi="Times New Roman" w:cs="Times New Roman"/>
                <w:sz w:val="28"/>
                <w:szCs w:val="28"/>
              </w:rPr>
            </w:pPr>
          </w:p>
        </w:tc>
        <w:tc>
          <w:tcPr>
            <w:tcW w:w="1129" w:type="dxa"/>
            <w:shd w:val="clear" w:color="auto" w:fill="auto"/>
          </w:tcPr>
          <w:p w:rsidR="008A6DCE" w:rsidRPr="00B06579" w:rsidRDefault="008A6DCE" w:rsidP="008A6D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sidRPr="00541465">
              <w:rPr>
                <w:rFonts w:ascii="Times New Roman" w:eastAsia="Calibri" w:hAnsi="Times New Roman" w:cs="Times New Roman"/>
                <w:sz w:val="16"/>
                <w:szCs w:val="16"/>
              </w:rPr>
              <w:t>52,5</w:t>
            </w:r>
          </w:p>
        </w:tc>
        <w:tc>
          <w:tcPr>
            <w:tcW w:w="480" w:type="dxa"/>
            <w:gridSpan w:val="3"/>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sidRPr="00541465">
              <w:rPr>
                <w:rFonts w:ascii="Times New Roman" w:eastAsia="Calibri" w:hAnsi="Times New Roman" w:cs="Times New Roman"/>
                <w:sz w:val="16"/>
                <w:szCs w:val="16"/>
              </w:rPr>
              <w:t>35</w:t>
            </w:r>
          </w:p>
        </w:tc>
        <w:tc>
          <w:tcPr>
            <w:tcW w:w="465" w:type="dxa"/>
            <w:gridSpan w:val="2"/>
            <w:shd w:val="clear" w:color="auto" w:fill="auto"/>
          </w:tcPr>
          <w:p w:rsidR="008A6DCE" w:rsidRPr="00541465" w:rsidRDefault="008A6DCE" w:rsidP="008A6DCE">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80" w:type="dxa"/>
            <w:gridSpan w:val="2"/>
            <w:shd w:val="clear" w:color="auto" w:fill="auto"/>
          </w:tcPr>
          <w:p w:rsidR="008A6DCE" w:rsidRPr="00541465" w:rsidRDefault="008A6DCE" w:rsidP="008A6DCE">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52,5</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sidRPr="00541465">
              <w:rPr>
                <w:rFonts w:ascii="Times New Roman" w:eastAsia="Calibri" w:hAnsi="Times New Roman" w:cs="Times New Roman"/>
                <w:sz w:val="16"/>
                <w:szCs w:val="16"/>
              </w:rPr>
              <w:t>35</w:t>
            </w:r>
          </w:p>
        </w:tc>
        <w:tc>
          <w:tcPr>
            <w:tcW w:w="480" w:type="dxa"/>
            <w:gridSpan w:val="3"/>
            <w:shd w:val="clear" w:color="auto" w:fill="auto"/>
          </w:tcPr>
          <w:p w:rsidR="008A6DCE" w:rsidRPr="00541465" w:rsidRDefault="008A6DCE" w:rsidP="008A6DCE">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80" w:type="dxa"/>
            <w:gridSpan w:val="2"/>
            <w:shd w:val="clear" w:color="auto" w:fill="auto"/>
          </w:tcPr>
          <w:p w:rsidR="008A6DCE" w:rsidRPr="00541465" w:rsidRDefault="008A6DCE" w:rsidP="008A6DCE">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sidRPr="00541465">
              <w:rPr>
                <w:rFonts w:ascii="Times New Roman" w:eastAsia="Calibri" w:hAnsi="Times New Roman" w:cs="Times New Roman"/>
                <w:sz w:val="16"/>
                <w:szCs w:val="16"/>
              </w:rPr>
              <w:t>35</w:t>
            </w:r>
          </w:p>
        </w:tc>
        <w:tc>
          <w:tcPr>
            <w:tcW w:w="465" w:type="dxa"/>
            <w:shd w:val="clear" w:color="auto" w:fill="auto"/>
          </w:tcPr>
          <w:p w:rsidR="008A6DCE" w:rsidRPr="00541465" w:rsidRDefault="008A6DCE" w:rsidP="008A6DCE">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80" w:type="dxa"/>
            <w:gridSpan w:val="3"/>
            <w:shd w:val="clear" w:color="auto" w:fill="auto"/>
          </w:tcPr>
          <w:p w:rsidR="008A6DCE" w:rsidRPr="00541465" w:rsidRDefault="008A6DCE" w:rsidP="008A6DCE">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sidRPr="00541465">
              <w:rPr>
                <w:rFonts w:ascii="Times New Roman" w:eastAsia="Calibri" w:hAnsi="Times New Roman" w:cs="Times New Roman"/>
                <w:sz w:val="16"/>
                <w:szCs w:val="16"/>
              </w:rPr>
              <w:t>52,5</w:t>
            </w:r>
          </w:p>
        </w:tc>
        <w:tc>
          <w:tcPr>
            <w:tcW w:w="480"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sidRPr="00541465">
              <w:rPr>
                <w:rFonts w:ascii="Times New Roman" w:eastAsia="Calibri" w:hAnsi="Times New Roman" w:cs="Times New Roman"/>
                <w:sz w:val="16"/>
                <w:szCs w:val="16"/>
              </w:rPr>
              <w:t>105</w:t>
            </w:r>
          </w:p>
        </w:tc>
        <w:tc>
          <w:tcPr>
            <w:tcW w:w="446" w:type="dxa"/>
            <w:shd w:val="clear" w:color="auto" w:fill="auto"/>
          </w:tcPr>
          <w:p w:rsidR="008A6DCE" w:rsidRDefault="008A6DCE" w:rsidP="008A6DCE">
            <w:r w:rsidRPr="005D70C8">
              <w:rPr>
                <w:rFonts w:ascii="Times New Roman" w:eastAsia="Calibri" w:hAnsi="Times New Roman" w:cs="Times New Roman"/>
                <w:sz w:val="16"/>
                <w:szCs w:val="16"/>
              </w:rPr>
              <w:t>52,5</w:t>
            </w:r>
          </w:p>
        </w:tc>
        <w:tc>
          <w:tcPr>
            <w:tcW w:w="499" w:type="dxa"/>
            <w:gridSpan w:val="2"/>
            <w:shd w:val="clear" w:color="auto" w:fill="auto"/>
          </w:tcPr>
          <w:p w:rsidR="008A6DCE" w:rsidRDefault="008A6DCE" w:rsidP="008A6DCE">
            <w:r w:rsidRPr="005D70C8">
              <w:rPr>
                <w:rFonts w:ascii="Times New Roman" w:eastAsia="Calibri" w:hAnsi="Times New Roman" w:cs="Times New Roman"/>
                <w:sz w:val="16"/>
                <w:szCs w:val="16"/>
              </w:rPr>
              <w:t>52,5</w:t>
            </w:r>
          </w:p>
        </w:tc>
        <w:tc>
          <w:tcPr>
            <w:tcW w:w="472"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sidRPr="00541465">
              <w:rPr>
                <w:rFonts w:ascii="Times New Roman" w:eastAsia="Calibri" w:hAnsi="Times New Roman" w:cs="Times New Roman"/>
                <w:sz w:val="16"/>
                <w:szCs w:val="16"/>
              </w:rPr>
              <w:t>105</w:t>
            </w:r>
          </w:p>
        </w:tc>
      </w:tr>
      <w:tr w:rsidR="008A6DCE" w:rsidRPr="0015361B" w:rsidTr="008A6DCE">
        <w:trPr>
          <w:trHeight w:val="552"/>
          <w:jc w:val="center"/>
        </w:trPr>
        <w:tc>
          <w:tcPr>
            <w:tcW w:w="2232" w:type="dxa"/>
            <w:vMerge w:val="restart"/>
            <w:shd w:val="clear" w:color="auto" w:fill="auto"/>
          </w:tcPr>
          <w:p w:rsidR="008A6DCE" w:rsidRPr="0015361B" w:rsidRDefault="008A6DCE" w:rsidP="008A6DCE">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Технологічна</w:t>
            </w:r>
          </w:p>
        </w:tc>
        <w:tc>
          <w:tcPr>
            <w:tcW w:w="1129" w:type="dxa"/>
            <w:shd w:val="clear" w:color="auto" w:fill="auto"/>
          </w:tcPr>
          <w:p w:rsidR="008A6DCE" w:rsidRPr="00B06579" w:rsidRDefault="008A6DCE" w:rsidP="008A6D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80" w:type="dxa"/>
            <w:gridSpan w:val="3"/>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65"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80"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80" w:type="dxa"/>
            <w:gridSpan w:val="3"/>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80"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80" w:type="dxa"/>
            <w:gridSpan w:val="3"/>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80"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46"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9"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72"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8A6DCE" w:rsidRPr="0015361B" w:rsidTr="008A6DCE">
        <w:trPr>
          <w:trHeight w:val="552"/>
          <w:jc w:val="center"/>
        </w:trPr>
        <w:tc>
          <w:tcPr>
            <w:tcW w:w="2232" w:type="dxa"/>
            <w:vMerge/>
            <w:shd w:val="clear" w:color="auto" w:fill="auto"/>
          </w:tcPr>
          <w:p w:rsidR="008A6DCE" w:rsidRPr="0015361B" w:rsidRDefault="008A6DCE" w:rsidP="008A6DCE">
            <w:pPr>
              <w:spacing w:after="0" w:line="240" w:lineRule="auto"/>
              <w:rPr>
                <w:rFonts w:ascii="Times New Roman" w:eastAsia="Calibri" w:hAnsi="Times New Roman" w:cs="Times New Roman"/>
                <w:sz w:val="28"/>
                <w:szCs w:val="28"/>
              </w:rPr>
            </w:pPr>
          </w:p>
        </w:tc>
        <w:tc>
          <w:tcPr>
            <w:tcW w:w="1129" w:type="dxa"/>
            <w:shd w:val="clear" w:color="auto" w:fill="auto"/>
          </w:tcPr>
          <w:p w:rsidR="008A6DCE" w:rsidRPr="00B06579" w:rsidRDefault="008A6DCE" w:rsidP="008A6D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8A6DCE" w:rsidRPr="00541465" w:rsidRDefault="008A6DCE" w:rsidP="008A6DCE">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80" w:type="dxa"/>
            <w:gridSpan w:val="3"/>
            <w:shd w:val="clear" w:color="auto" w:fill="auto"/>
          </w:tcPr>
          <w:p w:rsidR="008A6DCE" w:rsidRPr="008A6DCE" w:rsidRDefault="008A6DCE" w:rsidP="008A6DCE">
            <w:pPr>
              <w:spacing w:after="0" w:line="240" w:lineRule="auto"/>
              <w:jc w:val="center"/>
              <w:rPr>
                <w:rFonts w:ascii="Times New Roman" w:eastAsia="Calibri" w:hAnsi="Times New Roman" w:cs="Times New Roman"/>
                <w:sz w:val="16"/>
                <w:szCs w:val="16"/>
              </w:rPr>
            </w:pPr>
            <w:r w:rsidRPr="008A6DCE">
              <w:rPr>
                <w:rFonts w:ascii="Times New Roman" w:eastAsia="Calibri" w:hAnsi="Times New Roman" w:cs="Times New Roman"/>
                <w:sz w:val="16"/>
                <w:szCs w:val="16"/>
              </w:rPr>
              <w:t>35</w:t>
            </w:r>
          </w:p>
        </w:tc>
        <w:tc>
          <w:tcPr>
            <w:tcW w:w="465"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sidRPr="00541465">
              <w:rPr>
                <w:rFonts w:ascii="Times New Roman" w:eastAsia="Calibri" w:hAnsi="Times New Roman" w:cs="Times New Roman"/>
                <w:sz w:val="16"/>
                <w:szCs w:val="16"/>
              </w:rPr>
              <w:t>105</w:t>
            </w:r>
          </w:p>
        </w:tc>
        <w:tc>
          <w:tcPr>
            <w:tcW w:w="480" w:type="dxa"/>
            <w:gridSpan w:val="2"/>
            <w:shd w:val="clear" w:color="auto" w:fill="auto"/>
          </w:tcPr>
          <w:p w:rsidR="008A6DCE" w:rsidRPr="00541465" w:rsidRDefault="008A6DCE" w:rsidP="008A6DCE">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sidRPr="008A6DCE">
              <w:rPr>
                <w:rFonts w:ascii="Times New Roman" w:eastAsia="Calibri" w:hAnsi="Times New Roman" w:cs="Times New Roman"/>
                <w:sz w:val="16"/>
                <w:szCs w:val="16"/>
              </w:rPr>
              <w:t>35</w:t>
            </w:r>
          </w:p>
        </w:tc>
        <w:tc>
          <w:tcPr>
            <w:tcW w:w="480" w:type="dxa"/>
            <w:gridSpan w:val="3"/>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sidRPr="00541465">
              <w:rPr>
                <w:rFonts w:ascii="Times New Roman" w:eastAsia="Calibri" w:hAnsi="Times New Roman" w:cs="Times New Roman"/>
                <w:sz w:val="16"/>
                <w:szCs w:val="16"/>
              </w:rPr>
              <w:t>105</w:t>
            </w:r>
          </w:p>
        </w:tc>
        <w:tc>
          <w:tcPr>
            <w:tcW w:w="480" w:type="dxa"/>
            <w:gridSpan w:val="2"/>
            <w:shd w:val="clear" w:color="auto" w:fill="auto"/>
          </w:tcPr>
          <w:p w:rsidR="008A6DCE" w:rsidRDefault="008A6DCE" w:rsidP="008A6DCE">
            <w:r w:rsidRPr="0043597E">
              <w:rPr>
                <w:rFonts w:ascii="Times New Roman" w:eastAsia="Calibri" w:hAnsi="Times New Roman" w:cs="Times New Roman"/>
                <w:sz w:val="16"/>
                <w:szCs w:val="16"/>
              </w:rPr>
              <w:t>35</w:t>
            </w:r>
          </w:p>
        </w:tc>
        <w:tc>
          <w:tcPr>
            <w:tcW w:w="465" w:type="dxa"/>
            <w:shd w:val="clear" w:color="auto" w:fill="auto"/>
          </w:tcPr>
          <w:p w:rsidR="008A6DCE" w:rsidRDefault="008A6DCE" w:rsidP="008A6DCE">
            <w:r w:rsidRPr="0043597E">
              <w:rPr>
                <w:rFonts w:ascii="Times New Roman" w:eastAsia="Calibri" w:hAnsi="Times New Roman" w:cs="Times New Roman"/>
                <w:sz w:val="16"/>
                <w:szCs w:val="16"/>
              </w:rPr>
              <w:t>35</w:t>
            </w:r>
          </w:p>
        </w:tc>
        <w:tc>
          <w:tcPr>
            <w:tcW w:w="465" w:type="dxa"/>
            <w:shd w:val="clear" w:color="auto" w:fill="auto"/>
          </w:tcPr>
          <w:p w:rsidR="008A6DCE" w:rsidRPr="00541465" w:rsidRDefault="008A6DCE" w:rsidP="008A6DCE">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80" w:type="dxa"/>
            <w:gridSpan w:val="3"/>
            <w:shd w:val="clear" w:color="auto" w:fill="auto"/>
          </w:tcPr>
          <w:p w:rsidR="008A6DCE" w:rsidRDefault="008A6DCE" w:rsidP="008A6DCE">
            <w:r w:rsidRPr="007233B0">
              <w:rPr>
                <w:rFonts w:ascii="Times New Roman" w:eastAsia="Calibri" w:hAnsi="Times New Roman" w:cs="Times New Roman"/>
                <w:sz w:val="16"/>
                <w:szCs w:val="16"/>
              </w:rPr>
              <w:t>35</w:t>
            </w:r>
          </w:p>
        </w:tc>
        <w:tc>
          <w:tcPr>
            <w:tcW w:w="465" w:type="dxa"/>
            <w:shd w:val="clear" w:color="auto" w:fill="auto"/>
          </w:tcPr>
          <w:p w:rsidR="008A6DCE" w:rsidRDefault="008A6DCE" w:rsidP="008A6DCE">
            <w:r w:rsidRPr="007233B0">
              <w:rPr>
                <w:rFonts w:ascii="Times New Roman" w:eastAsia="Calibri" w:hAnsi="Times New Roman" w:cs="Times New Roman"/>
                <w:sz w:val="16"/>
                <w:szCs w:val="16"/>
              </w:rPr>
              <w:t>35</w:t>
            </w:r>
          </w:p>
        </w:tc>
        <w:tc>
          <w:tcPr>
            <w:tcW w:w="480" w:type="dxa"/>
            <w:gridSpan w:val="2"/>
            <w:shd w:val="clear" w:color="auto" w:fill="auto"/>
          </w:tcPr>
          <w:p w:rsidR="008A6DCE" w:rsidRPr="00541465" w:rsidRDefault="008A6DCE" w:rsidP="008A6DCE">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46" w:type="dxa"/>
            <w:shd w:val="clear" w:color="auto" w:fill="auto"/>
          </w:tcPr>
          <w:p w:rsidR="008A6DCE" w:rsidRDefault="008A6DCE" w:rsidP="008A6DCE">
            <w:r w:rsidRPr="00565DEE">
              <w:rPr>
                <w:rFonts w:ascii="Times New Roman" w:eastAsia="Calibri" w:hAnsi="Times New Roman" w:cs="Times New Roman"/>
                <w:sz w:val="16"/>
                <w:szCs w:val="16"/>
              </w:rPr>
              <w:t>35</w:t>
            </w:r>
          </w:p>
        </w:tc>
        <w:tc>
          <w:tcPr>
            <w:tcW w:w="499" w:type="dxa"/>
            <w:gridSpan w:val="2"/>
            <w:shd w:val="clear" w:color="auto" w:fill="auto"/>
          </w:tcPr>
          <w:p w:rsidR="008A6DCE" w:rsidRDefault="008A6DCE" w:rsidP="008A6DCE">
            <w:r w:rsidRPr="00565DEE">
              <w:rPr>
                <w:rFonts w:ascii="Times New Roman" w:eastAsia="Calibri" w:hAnsi="Times New Roman" w:cs="Times New Roman"/>
                <w:sz w:val="16"/>
                <w:szCs w:val="16"/>
              </w:rPr>
              <w:t>35</w:t>
            </w:r>
          </w:p>
        </w:tc>
        <w:tc>
          <w:tcPr>
            <w:tcW w:w="472" w:type="dxa"/>
            <w:gridSpan w:val="2"/>
            <w:shd w:val="clear" w:color="auto" w:fill="auto"/>
          </w:tcPr>
          <w:p w:rsidR="008A6DCE" w:rsidRPr="00541465" w:rsidRDefault="008A6DCE" w:rsidP="008A6DCE">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r>
      <w:tr w:rsidR="008A6DCE" w:rsidRPr="0015361B" w:rsidTr="008A6DCE">
        <w:trPr>
          <w:trHeight w:val="552"/>
          <w:jc w:val="center"/>
        </w:trPr>
        <w:tc>
          <w:tcPr>
            <w:tcW w:w="2232" w:type="dxa"/>
            <w:vMerge w:val="restart"/>
            <w:shd w:val="clear" w:color="auto" w:fill="auto"/>
          </w:tcPr>
          <w:p w:rsidR="008A6DCE" w:rsidRPr="0015361B" w:rsidRDefault="008A6DCE" w:rsidP="008A6DCE">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Мистецька</w:t>
            </w:r>
          </w:p>
        </w:tc>
        <w:tc>
          <w:tcPr>
            <w:tcW w:w="1129" w:type="dxa"/>
            <w:shd w:val="clear" w:color="auto" w:fill="auto"/>
          </w:tcPr>
          <w:p w:rsidR="008A6DCE" w:rsidRPr="00B06579" w:rsidRDefault="008A6DCE" w:rsidP="008A6D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80" w:type="dxa"/>
            <w:gridSpan w:val="3"/>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65"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80"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80" w:type="dxa"/>
            <w:gridSpan w:val="3"/>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80"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80" w:type="dxa"/>
            <w:gridSpan w:val="3"/>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80"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46"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99"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72"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8A6DCE" w:rsidRPr="0015361B" w:rsidTr="008A6DCE">
        <w:trPr>
          <w:trHeight w:val="552"/>
          <w:jc w:val="center"/>
        </w:trPr>
        <w:tc>
          <w:tcPr>
            <w:tcW w:w="2232" w:type="dxa"/>
            <w:vMerge/>
            <w:shd w:val="clear" w:color="auto" w:fill="auto"/>
          </w:tcPr>
          <w:p w:rsidR="008A6DCE" w:rsidRPr="0015361B" w:rsidRDefault="008A6DCE" w:rsidP="008A6DCE">
            <w:pPr>
              <w:spacing w:after="0" w:line="240" w:lineRule="auto"/>
              <w:rPr>
                <w:rFonts w:ascii="Times New Roman" w:eastAsia="Calibri" w:hAnsi="Times New Roman" w:cs="Times New Roman"/>
                <w:sz w:val="28"/>
                <w:szCs w:val="28"/>
              </w:rPr>
            </w:pPr>
          </w:p>
        </w:tc>
        <w:tc>
          <w:tcPr>
            <w:tcW w:w="1129" w:type="dxa"/>
            <w:shd w:val="clear" w:color="auto" w:fill="auto"/>
          </w:tcPr>
          <w:p w:rsidR="008A6DCE" w:rsidRPr="00B06579" w:rsidRDefault="008A6DCE" w:rsidP="008A6D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8A6DCE" w:rsidRPr="00541465" w:rsidRDefault="008A6DCE" w:rsidP="008A6DCE">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80" w:type="dxa"/>
            <w:gridSpan w:val="3"/>
            <w:shd w:val="clear" w:color="auto" w:fill="auto"/>
          </w:tcPr>
          <w:p w:rsidR="008A6DCE" w:rsidRPr="008A6DCE" w:rsidRDefault="008A6DCE" w:rsidP="008A6DCE">
            <w:pPr>
              <w:spacing w:after="0" w:line="240" w:lineRule="auto"/>
              <w:jc w:val="center"/>
              <w:rPr>
                <w:rFonts w:ascii="Times New Roman" w:eastAsia="Calibri" w:hAnsi="Times New Roman" w:cs="Times New Roman"/>
                <w:sz w:val="16"/>
                <w:szCs w:val="16"/>
              </w:rPr>
            </w:pPr>
            <w:r w:rsidRPr="008A6DCE">
              <w:rPr>
                <w:rFonts w:ascii="Times New Roman" w:eastAsia="Calibri" w:hAnsi="Times New Roman" w:cs="Times New Roman"/>
                <w:sz w:val="16"/>
                <w:szCs w:val="16"/>
              </w:rPr>
              <w:t>35</w:t>
            </w:r>
          </w:p>
        </w:tc>
        <w:tc>
          <w:tcPr>
            <w:tcW w:w="465"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sidRPr="00541465">
              <w:rPr>
                <w:rFonts w:ascii="Times New Roman" w:eastAsia="Calibri" w:hAnsi="Times New Roman" w:cs="Times New Roman"/>
                <w:sz w:val="16"/>
                <w:szCs w:val="16"/>
              </w:rPr>
              <w:t>105</w:t>
            </w:r>
          </w:p>
        </w:tc>
        <w:tc>
          <w:tcPr>
            <w:tcW w:w="480" w:type="dxa"/>
            <w:gridSpan w:val="2"/>
            <w:shd w:val="clear" w:color="auto" w:fill="auto"/>
          </w:tcPr>
          <w:p w:rsidR="008A6DCE" w:rsidRPr="00541465" w:rsidRDefault="008A6DCE" w:rsidP="008A6DCE">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65" w:type="dxa"/>
            <w:shd w:val="clear" w:color="auto" w:fill="auto"/>
          </w:tcPr>
          <w:p w:rsidR="008A6DCE" w:rsidRPr="008A6DCE" w:rsidRDefault="008A6DCE" w:rsidP="008A6DCE">
            <w:pPr>
              <w:spacing w:after="0" w:line="240" w:lineRule="auto"/>
              <w:jc w:val="center"/>
              <w:rPr>
                <w:rFonts w:ascii="Times New Roman" w:eastAsia="Calibri" w:hAnsi="Times New Roman" w:cs="Times New Roman"/>
                <w:sz w:val="16"/>
                <w:szCs w:val="16"/>
              </w:rPr>
            </w:pPr>
            <w:r w:rsidRPr="008A6DCE">
              <w:rPr>
                <w:rFonts w:ascii="Times New Roman" w:eastAsia="Calibri" w:hAnsi="Times New Roman" w:cs="Times New Roman"/>
                <w:sz w:val="16"/>
                <w:szCs w:val="16"/>
              </w:rPr>
              <w:t>35</w:t>
            </w:r>
          </w:p>
        </w:tc>
        <w:tc>
          <w:tcPr>
            <w:tcW w:w="480" w:type="dxa"/>
            <w:gridSpan w:val="3"/>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sidRPr="00541465">
              <w:rPr>
                <w:rFonts w:ascii="Times New Roman" w:eastAsia="Calibri" w:hAnsi="Times New Roman" w:cs="Times New Roman"/>
                <w:sz w:val="16"/>
                <w:szCs w:val="16"/>
              </w:rPr>
              <w:t>105</w:t>
            </w:r>
          </w:p>
        </w:tc>
        <w:tc>
          <w:tcPr>
            <w:tcW w:w="480" w:type="dxa"/>
            <w:gridSpan w:val="2"/>
            <w:shd w:val="clear" w:color="auto" w:fill="auto"/>
          </w:tcPr>
          <w:p w:rsidR="008A6DCE" w:rsidRPr="00541465" w:rsidRDefault="008A6DCE" w:rsidP="008A6DCE">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65" w:type="dxa"/>
            <w:shd w:val="clear" w:color="auto" w:fill="auto"/>
          </w:tcPr>
          <w:p w:rsidR="008A6DCE" w:rsidRPr="008A6DCE" w:rsidRDefault="008A6DCE" w:rsidP="008A6DCE">
            <w:pPr>
              <w:spacing w:after="0" w:line="240" w:lineRule="auto"/>
              <w:jc w:val="center"/>
              <w:rPr>
                <w:rFonts w:ascii="Times New Roman" w:eastAsia="Calibri" w:hAnsi="Times New Roman" w:cs="Times New Roman"/>
                <w:sz w:val="16"/>
                <w:szCs w:val="16"/>
              </w:rPr>
            </w:pPr>
            <w:r w:rsidRPr="008A6DCE">
              <w:rPr>
                <w:rFonts w:ascii="Times New Roman" w:eastAsia="Calibri" w:hAnsi="Times New Roman" w:cs="Times New Roman"/>
                <w:sz w:val="16"/>
                <w:szCs w:val="16"/>
              </w:rPr>
              <w:t>35</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sz w:val="28"/>
                <w:szCs w:val="28"/>
              </w:rPr>
            </w:pPr>
            <w:r w:rsidRPr="00541465">
              <w:rPr>
                <w:rFonts w:ascii="Times New Roman" w:eastAsia="Calibri" w:hAnsi="Times New Roman" w:cs="Times New Roman"/>
                <w:sz w:val="16"/>
                <w:szCs w:val="16"/>
              </w:rPr>
              <w:t>105</w:t>
            </w:r>
          </w:p>
        </w:tc>
        <w:tc>
          <w:tcPr>
            <w:tcW w:w="480" w:type="dxa"/>
            <w:gridSpan w:val="3"/>
            <w:shd w:val="clear" w:color="auto" w:fill="auto"/>
          </w:tcPr>
          <w:p w:rsidR="008A6DCE" w:rsidRDefault="008A6DCE" w:rsidP="008A6DCE">
            <w:r w:rsidRPr="007233B0">
              <w:rPr>
                <w:rFonts w:ascii="Times New Roman" w:eastAsia="Calibri" w:hAnsi="Times New Roman" w:cs="Times New Roman"/>
                <w:sz w:val="16"/>
                <w:szCs w:val="16"/>
              </w:rPr>
              <w:t>35</w:t>
            </w:r>
          </w:p>
        </w:tc>
        <w:tc>
          <w:tcPr>
            <w:tcW w:w="465" w:type="dxa"/>
            <w:shd w:val="clear" w:color="auto" w:fill="auto"/>
          </w:tcPr>
          <w:p w:rsidR="008A6DCE" w:rsidRDefault="008A6DCE" w:rsidP="008A6DCE">
            <w:r w:rsidRPr="007233B0">
              <w:rPr>
                <w:rFonts w:ascii="Times New Roman" w:eastAsia="Calibri" w:hAnsi="Times New Roman" w:cs="Times New Roman"/>
                <w:sz w:val="16"/>
                <w:szCs w:val="16"/>
              </w:rPr>
              <w:t>35</w:t>
            </w:r>
          </w:p>
        </w:tc>
        <w:tc>
          <w:tcPr>
            <w:tcW w:w="480" w:type="dxa"/>
            <w:gridSpan w:val="2"/>
            <w:shd w:val="clear" w:color="auto" w:fill="auto"/>
          </w:tcPr>
          <w:p w:rsidR="008A6DCE" w:rsidRPr="00541465" w:rsidRDefault="008A6DCE" w:rsidP="008A6DCE">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c>
          <w:tcPr>
            <w:tcW w:w="446" w:type="dxa"/>
            <w:shd w:val="clear" w:color="auto" w:fill="auto"/>
          </w:tcPr>
          <w:p w:rsidR="008A6DCE" w:rsidRDefault="008A6DCE" w:rsidP="008A6DCE">
            <w:r w:rsidRPr="00565DEE">
              <w:rPr>
                <w:rFonts w:ascii="Times New Roman" w:eastAsia="Calibri" w:hAnsi="Times New Roman" w:cs="Times New Roman"/>
                <w:sz w:val="16"/>
                <w:szCs w:val="16"/>
              </w:rPr>
              <w:t>35</w:t>
            </w:r>
          </w:p>
        </w:tc>
        <w:tc>
          <w:tcPr>
            <w:tcW w:w="499" w:type="dxa"/>
            <w:gridSpan w:val="2"/>
            <w:shd w:val="clear" w:color="auto" w:fill="auto"/>
          </w:tcPr>
          <w:p w:rsidR="008A6DCE" w:rsidRDefault="008A6DCE" w:rsidP="008A6DCE">
            <w:r w:rsidRPr="00565DEE">
              <w:rPr>
                <w:rFonts w:ascii="Times New Roman" w:eastAsia="Calibri" w:hAnsi="Times New Roman" w:cs="Times New Roman"/>
                <w:sz w:val="16"/>
                <w:szCs w:val="16"/>
              </w:rPr>
              <w:t>35</w:t>
            </w:r>
          </w:p>
        </w:tc>
        <w:tc>
          <w:tcPr>
            <w:tcW w:w="472" w:type="dxa"/>
            <w:gridSpan w:val="2"/>
            <w:shd w:val="clear" w:color="auto" w:fill="auto"/>
          </w:tcPr>
          <w:p w:rsidR="008A6DCE" w:rsidRPr="00541465" w:rsidRDefault="008A6DCE" w:rsidP="008A6DCE">
            <w:pPr>
              <w:spacing w:after="0" w:line="240" w:lineRule="auto"/>
              <w:jc w:val="center"/>
              <w:rPr>
                <w:rFonts w:ascii="Times New Roman" w:eastAsia="Calibri" w:hAnsi="Times New Roman" w:cs="Times New Roman"/>
                <w:sz w:val="16"/>
                <w:szCs w:val="16"/>
              </w:rPr>
            </w:pPr>
            <w:r w:rsidRPr="00541465">
              <w:rPr>
                <w:rFonts w:ascii="Times New Roman" w:eastAsia="Calibri" w:hAnsi="Times New Roman" w:cs="Times New Roman"/>
                <w:sz w:val="16"/>
                <w:szCs w:val="16"/>
              </w:rPr>
              <w:t>70</w:t>
            </w:r>
          </w:p>
        </w:tc>
      </w:tr>
      <w:tr w:rsidR="008A6DCE" w:rsidRPr="0015361B" w:rsidTr="008A6DCE">
        <w:trPr>
          <w:trHeight w:val="552"/>
          <w:jc w:val="center"/>
        </w:trPr>
        <w:tc>
          <w:tcPr>
            <w:tcW w:w="2232" w:type="dxa"/>
            <w:vMerge w:val="restart"/>
            <w:shd w:val="clear" w:color="auto" w:fill="auto"/>
          </w:tcPr>
          <w:p w:rsidR="008A6DCE" w:rsidRPr="0015361B" w:rsidRDefault="008A6DCE" w:rsidP="008A6DCE">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Фізична культура</w:t>
            </w:r>
          </w:p>
        </w:tc>
        <w:tc>
          <w:tcPr>
            <w:tcW w:w="1129" w:type="dxa"/>
            <w:shd w:val="clear" w:color="auto" w:fill="auto"/>
          </w:tcPr>
          <w:p w:rsidR="008A6DCE" w:rsidRPr="00B06579" w:rsidRDefault="008A6DCE" w:rsidP="008A6D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8A6DCE" w:rsidRDefault="008A6DCE" w:rsidP="008A6DCE">
            <w:pPr>
              <w:jc w:val="center"/>
            </w:pPr>
            <w:r>
              <w:t>3</w:t>
            </w:r>
          </w:p>
        </w:tc>
        <w:tc>
          <w:tcPr>
            <w:tcW w:w="480" w:type="dxa"/>
            <w:gridSpan w:val="3"/>
            <w:shd w:val="clear" w:color="auto" w:fill="auto"/>
          </w:tcPr>
          <w:p w:rsidR="008A6DCE" w:rsidRDefault="008A6DCE" w:rsidP="008A6DCE">
            <w:r w:rsidRPr="00A92882">
              <w:t>3</w:t>
            </w:r>
          </w:p>
        </w:tc>
        <w:tc>
          <w:tcPr>
            <w:tcW w:w="465" w:type="dxa"/>
            <w:gridSpan w:val="2"/>
            <w:shd w:val="clear" w:color="auto" w:fill="auto"/>
          </w:tcPr>
          <w:p w:rsidR="008A6DCE" w:rsidRDefault="008A6DCE" w:rsidP="008A6DCE">
            <w:r w:rsidRPr="00A92882">
              <w:t>3</w:t>
            </w:r>
          </w:p>
        </w:tc>
        <w:tc>
          <w:tcPr>
            <w:tcW w:w="480" w:type="dxa"/>
            <w:gridSpan w:val="2"/>
            <w:shd w:val="clear" w:color="auto" w:fill="auto"/>
          </w:tcPr>
          <w:p w:rsidR="008A6DCE" w:rsidRDefault="008A6DCE" w:rsidP="008A6DCE">
            <w:r w:rsidRPr="00A92882">
              <w:t>3</w:t>
            </w:r>
          </w:p>
        </w:tc>
        <w:tc>
          <w:tcPr>
            <w:tcW w:w="465" w:type="dxa"/>
            <w:shd w:val="clear" w:color="auto" w:fill="auto"/>
          </w:tcPr>
          <w:p w:rsidR="008A6DCE" w:rsidRDefault="008A6DCE" w:rsidP="008A6DCE">
            <w:r w:rsidRPr="00A92882">
              <w:t>3</w:t>
            </w:r>
          </w:p>
        </w:tc>
        <w:tc>
          <w:tcPr>
            <w:tcW w:w="480" w:type="dxa"/>
            <w:gridSpan w:val="3"/>
            <w:shd w:val="clear" w:color="auto" w:fill="auto"/>
          </w:tcPr>
          <w:p w:rsidR="008A6DCE" w:rsidRDefault="008A6DCE" w:rsidP="008A6DCE">
            <w:r w:rsidRPr="00A92882">
              <w:t>3</w:t>
            </w:r>
          </w:p>
        </w:tc>
        <w:tc>
          <w:tcPr>
            <w:tcW w:w="480" w:type="dxa"/>
            <w:gridSpan w:val="2"/>
            <w:shd w:val="clear" w:color="auto" w:fill="auto"/>
          </w:tcPr>
          <w:p w:rsidR="008A6DCE" w:rsidRDefault="008A6DCE" w:rsidP="008A6DCE">
            <w:r w:rsidRPr="00A92882">
              <w:t>3</w:t>
            </w:r>
          </w:p>
        </w:tc>
        <w:tc>
          <w:tcPr>
            <w:tcW w:w="465" w:type="dxa"/>
            <w:shd w:val="clear" w:color="auto" w:fill="auto"/>
          </w:tcPr>
          <w:p w:rsidR="008A6DCE" w:rsidRDefault="008A6DCE" w:rsidP="008A6DCE">
            <w:r w:rsidRPr="00A92882">
              <w:t>3</w:t>
            </w:r>
          </w:p>
        </w:tc>
        <w:tc>
          <w:tcPr>
            <w:tcW w:w="465" w:type="dxa"/>
            <w:shd w:val="clear" w:color="auto" w:fill="auto"/>
          </w:tcPr>
          <w:p w:rsidR="008A6DCE" w:rsidRDefault="008A6DCE" w:rsidP="008A6DCE">
            <w:r w:rsidRPr="00A92882">
              <w:t>3</w:t>
            </w:r>
          </w:p>
        </w:tc>
        <w:tc>
          <w:tcPr>
            <w:tcW w:w="480" w:type="dxa"/>
            <w:gridSpan w:val="3"/>
            <w:shd w:val="clear" w:color="auto" w:fill="auto"/>
          </w:tcPr>
          <w:p w:rsidR="008A6DCE" w:rsidRDefault="008A6DCE" w:rsidP="008A6DCE">
            <w:r w:rsidRPr="00A92882">
              <w:t>3</w:t>
            </w:r>
          </w:p>
        </w:tc>
        <w:tc>
          <w:tcPr>
            <w:tcW w:w="465" w:type="dxa"/>
            <w:shd w:val="clear" w:color="auto" w:fill="auto"/>
          </w:tcPr>
          <w:p w:rsidR="008A6DCE" w:rsidRDefault="008A6DCE" w:rsidP="008A6DCE">
            <w:r w:rsidRPr="00A92882">
              <w:t>3</w:t>
            </w:r>
          </w:p>
        </w:tc>
        <w:tc>
          <w:tcPr>
            <w:tcW w:w="480" w:type="dxa"/>
            <w:gridSpan w:val="2"/>
            <w:shd w:val="clear" w:color="auto" w:fill="auto"/>
          </w:tcPr>
          <w:p w:rsidR="008A6DCE" w:rsidRDefault="008A6DCE" w:rsidP="008A6DCE">
            <w:r w:rsidRPr="00A92882">
              <w:t>3</w:t>
            </w:r>
          </w:p>
        </w:tc>
        <w:tc>
          <w:tcPr>
            <w:tcW w:w="446" w:type="dxa"/>
            <w:shd w:val="clear" w:color="auto" w:fill="auto"/>
          </w:tcPr>
          <w:p w:rsidR="008A6DCE" w:rsidRDefault="008A6DCE" w:rsidP="008A6DCE">
            <w:r w:rsidRPr="00A92882">
              <w:t>3</w:t>
            </w:r>
          </w:p>
        </w:tc>
        <w:tc>
          <w:tcPr>
            <w:tcW w:w="499" w:type="dxa"/>
            <w:gridSpan w:val="2"/>
            <w:shd w:val="clear" w:color="auto" w:fill="auto"/>
          </w:tcPr>
          <w:p w:rsidR="008A6DCE" w:rsidRDefault="008A6DCE" w:rsidP="008A6DCE">
            <w:r w:rsidRPr="00A92882">
              <w:t>3</w:t>
            </w:r>
          </w:p>
        </w:tc>
        <w:tc>
          <w:tcPr>
            <w:tcW w:w="472" w:type="dxa"/>
            <w:gridSpan w:val="2"/>
            <w:shd w:val="clear" w:color="auto" w:fill="auto"/>
          </w:tcPr>
          <w:p w:rsidR="008A6DCE" w:rsidRDefault="008A6DCE" w:rsidP="008A6DCE">
            <w:r w:rsidRPr="00A92882">
              <w:t>3</w:t>
            </w:r>
          </w:p>
        </w:tc>
      </w:tr>
      <w:tr w:rsidR="008A6DCE" w:rsidRPr="0015361B" w:rsidTr="008A6DCE">
        <w:trPr>
          <w:trHeight w:val="552"/>
          <w:jc w:val="center"/>
        </w:trPr>
        <w:tc>
          <w:tcPr>
            <w:tcW w:w="2232" w:type="dxa"/>
            <w:vMerge/>
            <w:shd w:val="clear" w:color="auto" w:fill="auto"/>
          </w:tcPr>
          <w:p w:rsidR="008A6DCE" w:rsidRPr="0015361B" w:rsidRDefault="008A6DCE" w:rsidP="008A6DCE">
            <w:pPr>
              <w:spacing w:after="0" w:line="240" w:lineRule="auto"/>
              <w:rPr>
                <w:rFonts w:ascii="Times New Roman" w:eastAsia="Calibri" w:hAnsi="Times New Roman" w:cs="Times New Roman"/>
                <w:sz w:val="28"/>
                <w:szCs w:val="28"/>
              </w:rPr>
            </w:pPr>
          </w:p>
        </w:tc>
        <w:tc>
          <w:tcPr>
            <w:tcW w:w="1129" w:type="dxa"/>
            <w:shd w:val="clear" w:color="auto" w:fill="auto"/>
          </w:tcPr>
          <w:p w:rsidR="008A6DCE" w:rsidRPr="00B06579" w:rsidRDefault="008A6DCE" w:rsidP="008A6D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8A6DCE" w:rsidRDefault="008A6DCE" w:rsidP="008A6DCE">
            <w:r w:rsidRPr="00F0317F">
              <w:rPr>
                <w:rFonts w:ascii="Times New Roman" w:eastAsia="Calibri" w:hAnsi="Times New Roman" w:cs="Times New Roman"/>
                <w:sz w:val="16"/>
                <w:szCs w:val="16"/>
              </w:rPr>
              <w:t>105</w:t>
            </w:r>
          </w:p>
        </w:tc>
        <w:tc>
          <w:tcPr>
            <w:tcW w:w="480" w:type="dxa"/>
            <w:gridSpan w:val="3"/>
            <w:shd w:val="clear" w:color="auto" w:fill="auto"/>
          </w:tcPr>
          <w:p w:rsidR="008A6DCE" w:rsidRDefault="008A6DCE" w:rsidP="008A6DCE">
            <w:r w:rsidRPr="00F0317F">
              <w:rPr>
                <w:rFonts w:ascii="Times New Roman" w:eastAsia="Calibri" w:hAnsi="Times New Roman" w:cs="Times New Roman"/>
                <w:sz w:val="16"/>
                <w:szCs w:val="16"/>
              </w:rPr>
              <w:t>105</w:t>
            </w:r>
          </w:p>
        </w:tc>
        <w:tc>
          <w:tcPr>
            <w:tcW w:w="465" w:type="dxa"/>
            <w:gridSpan w:val="2"/>
            <w:shd w:val="clear" w:color="auto" w:fill="auto"/>
          </w:tcPr>
          <w:p w:rsidR="008A6DCE" w:rsidRDefault="008A6DCE" w:rsidP="008A6DCE">
            <w:r w:rsidRPr="00F0317F">
              <w:rPr>
                <w:rFonts w:ascii="Times New Roman" w:eastAsia="Calibri" w:hAnsi="Times New Roman" w:cs="Times New Roman"/>
                <w:sz w:val="16"/>
                <w:szCs w:val="16"/>
              </w:rPr>
              <w:t>105</w:t>
            </w:r>
          </w:p>
        </w:tc>
        <w:tc>
          <w:tcPr>
            <w:tcW w:w="480" w:type="dxa"/>
            <w:gridSpan w:val="2"/>
            <w:shd w:val="clear" w:color="auto" w:fill="auto"/>
          </w:tcPr>
          <w:p w:rsidR="008A6DCE" w:rsidRDefault="008A6DCE" w:rsidP="008A6DCE">
            <w:r w:rsidRPr="00F0317F">
              <w:rPr>
                <w:rFonts w:ascii="Times New Roman" w:eastAsia="Calibri" w:hAnsi="Times New Roman" w:cs="Times New Roman"/>
                <w:sz w:val="16"/>
                <w:szCs w:val="16"/>
              </w:rPr>
              <w:t>105</w:t>
            </w:r>
          </w:p>
        </w:tc>
        <w:tc>
          <w:tcPr>
            <w:tcW w:w="465" w:type="dxa"/>
            <w:shd w:val="clear" w:color="auto" w:fill="auto"/>
          </w:tcPr>
          <w:p w:rsidR="008A6DCE" w:rsidRDefault="008A6DCE" w:rsidP="008A6DCE">
            <w:r w:rsidRPr="00F0317F">
              <w:rPr>
                <w:rFonts w:ascii="Times New Roman" w:eastAsia="Calibri" w:hAnsi="Times New Roman" w:cs="Times New Roman"/>
                <w:sz w:val="16"/>
                <w:szCs w:val="16"/>
              </w:rPr>
              <w:t>105</w:t>
            </w:r>
          </w:p>
        </w:tc>
        <w:tc>
          <w:tcPr>
            <w:tcW w:w="480" w:type="dxa"/>
            <w:gridSpan w:val="3"/>
            <w:shd w:val="clear" w:color="auto" w:fill="auto"/>
          </w:tcPr>
          <w:p w:rsidR="008A6DCE" w:rsidRDefault="008A6DCE" w:rsidP="008A6DCE">
            <w:r w:rsidRPr="00F0317F">
              <w:rPr>
                <w:rFonts w:ascii="Times New Roman" w:eastAsia="Calibri" w:hAnsi="Times New Roman" w:cs="Times New Roman"/>
                <w:sz w:val="16"/>
                <w:szCs w:val="16"/>
              </w:rPr>
              <w:t>105</w:t>
            </w:r>
          </w:p>
        </w:tc>
        <w:tc>
          <w:tcPr>
            <w:tcW w:w="480" w:type="dxa"/>
            <w:gridSpan w:val="2"/>
            <w:shd w:val="clear" w:color="auto" w:fill="auto"/>
          </w:tcPr>
          <w:p w:rsidR="008A6DCE" w:rsidRDefault="008A6DCE" w:rsidP="008A6DCE">
            <w:r w:rsidRPr="00F0317F">
              <w:rPr>
                <w:rFonts w:ascii="Times New Roman" w:eastAsia="Calibri" w:hAnsi="Times New Roman" w:cs="Times New Roman"/>
                <w:sz w:val="16"/>
                <w:szCs w:val="16"/>
              </w:rPr>
              <w:t>105</w:t>
            </w:r>
          </w:p>
        </w:tc>
        <w:tc>
          <w:tcPr>
            <w:tcW w:w="465" w:type="dxa"/>
            <w:shd w:val="clear" w:color="auto" w:fill="auto"/>
          </w:tcPr>
          <w:p w:rsidR="008A6DCE" w:rsidRDefault="008A6DCE" w:rsidP="008A6DCE">
            <w:r w:rsidRPr="00F0317F">
              <w:rPr>
                <w:rFonts w:ascii="Times New Roman" w:eastAsia="Calibri" w:hAnsi="Times New Roman" w:cs="Times New Roman"/>
                <w:sz w:val="16"/>
                <w:szCs w:val="16"/>
              </w:rPr>
              <w:t>105</w:t>
            </w:r>
          </w:p>
        </w:tc>
        <w:tc>
          <w:tcPr>
            <w:tcW w:w="465" w:type="dxa"/>
            <w:shd w:val="clear" w:color="auto" w:fill="auto"/>
          </w:tcPr>
          <w:p w:rsidR="008A6DCE" w:rsidRDefault="008A6DCE" w:rsidP="008A6DCE">
            <w:r w:rsidRPr="00F0317F">
              <w:rPr>
                <w:rFonts w:ascii="Times New Roman" w:eastAsia="Calibri" w:hAnsi="Times New Roman" w:cs="Times New Roman"/>
                <w:sz w:val="16"/>
                <w:szCs w:val="16"/>
              </w:rPr>
              <w:t>105</w:t>
            </w:r>
          </w:p>
        </w:tc>
        <w:tc>
          <w:tcPr>
            <w:tcW w:w="480" w:type="dxa"/>
            <w:gridSpan w:val="3"/>
            <w:shd w:val="clear" w:color="auto" w:fill="auto"/>
          </w:tcPr>
          <w:p w:rsidR="008A6DCE" w:rsidRDefault="008A6DCE" w:rsidP="008A6DCE">
            <w:r w:rsidRPr="00F0317F">
              <w:rPr>
                <w:rFonts w:ascii="Times New Roman" w:eastAsia="Calibri" w:hAnsi="Times New Roman" w:cs="Times New Roman"/>
                <w:sz w:val="16"/>
                <w:szCs w:val="16"/>
              </w:rPr>
              <w:t>105</w:t>
            </w:r>
          </w:p>
        </w:tc>
        <w:tc>
          <w:tcPr>
            <w:tcW w:w="465" w:type="dxa"/>
            <w:shd w:val="clear" w:color="auto" w:fill="auto"/>
          </w:tcPr>
          <w:p w:rsidR="008A6DCE" w:rsidRDefault="008A6DCE" w:rsidP="008A6DCE">
            <w:r w:rsidRPr="00F0317F">
              <w:rPr>
                <w:rFonts w:ascii="Times New Roman" w:eastAsia="Calibri" w:hAnsi="Times New Roman" w:cs="Times New Roman"/>
                <w:sz w:val="16"/>
                <w:szCs w:val="16"/>
              </w:rPr>
              <w:t>105</w:t>
            </w:r>
          </w:p>
        </w:tc>
        <w:tc>
          <w:tcPr>
            <w:tcW w:w="480" w:type="dxa"/>
            <w:gridSpan w:val="2"/>
            <w:shd w:val="clear" w:color="auto" w:fill="auto"/>
          </w:tcPr>
          <w:p w:rsidR="008A6DCE" w:rsidRDefault="008A6DCE" w:rsidP="008A6DCE">
            <w:r w:rsidRPr="00F0317F">
              <w:rPr>
                <w:rFonts w:ascii="Times New Roman" w:eastAsia="Calibri" w:hAnsi="Times New Roman" w:cs="Times New Roman"/>
                <w:sz w:val="16"/>
                <w:szCs w:val="16"/>
              </w:rPr>
              <w:t>105</w:t>
            </w:r>
          </w:p>
        </w:tc>
        <w:tc>
          <w:tcPr>
            <w:tcW w:w="446" w:type="dxa"/>
            <w:shd w:val="clear" w:color="auto" w:fill="auto"/>
          </w:tcPr>
          <w:p w:rsidR="008A6DCE" w:rsidRDefault="008A6DCE" w:rsidP="008A6DCE">
            <w:r w:rsidRPr="00F0317F">
              <w:rPr>
                <w:rFonts w:ascii="Times New Roman" w:eastAsia="Calibri" w:hAnsi="Times New Roman" w:cs="Times New Roman"/>
                <w:sz w:val="16"/>
                <w:szCs w:val="16"/>
              </w:rPr>
              <w:t>105</w:t>
            </w:r>
          </w:p>
        </w:tc>
        <w:tc>
          <w:tcPr>
            <w:tcW w:w="499" w:type="dxa"/>
            <w:gridSpan w:val="2"/>
            <w:shd w:val="clear" w:color="auto" w:fill="auto"/>
          </w:tcPr>
          <w:p w:rsidR="008A6DCE" w:rsidRDefault="008A6DCE" w:rsidP="008A6DCE">
            <w:r w:rsidRPr="00F0317F">
              <w:rPr>
                <w:rFonts w:ascii="Times New Roman" w:eastAsia="Calibri" w:hAnsi="Times New Roman" w:cs="Times New Roman"/>
                <w:sz w:val="16"/>
                <w:szCs w:val="16"/>
              </w:rPr>
              <w:t>105</w:t>
            </w:r>
          </w:p>
        </w:tc>
        <w:tc>
          <w:tcPr>
            <w:tcW w:w="472" w:type="dxa"/>
            <w:gridSpan w:val="2"/>
            <w:shd w:val="clear" w:color="auto" w:fill="auto"/>
          </w:tcPr>
          <w:p w:rsidR="008A6DCE" w:rsidRDefault="008A6DCE" w:rsidP="008A6DCE">
            <w:r w:rsidRPr="00F0317F">
              <w:rPr>
                <w:rFonts w:ascii="Times New Roman" w:eastAsia="Calibri" w:hAnsi="Times New Roman" w:cs="Times New Roman"/>
                <w:sz w:val="16"/>
                <w:szCs w:val="16"/>
              </w:rPr>
              <w:t>105</w:t>
            </w:r>
          </w:p>
        </w:tc>
      </w:tr>
      <w:tr w:rsidR="008A6DCE" w:rsidRPr="0015361B" w:rsidTr="008A6DCE">
        <w:trPr>
          <w:trHeight w:val="552"/>
          <w:jc w:val="center"/>
        </w:trPr>
        <w:tc>
          <w:tcPr>
            <w:tcW w:w="2232" w:type="dxa"/>
            <w:vMerge w:val="restart"/>
            <w:shd w:val="clear" w:color="auto" w:fill="auto"/>
          </w:tcPr>
          <w:p w:rsidR="008A6DCE" w:rsidRPr="00B06579" w:rsidRDefault="008A6DCE" w:rsidP="008A6DCE">
            <w:pPr>
              <w:spacing w:after="0" w:line="240" w:lineRule="auto"/>
              <w:rPr>
                <w:rFonts w:ascii="Times New Roman" w:eastAsia="Calibri" w:hAnsi="Times New Roman" w:cs="Times New Roman"/>
                <w:sz w:val="28"/>
                <w:szCs w:val="28"/>
              </w:rPr>
            </w:pPr>
            <w:r w:rsidRPr="00B06579">
              <w:rPr>
                <w:rFonts w:ascii="Times New Roman" w:eastAsia="Calibri" w:hAnsi="Times New Roman" w:cs="Times New Roman"/>
                <w:sz w:val="28"/>
                <w:szCs w:val="28"/>
              </w:rPr>
              <w:t>Усього</w:t>
            </w:r>
          </w:p>
        </w:tc>
        <w:tc>
          <w:tcPr>
            <w:tcW w:w="1129" w:type="dxa"/>
            <w:shd w:val="clear" w:color="auto" w:fill="auto"/>
          </w:tcPr>
          <w:p w:rsidR="008A6DCE" w:rsidRPr="00B06579" w:rsidRDefault="008A6DCE" w:rsidP="008A6D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8A6DCE" w:rsidRDefault="008A6DCE" w:rsidP="008A6DCE">
            <w:r>
              <w:t>29</w:t>
            </w:r>
          </w:p>
        </w:tc>
        <w:tc>
          <w:tcPr>
            <w:tcW w:w="480" w:type="dxa"/>
            <w:gridSpan w:val="3"/>
            <w:shd w:val="clear" w:color="auto" w:fill="auto"/>
          </w:tcPr>
          <w:p w:rsidR="008A6DCE" w:rsidRDefault="008A6DCE" w:rsidP="008A6DCE"/>
        </w:tc>
        <w:tc>
          <w:tcPr>
            <w:tcW w:w="465" w:type="dxa"/>
            <w:gridSpan w:val="2"/>
            <w:shd w:val="clear" w:color="auto" w:fill="auto"/>
          </w:tcPr>
          <w:p w:rsidR="008A6DCE" w:rsidRDefault="008A6DCE" w:rsidP="008A6DCE"/>
        </w:tc>
        <w:tc>
          <w:tcPr>
            <w:tcW w:w="480" w:type="dxa"/>
            <w:gridSpan w:val="2"/>
            <w:shd w:val="clear" w:color="auto" w:fill="auto"/>
          </w:tcPr>
          <w:p w:rsidR="008A6DCE" w:rsidRDefault="008A6DCE" w:rsidP="008A6DCE">
            <w:r>
              <w:t>32</w:t>
            </w:r>
          </w:p>
        </w:tc>
        <w:tc>
          <w:tcPr>
            <w:tcW w:w="465" w:type="dxa"/>
            <w:shd w:val="clear" w:color="auto" w:fill="auto"/>
          </w:tcPr>
          <w:p w:rsidR="008A6DCE" w:rsidRDefault="008A6DCE" w:rsidP="008A6DCE"/>
        </w:tc>
        <w:tc>
          <w:tcPr>
            <w:tcW w:w="480" w:type="dxa"/>
            <w:gridSpan w:val="3"/>
            <w:shd w:val="clear" w:color="auto" w:fill="auto"/>
          </w:tcPr>
          <w:p w:rsidR="008A6DCE" w:rsidRDefault="008A6DCE" w:rsidP="008A6DCE"/>
        </w:tc>
        <w:tc>
          <w:tcPr>
            <w:tcW w:w="480" w:type="dxa"/>
            <w:gridSpan w:val="2"/>
            <w:shd w:val="clear" w:color="auto" w:fill="auto"/>
          </w:tcPr>
          <w:p w:rsidR="008A6DCE" w:rsidRDefault="008A6DCE" w:rsidP="008A6DCE">
            <w:r>
              <w:t>34</w:t>
            </w:r>
          </w:p>
        </w:tc>
        <w:tc>
          <w:tcPr>
            <w:tcW w:w="465" w:type="dxa"/>
            <w:shd w:val="clear" w:color="auto" w:fill="auto"/>
          </w:tcPr>
          <w:p w:rsidR="008A6DCE" w:rsidRDefault="008A6DCE" w:rsidP="008A6DCE"/>
        </w:tc>
        <w:tc>
          <w:tcPr>
            <w:tcW w:w="465" w:type="dxa"/>
            <w:shd w:val="clear" w:color="auto" w:fill="auto"/>
          </w:tcPr>
          <w:p w:rsidR="008A6DCE" w:rsidRDefault="008A6DCE" w:rsidP="008A6DCE"/>
        </w:tc>
        <w:tc>
          <w:tcPr>
            <w:tcW w:w="480" w:type="dxa"/>
            <w:gridSpan w:val="3"/>
            <w:shd w:val="clear" w:color="auto" w:fill="auto"/>
          </w:tcPr>
          <w:p w:rsidR="008A6DCE" w:rsidRDefault="008A6DCE" w:rsidP="008A6DCE">
            <w:r>
              <w:t>35</w:t>
            </w:r>
          </w:p>
        </w:tc>
        <w:tc>
          <w:tcPr>
            <w:tcW w:w="465" w:type="dxa"/>
            <w:shd w:val="clear" w:color="auto" w:fill="auto"/>
          </w:tcPr>
          <w:p w:rsidR="008A6DCE" w:rsidRDefault="008A6DCE" w:rsidP="008A6DCE"/>
        </w:tc>
        <w:tc>
          <w:tcPr>
            <w:tcW w:w="480" w:type="dxa"/>
            <w:gridSpan w:val="2"/>
            <w:shd w:val="clear" w:color="auto" w:fill="auto"/>
          </w:tcPr>
          <w:p w:rsidR="008A6DCE" w:rsidRDefault="008A6DCE" w:rsidP="008A6DCE"/>
        </w:tc>
        <w:tc>
          <w:tcPr>
            <w:tcW w:w="446" w:type="dxa"/>
            <w:shd w:val="clear" w:color="auto" w:fill="auto"/>
          </w:tcPr>
          <w:p w:rsidR="008A6DCE" w:rsidRDefault="008A6DCE" w:rsidP="008A6DCE">
            <w:r>
              <w:t>35,5</w:t>
            </w:r>
          </w:p>
        </w:tc>
        <w:tc>
          <w:tcPr>
            <w:tcW w:w="499" w:type="dxa"/>
            <w:gridSpan w:val="2"/>
            <w:shd w:val="clear" w:color="auto" w:fill="auto"/>
          </w:tcPr>
          <w:p w:rsidR="008A6DCE" w:rsidRDefault="008A6DCE" w:rsidP="008A6DCE"/>
        </w:tc>
        <w:tc>
          <w:tcPr>
            <w:tcW w:w="472" w:type="dxa"/>
            <w:gridSpan w:val="2"/>
            <w:shd w:val="clear" w:color="auto" w:fill="auto"/>
          </w:tcPr>
          <w:p w:rsidR="008A6DCE" w:rsidRDefault="008A6DCE" w:rsidP="008A6DCE"/>
        </w:tc>
      </w:tr>
      <w:tr w:rsidR="008A6DCE" w:rsidRPr="0015361B" w:rsidTr="008A6DCE">
        <w:trPr>
          <w:trHeight w:val="552"/>
          <w:jc w:val="center"/>
        </w:trPr>
        <w:tc>
          <w:tcPr>
            <w:tcW w:w="2232" w:type="dxa"/>
            <w:vMerge/>
            <w:shd w:val="clear" w:color="auto" w:fill="auto"/>
          </w:tcPr>
          <w:p w:rsidR="008A6DCE" w:rsidRPr="00B06579" w:rsidRDefault="008A6DCE" w:rsidP="008A6DCE">
            <w:pPr>
              <w:spacing w:after="0" w:line="240" w:lineRule="auto"/>
              <w:rPr>
                <w:rFonts w:ascii="Times New Roman" w:eastAsia="Calibri" w:hAnsi="Times New Roman" w:cs="Times New Roman"/>
                <w:sz w:val="28"/>
                <w:szCs w:val="28"/>
              </w:rPr>
            </w:pPr>
          </w:p>
        </w:tc>
        <w:tc>
          <w:tcPr>
            <w:tcW w:w="1129" w:type="dxa"/>
            <w:shd w:val="clear" w:color="auto" w:fill="auto"/>
          </w:tcPr>
          <w:p w:rsidR="008A6DCE" w:rsidRPr="00B06579" w:rsidRDefault="008A6DCE" w:rsidP="008A6D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8A6DCE" w:rsidRPr="008A6DCE" w:rsidRDefault="008A6DCE" w:rsidP="008A6DCE">
            <w:pPr>
              <w:rPr>
                <w:rFonts w:ascii="Times New Roman" w:hAnsi="Times New Roman" w:cs="Times New Roman"/>
                <w:sz w:val="18"/>
                <w:szCs w:val="18"/>
              </w:rPr>
            </w:pPr>
            <w:r w:rsidRPr="008A6DCE">
              <w:rPr>
                <w:rFonts w:ascii="Times New Roman" w:hAnsi="Times New Roman" w:cs="Times New Roman"/>
                <w:sz w:val="18"/>
                <w:szCs w:val="18"/>
              </w:rPr>
              <w:t>1015</w:t>
            </w:r>
          </w:p>
        </w:tc>
        <w:tc>
          <w:tcPr>
            <w:tcW w:w="480" w:type="dxa"/>
            <w:gridSpan w:val="3"/>
            <w:shd w:val="clear" w:color="auto" w:fill="auto"/>
          </w:tcPr>
          <w:p w:rsidR="008A6DCE" w:rsidRPr="008A6DCE" w:rsidRDefault="008A6DCE" w:rsidP="008A6DCE">
            <w:pPr>
              <w:rPr>
                <w:rFonts w:ascii="Times New Roman" w:hAnsi="Times New Roman" w:cs="Times New Roman"/>
                <w:sz w:val="18"/>
                <w:szCs w:val="18"/>
              </w:rPr>
            </w:pPr>
          </w:p>
        </w:tc>
        <w:tc>
          <w:tcPr>
            <w:tcW w:w="465" w:type="dxa"/>
            <w:gridSpan w:val="2"/>
            <w:shd w:val="clear" w:color="auto" w:fill="auto"/>
          </w:tcPr>
          <w:p w:rsidR="008A6DCE" w:rsidRPr="008A6DCE" w:rsidRDefault="008A6DCE" w:rsidP="008A6DCE">
            <w:pPr>
              <w:rPr>
                <w:rFonts w:ascii="Times New Roman" w:hAnsi="Times New Roman" w:cs="Times New Roman"/>
                <w:sz w:val="18"/>
                <w:szCs w:val="18"/>
              </w:rPr>
            </w:pPr>
          </w:p>
        </w:tc>
        <w:tc>
          <w:tcPr>
            <w:tcW w:w="480" w:type="dxa"/>
            <w:gridSpan w:val="2"/>
            <w:shd w:val="clear" w:color="auto" w:fill="auto"/>
          </w:tcPr>
          <w:p w:rsidR="008A6DCE" w:rsidRPr="008A6DCE" w:rsidRDefault="008A6DCE" w:rsidP="008A6DCE">
            <w:pPr>
              <w:rPr>
                <w:rFonts w:ascii="Times New Roman" w:hAnsi="Times New Roman" w:cs="Times New Roman"/>
                <w:sz w:val="18"/>
                <w:szCs w:val="18"/>
              </w:rPr>
            </w:pPr>
            <w:r w:rsidRPr="008A6DCE">
              <w:rPr>
                <w:rFonts w:ascii="Times New Roman" w:hAnsi="Times New Roman" w:cs="Times New Roman"/>
                <w:sz w:val="18"/>
                <w:szCs w:val="18"/>
              </w:rPr>
              <w:t>1120</w:t>
            </w:r>
          </w:p>
        </w:tc>
        <w:tc>
          <w:tcPr>
            <w:tcW w:w="465" w:type="dxa"/>
            <w:shd w:val="clear" w:color="auto" w:fill="auto"/>
          </w:tcPr>
          <w:p w:rsidR="008A6DCE" w:rsidRPr="008A6DCE" w:rsidRDefault="008A6DCE" w:rsidP="008A6DCE">
            <w:pPr>
              <w:rPr>
                <w:rFonts w:ascii="Times New Roman" w:hAnsi="Times New Roman" w:cs="Times New Roman"/>
                <w:sz w:val="18"/>
                <w:szCs w:val="18"/>
              </w:rPr>
            </w:pPr>
          </w:p>
        </w:tc>
        <w:tc>
          <w:tcPr>
            <w:tcW w:w="480" w:type="dxa"/>
            <w:gridSpan w:val="3"/>
            <w:shd w:val="clear" w:color="auto" w:fill="auto"/>
          </w:tcPr>
          <w:p w:rsidR="008A6DCE" w:rsidRPr="008A6DCE" w:rsidRDefault="008A6DCE" w:rsidP="008A6DCE">
            <w:pPr>
              <w:rPr>
                <w:rFonts w:ascii="Times New Roman" w:hAnsi="Times New Roman" w:cs="Times New Roman"/>
                <w:sz w:val="18"/>
                <w:szCs w:val="18"/>
              </w:rPr>
            </w:pPr>
          </w:p>
        </w:tc>
        <w:tc>
          <w:tcPr>
            <w:tcW w:w="480" w:type="dxa"/>
            <w:gridSpan w:val="2"/>
            <w:shd w:val="clear" w:color="auto" w:fill="auto"/>
          </w:tcPr>
          <w:p w:rsidR="008A6DCE" w:rsidRPr="008A6DCE" w:rsidRDefault="008A6DCE" w:rsidP="008A6DCE">
            <w:pPr>
              <w:rPr>
                <w:rFonts w:ascii="Times New Roman" w:hAnsi="Times New Roman" w:cs="Times New Roman"/>
                <w:sz w:val="18"/>
                <w:szCs w:val="18"/>
              </w:rPr>
            </w:pPr>
            <w:r w:rsidRPr="008A6DCE">
              <w:rPr>
                <w:rFonts w:ascii="Times New Roman" w:hAnsi="Times New Roman" w:cs="Times New Roman"/>
                <w:sz w:val="18"/>
                <w:szCs w:val="18"/>
              </w:rPr>
              <w:t>1190</w:t>
            </w:r>
          </w:p>
        </w:tc>
        <w:tc>
          <w:tcPr>
            <w:tcW w:w="465" w:type="dxa"/>
            <w:shd w:val="clear" w:color="auto" w:fill="auto"/>
          </w:tcPr>
          <w:p w:rsidR="008A6DCE" w:rsidRPr="008A6DCE" w:rsidRDefault="008A6DCE" w:rsidP="008A6DCE">
            <w:pPr>
              <w:rPr>
                <w:rFonts w:ascii="Times New Roman" w:hAnsi="Times New Roman" w:cs="Times New Roman"/>
                <w:sz w:val="18"/>
                <w:szCs w:val="18"/>
              </w:rPr>
            </w:pPr>
          </w:p>
        </w:tc>
        <w:tc>
          <w:tcPr>
            <w:tcW w:w="465" w:type="dxa"/>
            <w:shd w:val="clear" w:color="auto" w:fill="auto"/>
          </w:tcPr>
          <w:p w:rsidR="008A6DCE" w:rsidRPr="008A6DCE" w:rsidRDefault="008A6DCE" w:rsidP="008A6DCE">
            <w:pPr>
              <w:rPr>
                <w:rFonts w:ascii="Times New Roman" w:hAnsi="Times New Roman" w:cs="Times New Roman"/>
                <w:sz w:val="18"/>
                <w:szCs w:val="18"/>
              </w:rPr>
            </w:pPr>
          </w:p>
        </w:tc>
        <w:tc>
          <w:tcPr>
            <w:tcW w:w="480" w:type="dxa"/>
            <w:gridSpan w:val="3"/>
            <w:shd w:val="clear" w:color="auto" w:fill="auto"/>
          </w:tcPr>
          <w:p w:rsidR="008A6DCE" w:rsidRPr="008A6DCE" w:rsidRDefault="008A6DCE" w:rsidP="008A6DCE">
            <w:pPr>
              <w:rPr>
                <w:rFonts w:ascii="Times New Roman" w:hAnsi="Times New Roman" w:cs="Times New Roman"/>
                <w:sz w:val="18"/>
                <w:szCs w:val="18"/>
              </w:rPr>
            </w:pPr>
            <w:r w:rsidRPr="008A6DCE">
              <w:rPr>
                <w:rFonts w:ascii="Times New Roman" w:hAnsi="Times New Roman" w:cs="Times New Roman"/>
                <w:sz w:val="18"/>
                <w:szCs w:val="18"/>
              </w:rPr>
              <w:t>1225</w:t>
            </w:r>
          </w:p>
        </w:tc>
        <w:tc>
          <w:tcPr>
            <w:tcW w:w="465" w:type="dxa"/>
            <w:shd w:val="clear" w:color="auto" w:fill="auto"/>
          </w:tcPr>
          <w:p w:rsidR="008A6DCE" w:rsidRPr="008A6DCE" w:rsidRDefault="008A6DCE" w:rsidP="008A6DCE">
            <w:pPr>
              <w:rPr>
                <w:rFonts w:ascii="Times New Roman" w:hAnsi="Times New Roman" w:cs="Times New Roman"/>
                <w:sz w:val="18"/>
                <w:szCs w:val="18"/>
              </w:rPr>
            </w:pPr>
          </w:p>
        </w:tc>
        <w:tc>
          <w:tcPr>
            <w:tcW w:w="480" w:type="dxa"/>
            <w:gridSpan w:val="2"/>
            <w:shd w:val="clear" w:color="auto" w:fill="auto"/>
          </w:tcPr>
          <w:p w:rsidR="008A6DCE" w:rsidRPr="008A6DCE" w:rsidRDefault="008A6DCE" w:rsidP="008A6DCE">
            <w:pPr>
              <w:rPr>
                <w:rFonts w:ascii="Times New Roman" w:hAnsi="Times New Roman" w:cs="Times New Roman"/>
                <w:sz w:val="18"/>
                <w:szCs w:val="18"/>
              </w:rPr>
            </w:pPr>
          </w:p>
        </w:tc>
        <w:tc>
          <w:tcPr>
            <w:tcW w:w="446" w:type="dxa"/>
            <w:shd w:val="clear" w:color="auto" w:fill="auto"/>
          </w:tcPr>
          <w:p w:rsidR="008A6DCE" w:rsidRPr="008A6DCE" w:rsidRDefault="008A6DCE" w:rsidP="008A6DCE">
            <w:pPr>
              <w:rPr>
                <w:rFonts w:ascii="Times New Roman" w:hAnsi="Times New Roman" w:cs="Times New Roman"/>
                <w:sz w:val="18"/>
                <w:szCs w:val="18"/>
              </w:rPr>
            </w:pPr>
            <w:r w:rsidRPr="008A6DCE">
              <w:rPr>
                <w:rFonts w:ascii="Times New Roman" w:hAnsi="Times New Roman" w:cs="Times New Roman"/>
                <w:sz w:val="18"/>
                <w:szCs w:val="18"/>
              </w:rPr>
              <w:t>1242,5</w:t>
            </w:r>
          </w:p>
        </w:tc>
        <w:tc>
          <w:tcPr>
            <w:tcW w:w="499" w:type="dxa"/>
            <w:gridSpan w:val="2"/>
            <w:shd w:val="clear" w:color="auto" w:fill="auto"/>
          </w:tcPr>
          <w:p w:rsidR="008A6DCE" w:rsidRDefault="008A6DCE" w:rsidP="008A6DCE"/>
        </w:tc>
        <w:tc>
          <w:tcPr>
            <w:tcW w:w="472" w:type="dxa"/>
            <w:gridSpan w:val="2"/>
            <w:shd w:val="clear" w:color="auto" w:fill="auto"/>
          </w:tcPr>
          <w:p w:rsidR="008A6DCE" w:rsidRDefault="008A6DCE" w:rsidP="008A6DCE"/>
        </w:tc>
      </w:tr>
      <w:tr w:rsidR="008A6DCE" w:rsidRPr="0015361B" w:rsidTr="008A6DCE">
        <w:trPr>
          <w:trHeight w:val="1927"/>
          <w:jc w:val="center"/>
        </w:trPr>
        <w:tc>
          <w:tcPr>
            <w:tcW w:w="2232" w:type="dxa"/>
            <w:vMerge w:val="restart"/>
            <w:shd w:val="clear" w:color="auto" w:fill="auto"/>
          </w:tcPr>
          <w:p w:rsidR="008A6DCE" w:rsidRPr="00B06579" w:rsidRDefault="008A6DCE" w:rsidP="008A6DCE">
            <w:pPr>
              <w:spacing w:after="0" w:line="240" w:lineRule="auto"/>
              <w:jc w:val="both"/>
              <w:rPr>
                <w:rFonts w:ascii="Times New Roman" w:eastAsia="Calibri" w:hAnsi="Times New Roman" w:cs="Times New Roman"/>
                <w:sz w:val="28"/>
                <w:szCs w:val="28"/>
              </w:rPr>
            </w:pPr>
            <w:r w:rsidRPr="00B06579">
              <w:rPr>
                <w:rFonts w:ascii="Times New Roman" w:hAnsi="Times New Roman" w:cs="Times New Roman"/>
                <w:sz w:val="28"/>
                <w:szCs w:val="28"/>
              </w:rPr>
              <w:t xml:space="preserve">Додаткові години для вивчення предметів освітніх галузей, </w:t>
            </w:r>
            <w:r>
              <w:rPr>
                <w:rFonts w:ascii="Times New Roman" w:hAnsi="Times New Roman" w:cs="Times New Roman"/>
                <w:sz w:val="28"/>
                <w:szCs w:val="28"/>
              </w:rPr>
              <w:lastRenderedPageBreak/>
              <w:t>вибіркових освітніх компонентів</w:t>
            </w:r>
            <w:r w:rsidRPr="00B06579">
              <w:rPr>
                <w:rFonts w:ascii="Times New Roman" w:hAnsi="Times New Roman" w:cs="Times New Roman"/>
                <w:sz w:val="28"/>
                <w:szCs w:val="28"/>
              </w:rPr>
              <w:t>, проведення</w:t>
            </w:r>
            <w:r>
              <w:rPr>
                <w:rFonts w:ascii="Times New Roman" w:hAnsi="Times New Roman" w:cs="Times New Roman"/>
                <w:sz w:val="28"/>
                <w:szCs w:val="28"/>
              </w:rPr>
              <w:t xml:space="preserve"> індивідуальних консультацій </w:t>
            </w:r>
            <w:r w:rsidRPr="00B06579">
              <w:rPr>
                <w:rFonts w:ascii="Times New Roman" w:hAnsi="Times New Roman" w:cs="Times New Roman"/>
                <w:sz w:val="28"/>
                <w:szCs w:val="28"/>
              </w:rPr>
              <w:t>та групових занять</w:t>
            </w:r>
          </w:p>
        </w:tc>
        <w:tc>
          <w:tcPr>
            <w:tcW w:w="1129" w:type="dxa"/>
            <w:shd w:val="clear" w:color="auto" w:fill="auto"/>
          </w:tcPr>
          <w:p w:rsidR="008A6DCE" w:rsidRPr="00B06579" w:rsidRDefault="008A6DCE" w:rsidP="008A6D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r w:rsidRPr="008A6DCE">
              <w:rPr>
                <w:rFonts w:ascii="Times New Roman" w:eastAsia="Calibri" w:hAnsi="Times New Roman" w:cs="Times New Roman"/>
                <w:sz w:val="24"/>
                <w:szCs w:val="24"/>
              </w:rPr>
              <w:t>2</w:t>
            </w:r>
          </w:p>
        </w:tc>
        <w:tc>
          <w:tcPr>
            <w:tcW w:w="480" w:type="dxa"/>
            <w:gridSpan w:val="3"/>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65" w:type="dxa"/>
            <w:gridSpan w:val="2"/>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80" w:type="dxa"/>
            <w:gridSpan w:val="2"/>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r w:rsidRPr="008A6DCE">
              <w:rPr>
                <w:rFonts w:ascii="Times New Roman" w:eastAsia="Calibri" w:hAnsi="Times New Roman" w:cs="Times New Roman"/>
                <w:sz w:val="24"/>
                <w:szCs w:val="24"/>
              </w:rPr>
              <w:t>2</w:t>
            </w:r>
          </w:p>
        </w:tc>
        <w:tc>
          <w:tcPr>
            <w:tcW w:w="465" w:type="dxa"/>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80" w:type="dxa"/>
            <w:gridSpan w:val="3"/>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80" w:type="dxa"/>
            <w:gridSpan w:val="2"/>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r w:rsidRPr="008A6DCE">
              <w:rPr>
                <w:rFonts w:ascii="Times New Roman" w:eastAsia="Calibri" w:hAnsi="Times New Roman" w:cs="Times New Roman"/>
                <w:sz w:val="24"/>
                <w:szCs w:val="24"/>
              </w:rPr>
              <w:t>1</w:t>
            </w:r>
          </w:p>
        </w:tc>
        <w:tc>
          <w:tcPr>
            <w:tcW w:w="465" w:type="dxa"/>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65" w:type="dxa"/>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80" w:type="dxa"/>
            <w:gridSpan w:val="3"/>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r w:rsidRPr="008A6DCE">
              <w:rPr>
                <w:rFonts w:ascii="Times New Roman" w:eastAsia="Calibri" w:hAnsi="Times New Roman" w:cs="Times New Roman"/>
                <w:sz w:val="24"/>
                <w:szCs w:val="24"/>
              </w:rPr>
              <w:t>1</w:t>
            </w:r>
          </w:p>
        </w:tc>
        <w:tc>
          <w:tcPr>
            <w:tcW w:w="465" w:type="dxa"/>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80" w:type="dxa"/>
            <w:gridSpan w:val="2"/>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46" w:type="dxa"/>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r w:rsidRPr="008A6DCE">
              <w:rPr>
                <w:rFonts w:ascii="Times New Roman" w:eastAsia="Calibri" w:hAnsi="Times New Roman" w:cs="Times New Roman"/>
                <w:sz w:val="24"/>
                <w:szCs w:val="24"/>
              </w:rPr>
              <w:t>0,5</w:t>
            </w:r>
          </w:p>
        </w:tc>
        <w:tc>
          <w:tcPr>
            <w:tcW w:w="499" w:type="dxa"/>
            <w:gridSpan w:val="2"/>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72"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r>
      <w:tr w:rsidR="008A6DCE" w:rsidRPr="0015361B" w:rsidTr="008A6DCE">
        <w:trPr>
          <w:trHeight w:val="1927"/>
          <w:jc w:val="center"/>
        </w:trPr>
        <w:tc>
          <w:tcPr>
            <w:tcW w:w="2232" w:type="dxa"/>
            <w:vMerge/>
            <w:shd w:val="clear" w:color="auto" w:fill="auto"/>
          </w:tcPr>
          <w:p w:rsidR="008A6DCE" w:rsidRPr="0015361B" w:rsidRDefault="008A6DCE" w:rsidP="008A6DCE">
            <w:pPr>
              <w:spacing w:after="0" w:line="240" w:lineRule="auto"/>
              <w:jc w:val="both"/>
              <w:rPr>
                <w:rFonts w:ascii="Times New Roman" w:hAnsi="Times New Roman" w:cs="Times New Roman"/>
                <w:b/>
                <w:sz w:val="28"/>
                <w:szCs w:val="28"/>
              </w:rPr>
            </w:pPr>
          </w:p>
        </w:tc>
        <w:tc>
          <w:tcPr>
            <w:tcW w:w="1129" w:type="dxa"/>
            <w:shd w:val="clear" w:color="auto" w:fill="auto"/>
          </w:tcPr>
          <w:p w:rsidR="008A6DCE" w:rsidRPr="00B06579" w:rsidRDefault="008A6DCE" w:rsidP="008A6D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r w:rsidRPr="00541465">
              <w:rPr>
                <w:rFonts w:ascii="Times New Roman" w:eastAsia="Calibri" w:hAnsi="Times New Roman" w:cs="Times New Roman"/>
                <w:sz w:val="16"/>
                <w:szCs w:val="16"/>
              </w:rPr>
              <w:t>70</w:t>
            </w:r>
          </w:p>
        </w:tc>
        <w:tc>
          <w:tcPr>
            <w:tcW w:w="480" w:type="dxa"/>
            <w:gridSpan w:val="3"/>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c>
          <w:tcPr>
            <w:tcW w:w="465"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r w:rsidRPr="00541465">
              <w:rPr>
                <w:rFonts w:ascii="Times New Roman" w:eastAsia="Calibri" w:hAnsi="Times New Roman" w:cs="Times New Roman"/>
                <w:sz w:val="16"/>
                <w:szCs w:val="16"/>
              </w:rPr>
              <w:t>70</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r w:rsidRPr="008A6DCE">
              <w:rPr>
                <w:rFonts w:ascii="Times New Roman" w:eastAsia="Calibri" w:hAnsi="Times New Roman" w:cs="Times New Roman"/>
                <w:sz w:val="16"/>
                <w:szCs w:val="16"/>
              </w:rPr>
              <w:t>35</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r w:rsidRPr="008A6DCE">
              <w:rPr>
                <w:rFonts w:ascii="Times New Roman" w:eastAsia="Calibri" w:hAnsi="Times New Roman" w:cs="Times New Roman"/>
                <w:sz w:val="16"/>
                <w:szCs w:val="16"/>
              </w:rPr>
              <w:t>35</w:t>
            </w: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c>
          <w:tcPr>
            <w:tcW w:w="446" w:type="dxa"/>
            <w:shd w:val="clear" w:color="auto" w:fill="auto"/>
          </w:tcPr>
          <w:p w:rsidR="008A6DCE" w:rsidRPr="008A6DCE" w:rsidRDefault="008A6DCE" w:rsidP="008A6DCE">
            <w:pPr>
              <w:spacing w:after="0" w:line="240" w:lineRule="auto"/>
              <w:jc w:val="center"/>
              <w:rPr>
                <w:rFonts w:ascii="Times New Roman" w:eastAsia="Calibri" w:hAnsi="Times New Roman" w:cs="Times New Roman"/>
                <w:sz w:val="16"/>
                <w:szCs w:val="16"/>
              </w:rPr>
            </w:pPr>
            <w:r w:rsidRPr="008A6DCE">
              <w:rPr>
                <w:rFonts w:ascii="Times New Roman" w:eastAsia="Calibri" w:hAnsi="Times New Roman" w:cs="Times New Roman"/>
                <w:sz w:val="16"/>
                <w:szCs w:val="16"/>
              </w:rPr>
              <w:t>17,5</w:t>
            </w:r>
          </w:p>
        </w:tc>
        <w:tc>
          <w:tcPr>
            <w:tcW w:w="499"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c>
          <w:tcPr>
            <w:tcW w:w="472"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r>
      <w:tr w:rsidR="008A6DCE" w:rsidRPr="0015361B" w:rsidTr="008A6DCE">
        <w:trPr>
          <w:trHeight w:val="1605"/>
          <w:jc w:val="center"/>
        </w:trPr>
        <w:tc>
          <w:tcPr>
            <w:tcW w:w="2232" w:type="dxa"/>
            <w:vMerge w:val="restart"/>
            <w:shd w:val="clear" w:color="auto" w:fill="auto"/>
          </w:tcPr>
          <w:p w:rsidR="008A6DCE" w:rsidRPr="0015361B" w:rsidRDefault="008A6DCE" w:rsidP="008A6DCE">
            <w:pPr>
              <w:spacing w:after="0" w:line="240" w:lineRule="auto"/>
              <w:jc w:val="both"/>
              <w:rPr>
                <w:rFonts w:ascii="Times New Roman" w:hAnsi="Times New Roman" w:cs="Times New Roman"/>
                <w:b/>
                <w:sz w:val="28"/>
                <w:szCs w:val="28"/>
              </w:rPr>
            </w:pPr>
            <w:r w:rsidRPr="00846049">
              <w:rPr>
                <w:rFonts w:ascii="Times New Roman" w:eastAsia="Calibri" w:hAnsi="Times New Roman" w:cs="Times New Roman"/>
                <w:bCs/>
                <w:sz w:val="28"/>
                <w:szCs w:val="28"/>
              </w:rPr>
              <w:lastRenderedPageBreak/>
              <w:t>Загальнорічна кількість навчальних годин, що фінансуються з бюджету (без урахування поділу класів на групи)</w:t>
            </w:r>
          </w:p>
        </w:tc>
        <w:tc>
          <w:tcPr>
            <w:tcW w:w="1129" w:type="dxa"/>
            <w:shd w:val="clear" w:color="auto" w:fill="auto"/>
          </w:tcPr>
          <w:p w:rsidR="008A6DCE" w:rsidRPr="00B06579" w:rsidRDefault="008A6DCE" w:rsidP="008A6D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r w:rsidRPr="008A6DCE">
              <w:rPr>
                <w:rFonts w:ascii="Times New Roman" w:eastAsia="Calibri" w:hAnsi="Times New Roman" w:cs="Times New Roman"/>
                <w:sz w:val="24"/>
                <w:szCs w:val="24"/>
              </w:rPr>
              <w:t>31</w:t>
            </w:r>
          </w:p>
        </w:tc>
        <w:tc>
          <w:tcPr>
            <w:tcW w:w="480" w:type="dxa"/>
            <w:gridSpan w:val="3"/>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65" w:type="dxa"/>
            <w:gridSpan w:val="2"/>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80" w:type="dxa"/>
            <w:gridSpan w:val="2"/>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r w:rsidRPr="008A6DCE">
              <w:rPr>
                <w:rFonts w:ascii="Times New Roman" w:eastAsia="Calibri" w:hAnsi="Times New Roman" w:cs="Times New Roman"/>
                <w:sz w:val="24"/>
                <w:szCs w:val="24"/>
              </w:rPr>
              <w:t>34</w:t>
            </w:r>
          </w:p>
        </w:tc>
        <w:tc>
          <w:tcPr>
            <w:tcW w:w="465" w:type="dxa"/>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80" w:type="dxa"/>
            <w:gridSpan w:val="3"/>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80" w:type="dxa"/>
            <w:gridSpan w:val="2"/>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r w:rsidRPr="008A6DCE">
              <w:rPr>
                <w:rFonts w:ascii="Times New Roman" w:eastAsia="Calibri" w:hAnsi="Times New Roman" w:cs="Times New Roman"/>
                <w:sz w:val="24"/>
                <w:szCs w:val="24"/>
              </w:rPr>
              <w:t>35</w:t>
            </w:r>
          </w:p>
        </w:tc>
        <w:tc>
          <w:tcPr>
            <w:tcW w:w="465" w:type="dxa"/>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65" w:type="dxa"/>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80" w:type="dxa"/>
            <w:gridSpan w:val="3"/>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r w:rsidRPr="008A6DCE">
              <w:rPr>
                <w:rFonts w:ascii="Times New Roman" w:eastAsia="Calibri" w:hAnsi="Times New Roman" w:cs="Times New Roman"/>
                <w:sz w:val="24"/>
                <w:szCs w:val="24"/>
              </w:rPr>
              <w:t>36</w:t>
            </w:r>
          </w:p>
        </w:tc>
        <w:tc>
          <w:tcPr>
            <w:tcW w:w="465" w:type="dxa"/>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80" w:type="dxa"/>
            <w:gridSpan w:val="2"/>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46" w:type="dxa"/>
            <w:shd w:val="clear" w:color="auto" w:fill="auto"/>
          </w:tcPr>
          <w:p w:rsidR="008A6DCE" w:rsidRPr="008A6DCE" w:rsidRDefault="008A6DCE" w:rsidP="008A6DCE">
            <w:pPr>
              <w:spacing w:after="0" w:line="240" w:lineRule="auto"/>
              <w:jc w:val="center"/>
              <w:rPr>
                <w:rFonts w:ascii="Times New Roman" w:eastAsia="Calibri" w:hAnsi="Times New Roman" w:cs="Times New Roman"/>
              </w:rPr>
            </w:pPr>
            <w:r w:rsidRPr="008A6DCE">
              <w:rPr>
                <w:rFonts w:ascii="Times New Roman" w:eastAsia="Calibri" w:hAnsi="Times New Roman" w:cs="Times New Roman"/>
              </w:rPr>
              <w:t>36</w:t>
            </w:r>
          </w:p>
        </w:tc>
        <w:tc>
          <w:tcPr>
            <w:tcW w:w="499" w:type="dxa"/>
            <w:gridSpan w:val="2"/>
            <w:shd w:val="clear" w:color="auto" w:fill="auto"/>
          </w:tcPr>
          <w:p w:rsidR="008A6DCE" w:rsidRPr="008A6DCE" w:rsidRDefault="008A6DCE" w:rsidP="008A6DCE">
            <w:pPr>
              <w:spacing w:after="0" w:line="240" w:lineRule="auto"/>
              <w:jc w:val="center"/>
              <w:rPr>
                <w:rFonts w:ascii="Times New Roman" w:eastAsia="Calibri" w:hAnsi="Times New Roman" w:cs="Times New Roman"/>
                <w:sz w:val="24"/>
                <w:szCs w:val="24"/>
              </w:rPr>
            </w:pPr>
          </w:p>
        </w:tc>
        <w:tc>
          <w:tcPr>
            <w:tcW w:w="472"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r>
      <w:tr w:rsidR="008A6DCE" w:rsidRPr="0015361B" w:rsidTr="008A6DCE">
        <w:trPr>
          <w:gridAfter w:val="1"/>
          <w:wAfter w:w="7" w:type="dxa"/>
          <w:trHeight w:val="1605"/>
          <w:jc w:val="center"/>
        </w:trPr>
        <w:tc>
          <w:tcPr>
            <w:tcW w:w="2232" w:type="dxa"/>
            <w:vMerge/>
            <w:shd w:val="clear" w:color="auto" w:fill="auto"/>
          </w:tcPr>
          <w:p w:rsidR="008A6DCE" w:rsidRPr="00B06579" w:rsidRDefault="008A6DCE" w:rsidP="008A6DCE">
            <w:pPr>
              <w:spacing w:after="0" w:line="240" w:lineRule="auto"/>
              <w:jc w:val="both"/>
              <w:rPr>
                <w:rFonts w:ascii="Times New Roman" w:hAnsi="Times New Roman" w:cs="Times New Roman"/>
                <w:sz w:val="28"/>
                <w:szCs w:val="28"/>
              </w:rPr>
            </w:pPr>
          </w:p>
        </w:tc>
        <w:tc>
          <w:tcPr>
            <w:tcW w:w="1129" w:type="dxa"/>
            <w:shd w:val="clear" w:color="auto" w:fill="auto"/>
          </w:tcPr>
          <w:p w:rsidR="008A6DCE" w:rsidRPr="00B06579" w:rsidRDefault="008A6DCE" w:rsidP="008A6D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8A6DCE" w:rsidRPr="000F17CA" w:rsidRDefault="008A6DCE" w:rsidP="008A6DCE">
            <w:pPr>
              <w:spacing w:after="0" w:line="240" w:lineRule="auto"/>
              <w:jc w:val="center"/>
              <w:rPr>
                <w:rFonts w:ascii="Times New Roman" w:eastAsia="Calibri" w:hAnsi="Times New Roman" w:cs="Times New Roman"/>
                <w:sz w:val="18"/>
                <w:szCs w:val="18"/>
              </w:rPr>
            </w:pPr>
            <w:r w:rsidRPr="000F17CA">
              <w:rPr>
                <w:rFonts w:ascii="Times New Roman" w:eastAsia="Calibri" w:hAnsi="Times New Roman" w:cs="Times New Roman"/>
                <w:sz w:val="18"/>
                <w:szCs w:val="18"/>
              </w:rPr>
              <w:t>1085</w:t>
            </w:r>
          </w:p>
        </w:tc>
        <w:tc>
          <w:tcPr>
            <w:tcW w:w="480" w:type="dxa"/>
            <w:gridSpan w:val="3"/>
            <w:shd w:val="clear" w:color="auto" w:fill="auto"/>
          </w:tcPr>
          <w:p w:rsidR="008A6DCE" w:rsidRPr="000F17CA" w:rsidRDefault="008A6DCE" w:rsidP="008A6DCE">
            <w:pPr>
              <w:spacing w:after="0" w:line="240" w:lineRule="auto"/>
              <w:jc w:val="center"/>
              <w:rPr>
                <w:rFonts w:ascii="Times New Roman" w:eastAsia="Calibri" w:hAnsi="Times New Roman" w:cs="Times New Roman"/>
                <w:sz w:val="18"/>
                <w:szCs w:val="18"/>
              </w:rPr>
            </w:pPr>
          </w:p>
        </w:tc>
        <w:tc>
          <w:tcPr>
            <w:tcW w:w="465" w:type="dxa"/>
            <w:gridSpan w:val="2"/>
            <w:shd w:val="clear" w:color="auto" w:fill="auto"/>
          </w:tcPr>
          <w:p w:rsidR="008A6DCE" w:rsidRPr="000F17CA" w:rsidRDefault="008A6DCE" w:rsidP="008A6DCE">
            <w:pPr>
              <w:spacing w:after="0" w:line="240" w:lineRule="auto"/>
              <w:jc w:val="center"/>
              <w:rPr>
                <w:rFonts w:ascii="Times New Roman" w:eastAsia="Calibri" w:hAnsi="Times New Roman" w:cs="Times New Roman"/>
                <w:sz w:val="18"/>
                <w:szCs w:val="18"/>
              </w:rPr>
            </w:pPr>
          </w:p>
        </w:tc>
        <w:tc>
          <w:tcPr>
            <w:tcW w:w="480" w:type="dxa"/>
            <w:gridSpan w:val="2"/>
            <w:shd w:val="clear" w:color="auto" w:fill="auto"/>
          </w:tcPr>
          <w:p w:rsidR="008A6DCE" w:rsidRPr="000F17CA" w:rsidRDefault="000F17CA" w:rsidP="008A6DCE">
            <w:pPr>
              <w:spacing w:after="0" w:line="240" w:lineRule="auto"/>
              <w:jc w:val="center"/>
              <w:rPr>
                <w:rFonts w:ascii="Times New Roman" w:eastAsia="Calibri" w:hAnsi="Times New Roman" w:cs="Times New Roman"/>
                <w:sz w:val="18"/>
                <w:szCs w:val="18"/>
              </w:rPr>
            </w:pPr>
            <w:r w:rsidRPr="000F17CA">
              <w:rPr>
                <w:rFonts w:ascii="Times New Roman" w:eastAsia="Calibri" w:hAnsi="Times New Roman" w:cs="Times New Roman"/>
                <w:sz w:val="18"/>
                <w:szCs w:val="18"/>
              </w:rPr>
              <w:t>1190</w:t>
            </w:r>
          </w:p>
        </w:tc>
        <w:tc>
          <w:tcPr>
            <w:tcW w:w="465" w:type="dxa"/>
            <w:shd w:val="clear" w:color="auto" w:fill="auto"/>
          </w:tcPr>
          <w:p w:rsidR="008A6DCE" w:rsidRPr="000F17CA" w:rsidRDefault="008A6DCE" w:rsidP="008A6DCE">
            <w:pPr>
              <w:spacing w:after="0" w:line="240" w:lineRule="auto"/>
              <w:jc w:val="center"/>
              <w:rPr>
                <w:rFonts w:ascii="Times New Roman" w:eastAsia="Calibri" w:hAnsi="Times New Roman" w:cs="Times New Roman"/>
                <w:sz w:val="18"/>
                <w:szCs w:val="18"/>
              </w:rPr>
            </w:pPr>
          </w:p>
        </w:tc>
        <w:tc>
          <w:tcPr>
            <w:tcW w:w="480" w:type="dxa"/>
            <w:gridSpan w:val="3"/>
            <w:shd w:val="clear" w:color="auto" w:fill="auto"/>
          </w:tcPr>
          <w:p w:rsidR="008A6DCE" w:rsidRPr="000F17CA" w:rsidRDefault="008A6DCE" w:rsidP="008A6DCE">
            <w:pPr>
              <w:spacing w:after="0" w:line="240" w:lineRule="auto"/>
              <w:jc w:val="center"/>
              <w:rPr>
                <w:rFonts w:ascii="Times New Roman" w:eastAsia="Calibri" w:hAnsi="Times New Roman" w:cs="Times New Roman"/>
                <w:sz w:val="18"/>
                <w:szCs w:val="18"/>
              </w:rPr>
            </w:pPr>
          </w:p>
        </w:tc>
        <w:tc>
          <w:tcPr>
            <w:tcW w:w="480" w:type="dxa"/>
            <w:gridSpan w:val="2"/>
            <w:shd w:val="clear" w:color="auto" w:fill="auto"/>
          </w:tcPr>
          <w:p w:rsidR="008A6DCE" w:rsidRPr="000F17CA" w:rsidRDefault="000F17CA" w:rsidP="008A6DCE">
            <w:pPr>
              <w:spacing w:after="0" w:line="240" w:lineRule="auto"/>
              <w:jc w:val="center"/>
              <w:rPr>
                <w:rFonts w:ascii="Times New Roman" w:eastAsia="Calibri" w:hAnsi="Times New Roman" w:cs="Times New Roman"/>
                <w:sz w:val="18"/>
                <w:szCs w:val="18"/>
              </w:rPr>
            </w:pPr>
            <w:r w:rsidRPr="000F17CA">
              <w:rPr>
                <w:rFonts w:ascii="Times New Roman" w:eastAsia="Calibri" w:hAnsi="Times New Roman" w:cs="Times New Roman"/>
                <w:sz w:val="18"/>
                <w:szCs w:val="18"/>
              </w:rPr>
              <w:t>1225</w:t>
            </w:r>
          </w:p>
        </w:tc>
        <w:tc>
          <w:tcPr>
            <w:tcW w:w="465" w:type="dxa"/>
            <w:shd w:val="clear" w:color="auto" w:fill="auto"/>
          </w:tcPr>
          <w:p w:rsidR="008A6DCE" w:rsidRPr="000F17CA" w:rsidRDefault="008A6DCE" w:rsidP="008A6DCE">
            <w:pPr>
              <w:spacing w:after="0" w:line="240" w:lineRule="auto"/>
              <w:jc w:val="center"/>
              <w:rPr>
                <w:rFonts w:ascii="Times New Roman" w:eastAsia="Calibri" w:hAnsi="Times New Roman" w:cs="Times New Roman"/>
                <w:sz w:val="18"/>
                <w:szCs w:val="18"/>
              </w:rPr>
            </w:pPr>
          </w:p>
        </w:tc>
        <w:tc>
          <w:tcPr>
            <w:tcW w:w="495" w:type="dxa"/>
            <w:gridSpan w:val="3"/>
            <w:shd w:val="clear" w:color="auto" w:fill="auto"/>
          </w:tcPr>
          <w:p w:rsidR="008A6DCE" w:rsidRPr="000F17CA" w:rsidRDefault="008A6DCE" w:rsidP="008A6DCE">
            <w:pPr>
              <w:spacing w:after="0" w:line="240" w:lineRule="auto"/>
              <w:jc w:val="center"/>
              <w:rPr>
                <w:rFonts w:ascii="Times New Roman" w:eastAsia="Calibri" w:hAnsi="Times New Roman" w:cs="Times New Roman"/>
                <w:sz w:val="18"/>
                <w:szCs w:val="18"/>
              </w:rPr>
            </w:pPr>
          </w:p>
        </w:tc>
        <w:tc>
          <w:tcPr>
            <w:tcW w:w="450" w:type="dxa"/>
            <w:shd w:val="clear" w:color="auto" w:fill="auto"/>
          </w:tcPr>
          <w:p w:rsidR="008A6DCE" w:rsidRPr="000F17CA" w:rsidRDefault="000F17CA" w:rsidP="008A6DCE">
            <w:pPr>
              <w:spacing w:after="0" w:line="240" w:lineRule="auto"/>
              <w:jc w:val="center"/>
              <w:rPr>
                <w:rFonts w:ascii="Times New Roman" w:eastAsia="Calibri" w:hAnsi="Times New Roman" w:cs="Times New Roman"/>
                <w:sz w:val="18"/>
                <w:szCs w:val="18"/>
              </w:rPr>
            </w:pPr>
            <w:r w:rsidRPr="000F17CA">
              <w:rPr>
                <w:rFonts w:ascii="Times New Roman" w:eastAsia="Calibri" w:hAnsi="Times New Roman" w:cs="Times New Roman"/>
                <w:sz w:val="18"/>
                <w:szCs w:val="18"/>
              </w:rPr>
              <w:t>1260</w:t>
            </w:r>
          </w:p>
        </w:tc>
        <w:tc>
          <w:tcPr>
            <w:tcW w:w="465" w:type="dxa"/>
            <w:shd w:val="clear" w:color="auto" w:fill="auto"/>
          </w:tcPr>
          <w:p w:rsidR="008A6DCE" w:rsidRPr="000F17CA" w:rsidRDefault="008A6DCE" w:rsidP="008A6DCE">
            <w:pPr>
              <w:spacing w:after="0" w:line="240" w:lineRule="auto"/>
              <w:jc w:val="center"/>
              <w:rPr>
                <w:rFonts w:ascii="Times New Roman" w:eastAsia="Calibri" w:hAnsi="Times New Roman" w:cs="Times New Roman"/>
                <w:sz w:val="18"/>
                <w:szCs w:val="18"/>
              </w:rPr>
            </w:pPr>
          </w:p>
        </w:tc>
        <w:tc>
          <w:tcPr>
            <w:tcW w:w="480" w:type="dxa"/>
            <w:gridSpan w:val="2"/>
            <w:shd w:val="clear" w:color="auto" w:fill="auto"/>
          </w:tcPr>
          <w:p w:rsidR="008A6DCE" w:rsidRPr="000F17CA" w:rsidRDefault="008A6DCE" w:rsidP="008A6DCE">
            <w:pPr>
              <w:spacing w:after="0" w:line="240" w:lineRule="auto"/>
              <w:jc w:val="center"/>
              <w:rPr>
                <w:rFonts w:ascii="Times New Roman" w:eastAsia="Calibri" w:hAnsi="Times New Roman" w:cs="Times New Roman"/>
                <w:sz w:val="18"/>
                <w:szCs w:val="18"/>
              </w:rPr>
            </w:pPr>
          </w:p>
        </w:tc>
        <w:tc>
          <w:tcPr>
            <w:tcW w:w="446" w:type="dxa"/>
            <w:shd w:val="clear" w:color="auto" w:fill="auto"/>
          </w:tcPr>
          <w:p w:rsidR="008A6DCE" w:rsidRPr="000F17CA" w:rsidRDefault="000F17CA" w:rsidP="008A6DCE">
            <w:pPr>
              <w:spacing w:after="0" w:line="240" w:lineRule="auto"/>
              <w:jc w:val="center"/>
              <w:rPr>
                <w:rFonts w:ascii="Times New Roman" w:eastAsia="Calibri" w:hAnsi="Times New Roman" w:cs="Times New Roman"/>
                <w:sz w:val="18"/>
                <w:szCs w:val="18"/>
              </w:rPr>
            </w:pPr>
            <w:r w:rsidRPr="000F17CA">
              <w:rPr>
                <w:rFonts w:ascii="Times New Roman" w:eastAsia="Calibri" w:hAnsi="Times New Roman" w:cs="Times New Roman"/>
                <w:sz w:val="18"/>
                <w:szCs w:val="18"/>
              </w:rPr>
              <w:t>1260</w:t>
            </w:r>
          </w:p>
        </w:tc>
        <w:tc>
          <w:tcPr>
            <w:tcW w:w="499"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r>
      <w:tr w:rsidR="008A6DCE" w:rsidRPr="0015361B" w:rsidTr="008A6DCE">
        <w:trPr>
          <w:trHeight w:val="639"/>
          <w:jc w:val="center"/>
        </w:trPr>
        <w:tc>
          <w:tcPr>
            <w:tcW w:w="2232" w:type="dxa"/>
            <w:vMerge w:val="restart"/>
            <w:shd w:val="clear" w:color="auto" w:fill="auto"/>
          </w:tcPr>
          <w:p w:rsidR="008A6DCE" w:rsidRPr="00846049" w:rsidRDefault="008A6DCE" w:rsidP="008A6DCE">
            <w:pPr>
              <w:spacing w:after="0" w:line="240" w:lineRule="auto"/>
              <w:rPr>
                <w:rFonts w:ascii="Times New Roman" w:eastAsia="Calibri" w:hAnsi="Times New Roman" w:cs="Times New Roman"/>
                <w:sz w:val="28"/>
                <w:szCs w:val="28"/>
              </w:rPr>
            </w:pPr>
            <w:r w:rsidRPr="00846049">
              <w:rPr>
                <w:rFonts w:ascii="Times New Roman" w:eastAsia="Calibri" w:hAnsi="Times New Roman" w:cs="Times New Roman"/>
                <w:sz w:val="28"/>
                <w:szCs w:val="28"/>
              </w:rPr>
              <w:t>Гранично допустиме річне навантаження учнів</w:t>
            </w:r>
          </w:p>
        </w:tc>
        <w:tc>
          <w:tcPr>
            <w:tcW w:w="1129" w:type="dxa"/>
            <w:shd w:val="clear" w:color="auto" w:fill="auto"/>
          </w:tcPr>
          <w:p w:rsidR="008A6DCE" w:rsidRPr="00B06579" w:rsidRDefault="008A6DCE" w:rsidP="008A6D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50" w:type="dxa"/>
            <w:shd w:val="clear" w:color="auto" w:fill="auto"/>
          </w:tcPr>
          <w:p w:rsidR="008A6DCE" w:rsidRPr="000F17CA" w:rsidRDefault="000F17CA" w:rsidP="008A6DCE">
            <w:pPr>
              <w:spacing w:after="0" w:line="240" w:lineRule="auto"/>
              <w:jc w:val="center"/>
              <w:rPr>
                <w:rFonts w:ascii="Times New Roman" w:eastAsia="Calibri" w:hAnsi="Times New Roman" w:cs="Times New Roman"/>
              </w:rPr>
            </w:pPr>
            <w:r w:rsidRPr="000F17CA">
              <w:rPr>
                <w:rFonts w:ascii="Times New Roman" w:eastAsia="Calibri" w:hAnsi="Times New Roman" w:cs="Times New Roman"/>
              </w:rPr>
              <w:t>28</w:t>
            </w:r>
          </w:p>
        </w:tc>
        <w:tc>
          <w:tcPr>
            <w:tcW w:w="480" w:type="dxa"/>
            <w:gridSpan w:val="3"/>
            <w:shd w:val="clear" w:color="auto" w:fill="auto"/>
          </w:tcPr>
          <w:p w:rsidR="008A6DCE" w:rsidRPr="000F17CA" w:rsidRDefault="008A6DCE" w:rsidP="008A6DCE">
            <w:pPr>
              <w:spacing w:after="0" w:line="240" w:lineRule="auto"/>
              <w:jc w:val="center"/>
              <w:rPr>
                <w:rFonts w:ascii="Times New Roman" w:eastAsia="Calibri" w:hAnsi="Times New Roman" w:cs="Times New Roman"/>
              </w:rPr>
            </w:pPr>
          </w:p>
        </w:tc>
        <w:tc>
          <w:tcPr>
            <w:tcW w:w="465" w:type="dxa"/>
            <w:gridSpan w:val="2"/>
            <w:shd w:val="clear" w:color="auto" w:fill="auto"/>
          </w:tcPr>
          <w:p w:rsidR="008A6DCE" w:rsidRPr="000F17CA" w:rsidRDefault="008A6DCE" w:rsidP="008A6DCE">
            <w:pPr>
              <w:spacing w:after="0" w:line="240" w:lineRule="auto"/>
              <w:jc w:val="center"/>
              <w:rPr>
                <w:rFonts w:ascii="Times New Roman" w:eastAsia="Calibri" w:hAnsi="Times New Roman" w:cs="Times New Roman"/>
              </w:rPr>
            </w:pPr>
          </w:p>
        </w:tc>
        <w:tc>
          <w:tcPr>
            <w:tcW w:w="495" w:type="dxa"/>
            <w:gridSpan w:val="3"/>
            <w:shd w:val="clear" w:color="auto" w:fill="auto"/>
          </w:tcPr>
          <w:p w:rsidR="008A6DCE" w:rsidRPr="000F17CA" w:rsidRDefault="000F17CA" w:rsidP="008A6DCE">
            <w:pPr>
              <w:spacing w:after="0" w:line="240" w:lineRule="auto"/>
              <w:jc w:val="center"/>
              <w:rPr>
                <w:rFonts w:ascii="Times New Roman" w:eastAsia="Calibri" w:hAnsi="Times New Roman" w:cs="Times New Roman"/>
              </w:rPr>
            </w:pPr>
            <w:r w:rsidRPr="000F17CA">
              <w:rPr>
                <w:rFonts w:ascii="Times New Roman" w:eastAsia="Calibri" w:hAnsi="Times New Roman" w:cs="Times New Roman"/>
              </w:rPr>
              <w:t>31</w:t>
            </w:r>
          </w:p>
        </w:tc>
        <w:tc>
          <w:tcPr>
            <w:tcW w:w="465" w:type="dxa"/>
            <w:shd w:val="clear" w:color="auto" w:fill="auto"/>
          </w:tcPr>
          <w:p w:rsidR="008A6DCE" w:rsidRPr="000F17CA" w:rsidRDefault="008A6DCE" w:rsidP="008A6DCE">
            <w:pPr>
              <w:spacing w:after="0" w:line="240" w:lineRule="auto"/>
              <w:jc w:val="center"/>
              <w:rPr>
                <w:rFonts w:ascii="Times New Roman" w:eastAsia="Calibri" w:hAnsi="Times New Roman" w:cs="Times New Roman"/>
              </w:rPr>
            </w:pPr>
          </w:p>
        </w:tc>
        <w:tc>
          <w:tcPr>
            <w:tcW w:w="465" w:type="dxa"/>
            <w:gridSpan w:val="2"/>
            <w:shd w:val="clear" w:color="auto" w:fill="auto"/>
          </w:tcPr>
          <w:p w:rsidR="008A6DCE" w:rsidRPr="000F17CA" w:rsidRDefault="008A6DCE" w:rsidP="008A6DCE">
            <w:pPr>
              <w:spacing w:after="0" w:line="240" w:lineRule="auto"/>
              <w:jc w:val="center"/>
              <w:rPr>
                <w:rFonts w:ascii="Times New Roman" w:eastAsia="Calibri" w:hAnsi="Times New Roman" w:cs="Times New Roman"/>
              </w:rPr>
            </w:pPr>
          </w:p>
        </w:tc>
        <w:tc>
          <w:tcPr>
            <w:tcW w:w="495" w:type="dxa"/>
            <w:gridSpan w:val="3"/>
            <w:shd w:val="clear" w:color="auto" w:fill="auto"/>
          </w:tcPr>
          <w:p w:rsidR="008A6DCE" w:rsidRPr="000F17CA" w:rsidRDefault="000F17CA" w:rsidP="008A6DCE">
            <w:pPr>
              <w:spacing w:after="0" w:line="240" w:lineRule="auto"/>
              <w:jc w:val="center"/>
              <w:rPr>
                <w:rFonts w:ascii="Times New Roman" w:eastAsia="Calibri" w:hAnsi="Times New Roman" w:cs="Times New Roman"/>
              </w:rPr>
            </w:pPr>
            <w:r w:rsidRPr="000F17CA">
              <w:rPr>
                <w:rFonts w:ascii="Times New Roman" w:eastAsia="Calibri" w:hAnsi="Times New Roman" w:cs="Times New Roman"/>
              </w:rPr>
              <w:t>32</w:t>
            </w:r>
          </w:p>
        </w:tc>
        <w:tc>
          <w:tcPr>
            <w:tcW w:w="465" w:type="dxa"/>
            <w:shd w:val="clear" w:color="auto" w:fill="auto"/>
          </w:tcPr>
          <w:p w:rsidR="008A6DCE" w:rsidRPr="000F17CA" w:rsidRDefault="008A6DCE" w:rsidP="008A6DCE">
            <w:pPr>
              <w:spacing w:after="0" w:line="240" w:lineRule="auto"/>
              <w:jc w:val="center"/>
              <w:rPr>
                <w:rFonts w:ascii="Times New Roman" w:eastAsia="Calibri" w:hAnsi="Times New Roman" w:cs="Times New Roman"/>
              </w:rPr>
            </w:pPr>
          </w:p>
        </w:tc>
        <w:tc>
          <w:tcPr>
            <w:tcW w:w="495" w:type="dxa"/>
            <w:gridSpan w:val="3"/>
            <w:shd w:val="clear" w:color="auto" w:fill="auto"/>
          </w:tcPr>
          <w:p w:rsidR="008A6DCE" w:rsidRPr="000F17CA" w:rsidRDefault="008A6DCE" w:rsidP="008A6DCE">
            <w:pPr>
              <w:spacing w:after="0" w:line="240" w:lineRule="auto"/>
              <w:jc w:val="center"/>
              <w:rPr>
                <w:rFonts w:ascii="Times New Roman" w:eastAsia="Calibri" w:hAnsi="Times New Roman" w:cs="Times New Roman"/>
              </w:rPr>
            </w:pPr>
          </w:p>
        </w:tc>
        <w:tc>
          <w:tcPr>
            <w:tcW w:w="450" w:type="dxa"/>
            <w:shd w:val="clear" w:color="auto" w:fill="auto"/>
          </w:tcPr>
          <w:p w:rsidR="008A6DCE" w:rsidRPr="000F17CA" w:rsidRDefault="000F17CA" w:rsidP="008A6DCE">
            <w:pPr>
              <w:spacing w:after="0" w:line="240" w:lineRule="auto"/>
              <w:jc w:val="center"/>
              <w:rPr>
                <w:rFonts w:ascii="Times New Roman" w:eastAsia="Calibri" w:hAnsi="Times New Roman" w:cs="Times New Roman"/>
              </w:rPr>
            </w:pPr>
            <w:r w:rsidRPr="000F17CA">
              <w:rPr>
                <w:rFonts w:ascii="Times New Roman" w:eastAsia="Calibri" w:hAnsi="Times New Roman" w:cs="Times New Roman"/>
              </w:rPr>
              <w:t>33</w:t>
            </w:r>
          </w:p>
        </w:tc>
        <w:tc>
          <w:tcPr>
            <w:tcW w:w="465" w:type="dxa"/>
            <w:shd w:val="clear" w:color="auto" w:fill="auto"/>
          </w:tcPr>
          <w:p w:rsidR="008A6DCE" w:rsidRPr="000F17CA" w:rsidRDefault="008A6DCE" w:rsidP="008A6DCE">
            <w:pPr>
              <w:spacing w:after="0" w:line="240" w:lineRule="auto"/>
              <w:jc w:val="center"/>
              <w:rPr>
                <w:rFonts w:ascii="Times New Roman" w:eastAsia="Calibri" w:hAnsi="Times New Roman" w:cs="Times New Roman"/>
              </w:rPr>
            </w:pPr>
          </w:p>
        </w:tc>
        <w:tc>
          <w:tcPr>
            <w:tcW w:w="480" w:type="dxa"/>
            <w:gridSpan w:val="2"/>
            <w:shd w:val="clear" w:color="auto" w:fill="auto"/>
          </w:tcPr>
          <w:p w:rsidR="008A6DCE" w:rsidRPr="000F17CA" w:rsidRDefault="008A6DCE" w:rsidP="008A6DCE">
            <w:pPr>
              <w:spacing w:after="0" w:line="240" w:lineRule="auto"/>
              <w:jc w:val="center"/>
              <w:rPr>
                <w:rFonts w:ascii="Times New Roman" w:eastAsia="Calibri" w:hAnsi="Times New Roman" w:cs="Times New Roman"/>
              </w:rPr>
            </w:pPr>
          </w:p>
        </w:tc>
        <w:tc>
          <w:tcPr>
            <w:tcW w:w="446" w:type="dxa"/>
            <w:shd w:val="clear" w:color="auto" w:fill="auto"/>
          </w:tcPr>
          <w:p w:rsidR="008A6DCE" w:rsidRPr="000F17CA" w:rsidRDefault="000F17CA" w:rsidP="008A6DCE">
            <w:pPr>
              <w:spacing w:after="0" w:line="240" w:lineRule="auto"/>
              <w:jc w:val="center"/>
              <w:rPr>
                <w:rFonts w:ascii="Times New Roman" w:eastAsia="Calibri" w:hAnsi="Times New Roman" w:cs="Times New Roman"/>
              </w:rPr>
            </w:pPr>
            <w:r w:rsidRPr="000F17CA">
              <w:rPr>
                <w:rFonts w:ascii="Times New Roman" w:eastAsia="Calibri" w:hAnsi="Times New Roman" w:cs="Times New Roman"/>
              </w:rPr>
              <w:t>33</w:t>
            </w:r>
          </w:p>
        </w:tc>
        <w:tc>
          <w:tcPr>
            <w:tcW w:w="499"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c>
          <w:tcPr>
            <w:tcW w:w="472" w:type="dxa"/>
            <w:gridSpan w:val="2"/>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r>
      <w:tr w:rsidR="008A6DCE" w:rsidRPr="0015361B" w:rsidTr="008A6DCE">
        <w:trPr>
          <w:trHeight w:val="639"/>
          <w:jc w:val="center"/>
        </w:trPr>
        <w:tc>
          <w:tcPr>
            <w:tcW w:w="2232" w:type="dxa"/>
            <w:vMerge/>
            <w:shd w:val="clear" w:color="auto" w:fill="auto"/>
          </w:tcPr>
          <w:p w:rsidR="008A6DCE" w:rsidRPr="00846049" w:rsidRDefault="008A6DCE" w:rsidP="008A6DCE">
            <w:pPr>
              <w:spacing w:after="0" w:line="240" w:lineRule="auto"/>
              <w:rPr>
                <w:rFonts w:ascii="Times New Roman" w:eastAsia="Calibri" w:hAnsi="Times New Roman" w:cs="Times New Roman"/>
                <w:sz w:val="28"/>
                <w:szCs w:val="28"/>
              </w:rPr>
            </w:pPr>
          </w:p>
        </w:tc>
        <w:tc>
          <w:tcPr>
            <w:tcW w:w="1129" w:type="dxa"/>
            <w:shd w:val="clear" w:color="auto" w:fill="auto"/>
          </w:tcPr>
          <w:p w:rsidR="008A6DCE" w:rsidRPr="00B06579" w:rsidRDefault="008A6DCE" w:rsidP="008A6D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50" w:type="dxa"/>
            <w:shd w:val="clear" w:color="auto" w:fill="auto"/>
          </w:tcPr>
          <w:p w:rsidR="008A6DCE" w:rsidRPr="000F17CA" w:rsidRDefault="000F17CA" w:rsidP="008A6DCE">
            <w:pPr>
              <w:spacing w:after="0" w:line="240" w:lineRule="auto"/>
              <w:jc w:val="center"/>
              <w:rPr>
                <w:rFonts w:ascii="Times New Roman" w:eastAsia="Calibri" w:hAnsi="Times New Roman" w:cs="Times New Roman"/>
                <w:sz w:val="20"/>
                <w:szCs w:val="20"/>
              </w:rPr>
            </w:pPr>
            <w:r w:rsidRPr="000F17CA">
              <w:rPr>
                <w:rFonts w:ascii="Times New Roman" w:eastAsia="Calibri" w:hAnsi="Times New Roman" w:cs="Times New Roman"/>
                <w:sz w:val="20"/>
                <w:szCs w:val="20"/>
              </w:rPr>
              <w:t>980</w:t>
            </w:r>
          </w:p>
        </w:tc>
        <w:tc>
          <w:tcPr>
            <w:tcW w:w="480" w:type="dxa"/>
            <w:gridSpan w:val="3"/>
            <w:shd w:val="clear" w:color="auto" w:fill="auto"/>
          </w:tcPr>
          <w:p w:rsidR="008A6DCE" w:rsidRPr="000F17CA" w:rsidRDefault="008A6DCE" w:rsidP="008A6DCE">
            <w:pPr>
              <w:spacing w:after="0" w:line="240" w:lineRule="auto"/>
              <w:jc w:val="center"/>
              <w:rPr>
                <w:rFonts w:ascii="Times New Roman" w:eastAsia="Calibri" w:hAnsi="Times New Roman" w:cs="Times New Roman"/>
                <w:sz w:val="20"/>
                <w:szCs w:val="20"/>
              </w:rPr>
            </w:pPr>
          </w:p>
        </w:tc>
        <w:tc>
          <w:tcPr>
            <w:tcW w:w="465" w:type="dxa"/>
            <w:gridSpan w:val="2"/>
            <w:shd w:val="clear" w:color="auto" w:fill="auto"/>
          </w:tcPr>
          <w:p w:rsidR="008A6DCE" w:rsidRPr="000F17CA" w:rsidRDefault="008A6DCE" w:rsidP="008A6DCE">
            <w:pPr>
              <w:spacing w:after="0" w:line="240" w:lineRule="auto"/>
              <w:jc w:val="center"/>
              <w:rPr>
                <w:rFonts w:ascii="Times New Roman" w:eastAsia="Calibri" w:hAnsi="Times New Roman" w:cs="Times New Roman"/>
                <w:sz w:val="20"/>
                <w:szCs w:val="20"/>
              </w:rPr>
            </w:pPr>
          </w:p>
        </w:tc>
        <w:tc>
          <w:tcPr>
            <w:tcW w:w="495" w:type="dxa"/>
            <w:gridSpan w:val="3"/>
            <w:shd w:val="clear" w:color="auto" w:fill="auto"/>
          </w:tcPr>
          <w:p w:rsidR="008A6DCE" w:rsidRPr="000F17CA" w:rsidRDefault="000F17CA" w:rsidP="008A6DCE">
            <w:pPr>
              <w:spacing w:after="0" w:line="240" w:lineRule="auto"/>
              <w:jc w:val="center"/>
              <w:rPr>
                <w:rFonts w:ascii="Times New Roman" w:eastAsia="Calibri" w:hAnsi="Times New Roman" w:cs="Times New Roman"/>
                <w:sz w:val="20"/>
                <w:szCs w:val="20"/>
              </w:rPr>
            </w:pPr>
            <w:r w:rsidRPr="000F17CA">
              <w:rPr>
                <w:rFonts w:ascii="Times New Roman" w:eastAsia="Calibri" w:hAnsi="Times New Roman" w:cs="Times New Roman"/>
                <w:sz w:val="20"/>
                <w:szCs w:val="20"/>
              </w:rPr>
              <w:t>1085</w:t>
            </w:r>
          </w:p>
        </w:tc>
        <w:tc>
          <w:tcPr>
            <w:tcW w:w="465" w:type="dxa"/>
            <w:shd w:val="clear" w:color="auto" w:fill="auto"/>
          </w:tcPr>
          <w:p w:rsidR="008A6DCE" w:rsidRPr="000F17CA" w:rsidRDefault="008A6DCE" w:rsidP="008A6DCE">
            <w:pPr>
              <w:spacing w:after="0" w:line="240" w:lineRule="auto"/>
              <w:jc w:val="center"/>
              <w:rPr>
                <w:rFonts w:ascii="Times New Roman" w:eastAsia="Calibri" w:hAnsi="Times New Roman" w:cs="Times New Roman"/>
                <w:sz w:val="20"/>
                <w:szCs w:val="20"/>
              </w:rPr>
            </w:pPr>
          </w:p>
        </w:tc>
        <w:tc>
          <w:tcPr>
            <w:tcW w:w="465" w:type="dxa"/>
            <w:gridSpan w:val="2"/>
            <w:shd w:val="clear" w:color="auto" w:fill="auto"/>
          </w:tcPr>
          <w:p w:rsidR="008A6DCE" w:rsidRPr="000F17CA" w:rsidRDefault="008A6DCE" w:rsidP="008A6DCE">
            <w:pPr>
              <w:spacing w:after="0" w:line="240" w:lineRule="auto"/>
              <w:jc w:val="center"/>
              <w:rPr>
                <w:rFonts w:ascii="Times New Roman" w:eastAsia="Calibri" w:hAnsi="Times New Roman" w:cs="Times New Roman"/>
                <w:sz w:val="20"/>
                <w:szCs w:val="20"/>
              </w:rPr>
            </w:pPr>
          </w:p>
        </w:tc>
        <w:tc>
          <w:tcPr>
            <w:tcW w:w="495" w:type="dxa"/>
            <w:gridSpan w:val="3"/>
            <w:shd w:val="clear" w:color="auto" w:fill="auto"/>
          </w:tcPr>
          <w:p w:rsidR="008A6DCE" w:rsidRPr="000F17CA" w:rsidRDefault="000F17CA" w:rsidP="008A6DCE">
            <w:pPr>
              <w:spacing w:after="0" w:line="240" w:lineRule="auto"/>
              <w:jc w:val="center"/>
              <w:rPr>
                <w:rFonts w:ascii="Times New Roman" w:eastAsia="Calibri" w:hAnsi="Times New Roman" w:cs="Times New Roman"/>
                <w:sz w:val="20"/>
                <w:szCs w:val="20"/>
              </w:rPr>
            </w:pPr>
            <w:r w:rsidRPr="000F17CA">
              <w:rPr>
                <w:rFonts w:ascii="Times New Roman" w:eastAsia="Calibri" w:hAnsi="Times New Roman" w:cs="Times New Roman"/>
                <w:sz w:val="20"/>
                <w:szCs w:val="20"/>
              </w:rPr>
              <w:t>1120</w:t>
            </w:r>
          </w:p>
        </w:tc>
        <w:tc>
          <w:tcPr>
            <w:tcW w:w="465" w:type="dxa"/>
            <w:shd w:val="clear" w:color="auto" w:fill="auto"/>
          </w:tcPr>
          <w:p w:rsidR="008A6DCE" w:rsidRPr="000F17CA" w:rsidRDefault="008A6DCE" w:rsidP="008A6DCE">
            <w:pPr>
              <w:spacing w:after="0" w:line="240" w:lineRule="auto"/>
              <w:jc w:val="center"/>
              <w:rPr>
                <w:rFonts w:ascii="Times New Roman" w:eastAsia="Calibri" w:hAnsi="Times New Roman" w:cs="Times New Roman"/>
                <w:sz w:val="20"/>
                <w:szCs w:val="20"/>
              </w:rPr>
            </w:pPr>
          </w:p>
        </w:tc>
        <w:tc>
          <w:tcPr>
            <w:tcW w:w="495" w:type="dxa"/>
            <w:gridSpan w:val="3"/>
            <w:shd w:val="clear" w:color="auto" w:fill="auto"/>
          </w:tcPr>
          <w:p w:rsidR="008A6DCE" w:rsidRPr="000F17CA" w:rsidRDefault="008A6DCE" w:rsidP="008A6DCE">
            <w:pPr>
              <w:spacing w:after="0" w:line="240" w:lineRule="auto"/>
              <w:jc w:val="center"/>
              <w:rPr>
                <w:rFonts w:ascii="Times New Roman" w:eastAsia="Calibri" w:hAnsi="Times New Roman" w:cs="Times New Roman"/>
                <w:sz w:val="20"/>
                <w:szCs w:val="20"/>
              </w:rPr>
            </w:pPr>
          </w:p>
        </w:tc>
        <w:tc>
          <w:tcPr>
            <w:tcW w:w="450" w:type="dxa"/>
            <w:shd w:val="clear" w:color="auto" w:fill="auto"/>
          </w:tcPr>
          <w:p w:rsidR="008A6DCE" w:rsidRPr="000F17CA" w:rsidRDefault="000F17CA" w:rsidP="008A6DCE">
            <w:pPr>
              <w:spacing w:after="0" w:line="240" w:lineRule="auto"/>
              <w:jc w:val="center"/>
              <w:rPr>
                <w:rFonts w:ascii="Times New Roman" w:eastAsia="Calibri" w:hAnsi="Times New Roman" w:cs="Times New Roman"/>
                <w:sz w:val="20"/>
                <w:szCs w:val="20"/>
              </w:rPr>
            </w:pPr>
            <w:r w:rsidRPr="000F17CA">
              <w:rPr>
                <w:rFonts w:ascii="Times New Roman" w:eastAsia="Calibri" w:hAnsi="Times New Roman" w:cs="Times New Roman"/>
                <w:sz w:val="20"/>
                <w:szCs w:val="20"/>
              </w:rPr>
              <w:t>1155</w:t>
            </w:r>
          </w:p>
        </w:tc>
        <w:tc>
          <w:tcPr>
            <w:tcW w:w="465" w:type="dxa"/>
            <w:shd w:val="clear" w:color="auto" w:fill="auto"/>
          </w:tcPr>
          <w:p w:rsidR="008A6DCE" w:rsidRPr="000F17CA" w:rsidRDefault="008A6DCE" w:rsidP="008A6DCE">
            <w:pPr>
              <w:spacing w:after="0" w:line="240" w:lineRule="auto"/>
              <w:jc w:val="center"/>
              <w:rPr>
                <w:rFonts w:ascii="Times New Roman" w:eastAsia="Calibri" w:hAnsi="Times New Roman" w:cs="Times New Roman"/>
                <w:sz w:val="20"/>
                <w:szCs w:val="20"/>
              </w:rPr>
            </w:pPr>
          </w:p>
        </w:tc>
        <w:tc>
          <w:tcPr>
            <w:tcW w:w="480" w:type="dxa"/>
            <w:gridSpan w:val="2"/>
            <w:shd w:val="clear" w:color="auto" w:fill="auto"/>
          </w:tcPr>
          <w:p w:rsidR="008A6DCE" w:rsidRPr="000F17CA" w:rsidRDefault="008A6DCE" w:rsidP="008A6DCE">
            <w:pPr>
              <w:spacing w:after="0" w:line="240" w:lineRule="auto"/>
              <w:jc w:val="center"/>
              <w:rPr>
                <w:rFonts w:ascii="Times New Roman" w:eastAsia="Calibri" w:hAnsi="Times New Roman" w:cs="Times New Roman"/>
                <w:sz w:val="20"/>
                <w:szCs w:val="20"/>
              </w:rPr>
            </w:pPr>
          </w:p>
        </w:tc>
        <w:tc>
          <w:tcPr>
            <w:tcW w:w="446" w:type="dxa"/>
            <w:shd w:val="clear" w:color="auto" w:fill="auto"/>
          </w:tcPr>
          <w:p w:rsidR="008A6DCE" w:rsidRPr="000F17CA" w:rsidRDefault="000F17CA" w:rsidP="008A6DCE">
            <w:pPr>
              <w:spacing w:after="0" w:line="240" w:lineRule="auto"/>
              <w:jc w:val="center"/>
              <w:rPr>
                <w:rFonts w:ascii="Times New Roman" w:eastAsia="Calibri" w:hAnsi="Times New Roman" w:cs="Times New Roman"/>
                <w:sz w:val="20"/>
                <w:szCs w:val="20"/>
              </w:rPr>
            </w:pPr>
            <w:r w:rsidRPr="000F17CA">
              <w:rPr>
                <w:rFonts w:ascii="Times New Roman" w:eastAsia="Calibri" w:hAnsi="Times New Roman" w:cs="Times New Roman"/>
                <w:sz w:val="20"/>
                <w:szCs w:val="20"/>
              </w:rPr>
              <w:t>1155</w:t>
            </w:r>
          </w:p>
        </w:tc>
        <w:tc>
          <w:tcPr>
            <w:tcW w:w="469" w:type="dxa"/>
            <w:shd w:val="clear" w:color="auto" w:fill="auto"/>
          </w:tcPr>
          <w:p w:rsidR="008A6DCE" w:rsidRPr="000F17CA" w:rsidRDefault="008A6DCE" w:rsidP="008A6DCE">
            <w:pPr>
              <w:spacing w:after="0" w:line="240" w:lineRule="auto"/>
              <w:jc w:val="center"/>
              <w:rPr>
                <w:rFonts w:ascii="Times New Roman" w:eastAsia="Calibri" w:hAnsi="Times New Roman" w:cs="Times New Roman"/>
                <w:sz w:val="20"/>
                <w:szCs w:val="20"/>
              </w:rPr>
            </w:pPr>
          </w:p>
        </w:tc>
        <w:tc>
          <w:tcPr>
            <w:tcW w:w="502" w:type="dxa"/>
            <w:gridSpan w:val="3"/>
            <w:shd w:val="clear" w:color="auto" w:fill="auto"/>
          </w:tcPr>
          <w:p w:rsidR="008A6DCE" w:rsidRPr="0015361B" w:rsidRDefault="008A6DCE" w:rsidP="008A6DCE">
            <w:pPr>
              <w:spacing w:after="0" w:line="240" w:lineRule="auto"/>
              <w:jc w:val="center"/>
              <w:rPr>
                <w:rFonts w:ascii="Times New Roman" w:eastAsia="Calibri" w:hAnsi="Times New Roman" w:cs="Times New Roman"/>
                <w:b/>
                <w:sz w:val="28"/>
                <w:szCs w:val="28"/>
              </w:rPr>
            </w:pPr>
          </w:p>
        </w:tc>
      </w:tr>
    </w:tbl>
    <w:p w:rsidR="00355C5B" w:rsidRPr="00FA2256" w:rsidRDefault="00355C5B" w:rsidP="00FA2256">
      <w:pPr>
        <w:spacing w:after="0" w:line="240" w:lineRule="auto"/>
        <w:ind w:firstLine="709"/>
        <w:jc w:val="both"/>
        <w:rPr>
          <w:rFonts w:ascii="Times New Roman" w:eastAsia="Calibri" w:hAnsi="Times New Roman" w:cs="Times New Roman"/>
          <w:color w:val="FF0000"/>
          <w:sz w:val="28"/>
          <w:szCs w:val="28"/>
        </w:rPr>
      </w:pPr>
    </w:p>
    <w:p w:rsidR="00AF355E" w:rsidRPr="00EE3CCF" w:rsidRDefault="00AF355E" w:rsidP="00AF355E">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Розподіл навчального навантаження здійснено за освітніми галузями та роками навчання.</w:t>
      </w:r>
    </w:p>
    <w:p w:rsidR="00AF355E" w:rsidRPr="00EE3CCF" w:rsidRDefault="00AF355E" w:rsidP="00AF355E">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Рекомендовану, мінімальну та максимальну кількість навчальних годин за освітніми галузями та роками навчання</w:t>
      </w:r>
      <w:r>
        <w:rPr>
          <w:color w:val="000000"/>
          <w:sz w:val="28"/>
          <w:szCs w:val="28"/>
        </w:rPr>
        <w:t xml:space="preserve"> визначено відповідно до базового навчального</w:t>
      </w:r>
      <w:r w:rsidRPr="00EE3CCF">
        <w:rPr>
          <w:color w:val="000000"/>
          <w:sz w:val="28"/>
          <w:szCs w:val="28"/>
        </w:rPr>
        <w:t xml:space="preserve"> </w:t>
      </w:r>
      <w:r>
        <w:rPr>
          <w:color w:val="000000"/>
          <w:sz w:val="28"/>
          <w:szCs w:val="28"/>
        </w:rPr>
        <w:t>плану</w:t>
      </w:r>
      <w:r w:rsidRPr="00EE3CCF">
        <w:rPr>
          <w:color w:val="000000"/>
          <w:sz w:val="28"/>
          <w:szCs w:val="28"/>
        </w:rPr>
        <w:t xml:space="preserve"> (додаток 23 Державного стандарту).</w:t>
      </w:r>
    </w:p>
    <w:p w:rsidR="00355C5B" w:rsidRPr="00AF355E" w:rsidRDefault="00355C5B" w:rsidP="001E6094">
      <w:pPr>
        <w:spacing w:after="0" w:line="240" w:lineRule="auto"/>
        <w:ind w:firstLine="709"/>
        <w:jc w:val="both"/>
        <w:rPr>
          <w:rFonts w:ascii="Times New Roman" w:eastAsia="Calibri" w:hAnsi="Times New Roman" w:cs="Times New Roman"/>
          <w:color w:val="FF0000"/>
          <w:sz w:val="28"/>
          <w:szCs w:val="28"/>
          <w:lang w:val="ru-RU"/>
        </w:rPr>
      </w:pPr>
    </w:p>
    <w:p w:rsidR="00F21BF6" w:rsidRPr="00F21BF6" w:rsidRDefault="00F21BF6" w:rsidP="00F21BF6">
      <w:pPr>
        <w:spacing w:after="0" w:line="240" w:lineRule="auto"/>
        <w:ind w:firstLine="709"/>
        <w:jc w:val="center"/>
        <w:rPr>
          <w:rFonts w:ascii="Times New Roman" w:hAnsi="Times New Roman" w:cs="Times New Roman"/>
          <w:b/>
          <w:sz w:val="28"/>
          <w:szCs w:val="28"/>
        </w:rPr>
      </w:pPr>
      <w:r w:rsidRPr="00F21BF6">
        <w:rPr>
          <w:rFonts w:ascii="Times New Roman" w:hAnsi="Times New Roman" w:cs="Times New Roman"/>
          <w:b/>
          <w:sz w:val="28"/>
          <w:szCs w:val="28"/>
        </w:rPr>
        <w:t>3. Навчальний план</w:t>
      </w:r>
    </w:p>
    <w:p w:rsidR="00355C5B" w:rsidRPr="00F21BF6" w:rsidRDefault="00F21BF6" w:rsidP="00F21BF6">
      <w:pPr>
        <w:spacing w:after="0" w:line="240" w:lineRule="auto"/>
        <w:ind w:firstLine="709"/>
        <w:jc w:val="both"/>
        <w:rPr>
          <w:rFonts w:ascii="Times New Roman" w:eastAsia="Calibri" w:hAnsi="Times New Roman" w:cs="Times New Roman"/>
          <w:color w:val="FF0000"/>
          <w:sz w:val="28"/>
          <w:szCs w:val="28"/>
        </w:rPr>
      </w:pPr>
      <w:r w:rsidRPr="00F21BF6">
        <w:rPr>
          <w:rFonts w:ascii="Times New Roman" w:hAnsi="Times New Roman" w:cs="Times New Roman"/>
          <w:sz w:val="28"/>
          <w:szCs w:val="28"/>
        </w:rPr>
        <w:t>Робочий навчальний план для 5</w:t>
      </w:r>
      <w:r>
        <w:rPr>
          <w:rFonts w:ascii="Times New Roman" w:hAnsi="Times New Roman" w:cs="Times New Roman"/>
          <w:sz w:val="28"/>
          <w:szCs w:val="28"/>
        </w:rPr>
        <w:t>-9</w:t>
      </w:r>
      <w:r w:rsidRPr="00F21BF6">
        <w:rPr>
          <w:rFonts w:ascii="Times New Roman" w:hAnsi="Times New Roman" w:cs="Times New Roman"/>
          <w:sz w:val="28"/>
          <w:szCs w:val="28"/>
        </w:rPr>
        <w:t xml:space="preserve"> класів розроблено за Тип</w:t>
      </w:r>
      <w:r>
        <w:rPr>
          <w:rFonts w:ascii="Times New Roman" w:hAnsi="Times New Roman" w:cs="Times New Roman"/>
          <w:sz w:val="28"/>
          <w:szCs w:val="28"/>
        </w:rPr>
        <w:t>овою освітньою програмою для 5-9</w:t>
      </w:r>
      <w:r w:rsidRPr="00F21BF6">
        <w:rPr>
          <w:rFonts w:ascii="Times New Roman" w:hAnsi="Times New Roman" w:cs="Times New Roman"/>
          <w:sz w:val="28"/>
          <w:szCs w:val="28"/>
        </w:rPr>
        <w:t xml:space="preserve"> класів, затвердженою наказом МОН </w:t>
      </w:r>
      <w:r w:rsidR="00AF355E">
        <w:rPr>
          <w:rFonts w:ascii="Times New Roman" w:hAnsi="Times New Roman" w:cs="Times New Roman"/>
          <w:sz w:val="28"/>
          <w:szCs w:val="28"/>
        </w:rPr>
        <w:t xml:space="preserve">на </w:t>
      </w:r>
      <w:r w:rsidRPr="00F21BF6">
        <w:rPr>
          <w:rFonts w:ascii="Times New Roman" w:hAnsi="Times New Roman" w:cs="Times New Roman"/>
          <w:sz w:val="28"/>
          <w:szCs w:val="28"/>
        </w:rPr>
        <w:t>основі типової освітньої програми для 5-9 класів закладів загальної середньої освіти, затвердженої наказом МОН № 235 від 19.02.2021р.</w:t>
      </w:r>
    </w:p>
    <w:p w:rsidR="0015361B" w:rsidRDefault="0015361B" w:rsidP="0015361B">
      <w:pPr>
        <w:spacing w:after="0" w:line="240" w:lineRule="auto"/>
        <w:jc w:val="center"/>
        <w:rPr>
          <w:rFonts w:ascii="Times New Roman" w:eastAsia="Calibri" w:hAnsi="Times New Roman" w:cs="Times New Roman"/>
          <w:b/>
          <w:bCs/>
          <w:sz w:val="28"/>
          <w:szCs w:val="28"/>
        </w:rPr>
      </w:pPr>
    </w:p>
    <w:p w:rsidR="0015361B" w:rsidRPr="0015361B" w:rsidRDefault="0015361B" w:rsidP="0015361B">
      <w:pPr>
        <w:spacing w:after="0" w:line="240" w:lineRule="auto"/>
        <w:jc w:val="center"/>
        <w:rPr>
          <w:rFonts w:ascii="Times New Roman" w:eastAsia="Calibri" w:hAnsi="Times New Roman" w:cs="Times New Roman"/>
          <w:b/>
          <w:bCs/>
          <w:sz w:val="28"/>
          <w:szCs w:val="28"/>
        </w:rPr>
      </w:pPr>
      <w:r w:rsidRPr="0015361B">
        <w:rPr>
          <w:rFonts w:ascii="Times New Roman" w:eastAsia="Calibri" w:hAnsi="Times New Roman" w:cs="Times New Roman"/>
          <w:b/>
          <w:bCs/>
          <w:sz w:val="28"/>
          <w:szCs w:val="28"/>
        </w:rPr>
        <w:t xml:space="preserve">Навчальний план </w:t>
      </w:r>
    </w:p>
    <w:p w:rsidR="0015361B" w:rsidRPr="0015361B" w:rsidRDefault="0015361B" w:rsidP="0015361B">
      <w:pPr>
        <w:spacing w:after="0" w:line="240" w:lineRule="auto"/>
        <w:jc w:val="center"/>
        <w:rPr>
          <w:rFonts w:ascii="Times New Roman" w:eastAsia="Calibri" w:hAnsi="Times New Roman" w:cs="Times New Roman"/>
          <w:b/>
          <w:bCs/>
          <w:sz w:val="28"/>
          <w:szCs w:val="28"/>
        </w:rPr>
      </w:pPr>
      <w:r w:rsidRPr="0015361B">
        <w:rPr>
          <w:rFonts w:ascii="Times New Roman" w:eastAsia="Calibri" w:hAnsi="Times New Roman" w:cs="Times New Roman"/>
          <w:b/>
          <w:bCs/>
          <w:sz w:val="28"/>
          <w:szCs w:val="28"/>
        </w:rPr>
        <w:t xml:space="preserve">з навчанням українською мовою </w:t>
      </w:r>
    </w:p>
    <w:p w:rsidR="0015361B" w:rsidRPr="0015361B" w:rsidRDefault="0015361B" w:rsidP="0015361B">
      <w:pPr>
        <w:shd w:val="clear" w:color="auto" w:fill="FFFFFF"/>
        <w:spacing w:line="240" w:lineRule="auto"/>
        <w:ind w:left="5670"/>
        <w:rPr>
          <w:rFonts w:ascii="Times New Roman" w:hAnsi="Times New Roman" w:cs="Times New Roman"/>
          <w:color w:val="000000"/>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8"/>
        <w:gridCol w:w="2509"/>
        <w:gridCol w:w="1206"/>
        <w:gridCol w:w="1045"/>
        <w:gridCol w:w="964"/>
        <w:gridCol w:w="939"/>
        <w:gridCol w:w="940"/>
      </w:tblGrid>
      <w:tr w:rsidR="0015361B" w:rsidRPr="0015361B" w:rsidTr="0015361B">
        <w:trPr>
          <w:trHeight w:val="341"/>
          <w:jc w:val="center"/>
        </w:trPr>
        <w:tc>
          <w:tcPr>
            <w:tcW w:w="2848" w:type="dxa"/>
            <w:vMerge w:val="restart"/>
            <w:shd w:val="clear" w:color="auto" w:fill="auto"/>
          </w:tcPr>
          <w:p w:rsidR="0015361B" w:rsidRPr="0015361B" w:rsidRDefault="0015361B" w:rsidP="0015361B">
            <w:pPr>
              <w:spacing w:after="0" w:line="240" w:lineRule="auto"/>
              <w:jc w:val="center"/>
              <w:rPr>
                <w:rFonts w:ascii="Times New Roman" w:eastAsia="Calibri" w:hAnsi="Times New Roman" w:cs="Times New Roman"/>
                <w:b/>
                <w:bCs/>
                <w:sz w:val="28"/>
                <w:szCs w:val="28"/>
              </w:rPr>
            </w:pPr>
            <w:r w:rsidRPr="0015361B">
              <w:rPr>
                <w:rFonts w:ascii="Times New Roman" w:eastAsia="Calibri" w:hAnsi="Times New Roman" w:cs="Times New Roman"/>
                <w:b/>
                <w:bCs/>
                <w:sz w:val="28"/>
                <w:szCs w:val="28"/>
              </w:rPr>
              <w:t>Освітні галузі</w:t>
            </w:r>
          </w:p>
        </w:tc>
        <w:tc>
          <w:tcPr>
            <w:tcW w:w="2509" w:type="dxa"/>
            <w:vMerge w:val="restart"/>
            <w:shd w:val="clear" w:color="auto" w:fill="auto"/>
          </w:tcPr>
          <w:p w:rsidR="0015361B" w:rsidRPr="0015361B" w:rsidRDefault="0015361B" w:rsidP="0015361B">
            <w:pPr>
              <w:spacing w:after="0" w:line="240" w:lineRule="auto"/>
              <w:jc w:val="center"/>
              <w:rPr>
                <w:rFonts w:ascii="Times New Roman" w:eastAsia="Calibri" w:hAnsi="Times New Roman" w:cs="Times New Roman"/>
                <w:b/>
                <w:bCs/>
                <w:sz w:val="28"/>
                <w:szCs w:val="28"/>
              </w:rPr>
            </w:pPr>
            <w:r w:rsidRPr="0015361B">
              <w:rPr>
                <w:rFonts w:ascii="Times New Roman" w:eastAsia="Calibri" w:hAnsi="Times New Roman" w:cs="Times New Roman"/>
                <w:b/>
                <w:bCs/>
                <w:sz w:val="28"/>
                <w:szCs w:val="28"/>
              </w:rPr>
              <w:t>Предмети</w:t>
            </w:r>
          </w:p>
        </w:tc>
        <w:tc>
          <w:tcPr>
            <w:tcW w:w="5094" w:type="dxa"/>
            <w:gridSpan w:val="5"/>
          </w:tcPr>
          <w:p w:rsidR="0015361B" w:rsidRPr="0015361B" w:rsidRDefault="0015361B" w:rsidP="0015361B">
            <w:pPr>
              <w:spacing w:after="0" w:line="240" w:lineRule="auto"/>
              <w:jc w:val="center"/>
              <w:rPr>
                <w:rFonts w:ascii="Times New Roman" w:eastAsia="Calibri" w:hAnsi="Times New Roman" w:cs="Times New Roman"/>
                <w:b/>
                <w:bCs/>
                <w:sz w:val="28"/>
                <w:szCs w:val="28"/>
              </w:rPr>
            </w:pPr>
            <w:r w:rsidRPr="0015361B">
              <w:rPr>
                <w:rFonts w:ascii="Times New Roman" w:eastAsia="Calibri" w:hAnsi="Times New Roman" w:cs="Times New Roman"/>
                <w:b/>
                <w:bCs/>
                <w:sz w:val="28"/>
                <w:szCs w:val="28"/>
              </w:rPr>
              <w:t xml:space="preserve">Кількість </w:t>
            </w:r>
          </w:p>
        </w:tc>
      </w:tr>
      <w:tr w:rsidR="0015361B" w:rsidRPr="0015361B" w:rsidTr="00AA3D8E">
        <w:trPr>
          <w:trHeight w:val="302"/>
          <w:jc w:val="center"/>
        </w:trPr>
        <w:tc>
          <w:tcPr>
            <w:tcW w:w="2848" w:type="dxa"/>
            <w:vMerge/>
            <w:shd w:val="clear" w:color="auto" w:fill="auto"/>
          </w:tcPr>
          <w:p w:rsidR="0015361B" w:rsidRPr="0015361B" w:rsidRDefault="0015361B" w:rsidP="0015361B">
            <w:pPr>
              <w:spacing w:after="0" w:line="240" w:lineRule="auto"/>
              <w:rPr>
                <w:rFonts w:ascii="Times New Roman" w:eastAsia="Calibri" w:hAnsi="Times New Roman" w:cs="Times New Roman"/>
                <w:b/>
                <w:bCs/>
                <w:sz w:val="28"/>
                <w:szCs w:val="28"/>
              </w:rPr>
            </w:pPr>
          </w:p>
        </w:tc>
        <w:tc>
          <w:tcPr>
            <w:tcW w:w="2509" w:type="dxa"/>
            <w:vMerge/>
            <w:shd w:val="clear" w:color="auto" w:fill="auto"/>
          </w:tcPr>
          <w:p w:rsidR="0015361B" w:rsidRPr="0015361B" w:rsidRDefault="0015361B" w:rsidP="0015361B">
            <w:pPr>
              <w:spacing w:after="0" w:line="240" w:lineRule="auto"/>
              <w:rPr>
                <w:rFonts w:ascii="Times New Roman" w:eastAsia="Calibri" w:hAnsi="Times New Roman" w:cs="Times New Roman"/>
                <w:b/>
                <w:bCs/>
                <w:sz w:val="28"/>
                <w:szCs w:val="28"/>
              </w:rPr>
            </w:pP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b/>
                <w:bCs/>
                <w:sz w:val="28"/>
                <w:szCs w:val="28"/>
              </w:rPr>
            </w:pPr>
            <w:r w:rsidRPr="0015361B">
              <w:rPr>
                <w:rFonts w:ascii="Times New Roman" w:eastAsia="Calibri" w:hAnsi="Times New Roman" w:cs="Times New Roman"/>
                <w:b/>
                <w:bCs/>
                <w:sz w:val="28"/>
                <w:szCs w:val="28"/>
              </w:rPr>
              <w:t>5</w:t>
            </w:r>
          </w:p>
        </w:tc>
        <w:tc>
          <w:tcPr>
            <w:tcW w:w="1045" w:type="dxa"/>
            <w:shd w:val="clear" w:color="auto" w:fill="auto"/>
          </w:tcPr>
          <w:p w:rsidR="0015361B" w:rsidRPr="0015361B" w:rsidRDefault="0015361B" w:rsidP="0015361B">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p>
        </w:tc>
        <w:tc>
          <w:tcPr>
            <w:tcW w:w="964" w:type="dxa"/>
          </w:tcPr>
          <w:p w:rsidR="0015361B" w:rsidRPr="0015361B" w:rsidRDefault="0015361B" w:rsidP="0015361B">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7</w:t>
            </w:r>
          </w:p>
        </w:tc>
        <w:tc>
          <w:tcPr>
            <w:tcW w:w="939" w:type="dxa"/>
            <w:shd w:val="clear" w:color="auto" w:fill="auto"/>
          </w:tcPr>
          <w:p w:rsidR="0015361B" w:rsidRPr="0015361B" w:rsidRDefault="0015361B" w:rsidP="0015361B">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8</w:t>
            </w:r>
          </w:p>
        </w:tc>
        <w:tc>
          <w:tcPr>
            <w:tcW w:w="940" w:type="dxa"/>
            <w:shd w:val="clear" w:color="auto" w:fill="auto"/>
          </w:tcPr>
          <w:p w:rsidR="0015361B" w:rsidRPr="0015361B" w:rsidRDefault="0015361B" w:rsidP="0015361B">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9</w:t>
            </w:r>
          </w:p>
        </w:tc>
      </w:tr>
      <w:tr w:rsidR="0015361B" w:rsidRPr="0015361B" w:rsidTr="00AA3D8E">
        <w:trPr>
          <w:trHeight w:val="483"/>
          <w:jc w:val="center"/>
        </w:trPr>
        <w:tc>
          <w:tcPr>
            <w:tcW w:w="2848"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Мовно-літературна</w:t>
            </w: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 xml:space="preserve">Українська мова </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4</w:t>
            </w:r>
          </w:p>
        </w:tc>
        <w:tc>
          <w:tcPr>
            <w:tcW w:w="1045" w:type="dxa"/>
            <w:shd w:val="clear" w:color="auto" w:fill="auto"/>
          </w:tcPr>
          <w:p w:rsidR="0015361B" w:rsidRPr="0015361B" w:rsidRDefault="00AF4403"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64" w:type="dxa"/>
          </w:tcPr>
          <w:p w:rsidR="0015361B" w:rsidRPr="0015361B" w:rsidRDefault="00AF4403"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39" w:type="dxa"/>
            <w:shd w:val="clear" w:color="auto" w:fill="auto"/>
          </w:tcPr>
          <w:p w:rsidR="0015361B" w:rsidRPr="0015361B" w:rsidRDefault="00AF4403"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40" w:type="dxa"/>
            <w:shd w:val="clear" w:color="auto" w:fill="auto"/>
          </w:tcPr>
          <w:p w:rsidR="0015361B" w:rsidRPr="0015361B" w:rsidRDefault="00AF4403"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AA3D8E" w:rsidRPr="0015361B" w:rsidTr="00AA3D8E">
        <w:trPr>
          <w:trHeight w:val="498"/>
          <w:jc w:val="center"/>
        </w:trPr>
        <w:tc>
          <w:tcPr>
            <w:tcW w:w="2848" w:type="dxa"/>
            <w:vMerge w:val="restart"/>
            <w:shd w:val="clear" w:color="auto" w:fill="auto"/>
          </w:tcPr>
          <w:p w:rsidR="00AA3D8E" w:rsidRPr="0015361B" w:rsidRDefault="00AA3D8E" w:rsidP="00AA3D8E">
            <w:pPr>
              <w:spacing w:after="0" w:line="240" w:lineRule="auto"/>
              <w:rPr>
                <w:rFonts w:ascii="Times New Roman" w:eastAsia="Calibri" w:hAnsi="Times New Roman" w:cs="Times New Roman"/>
                <w:sz w:val="28"/>
                <w:szCs w:val="28"/>
              </w:rPr>
            </w:pPr>
          </w:p>
        </w:tc>
        <w:tc>
          <w:tcPr>
            <w:tcW w:w="2509" w:type="dxa"/>
            <w:shd w:val="clear" w:color="auto" w:fill="auto"/>
          </w:tcPr>
          <w:p w:rsidR="00AA3D8E" w:rsidRPr="0015361B" w:rsidRDefault="00AA3D8E" w:rsidP="00AA3D8E">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Українська література</w:t>
            </w:r>
          </w:p>
        </w:tc>
        <w:tc>
          <w:tcPr>
            <w:tcW w:w="1206" w:type="dxa"/>
            <w:shd w:val="clear" w:color="auto" w:fill="auto"/>
          </w:tcPr>
          <w:p w:rsidR="00AA3D8E" w:rsidRPr="0015361B" w:rsidRDefault="00AA3D8E" w:rsidP="00AA3D8E">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2</w:t>
            </w:r>
          </w:p>
        </w:tc>
        <w:tc>
          <w:tcPr>
            <w:tcW w:w="1045" w:type="dxa"/>
            <w:shd w:val="clear" w:color="auto" w:fill="auto"/>
          </w:tcPr>
          <w:p w:rsidR="00AA3D8E" w:rsidRDefault="00AA3D8E" w:rsidP="00AA3D8E">
            <w:pPr>
              <w:jc w:val="center"/>
            </w:pPr>
            <w:r w:rsidRPr="001F69AB">
              <w:rPr>
                <w:rFonts w:ascii="Times New Roman" w:eastAsia="Calibri" w:hAnsi="Times New Roman" w:cs="Times New Roman"/>
                <w:sz w:val="28"/>
                <w:szCs w:val="28"/>
              </w:rPr>
              <w:t>2</w:t>
            </w:r>
          </w:p>
        </w:tc>
        <w:tc>
          <w:tcPr>
            <w:tcW w:w="964" w:type="dxa"/>
          </w:tcPr>
          <w:p w:rsidR="00AA3D8E" w:rsidRDefault="00AA3D8E" w:rsidP="00AA3D8E">
            <w:pPr>
              <w:jc w:val="center"/>
            </w:pPr>
            <w:r w:rsidRPr="001F69AB">
              <w:rPr>
                <w:rFonts w:ascii="Times New Roman" w:eastAsia="Calibri" w:hAnsi="Times New Roman" w:cs="Times New Roman"/>
                <w:sz w:val="28"/>
                <w:szCs w:val="28"/>
              </w:rPr>
              <w:t>2</w:t>
            </w:r>
          </w:p>
        </w:tc>
        <w:tc>
          <w:tcPr>
            <w:tcW w:w="939" w:type="dxa"/>
            <w:shd w:val="clear" w:color="auto" w:fill="auto"/>
          </w:tcPr>
          <w:p w:rsidR="00AA3D8E" w:rsidRDefault="00AA3D8E" w:rsidP="00AA3D8E">
            <w:pPr>
              <w:jc w:val="center"/>
            </w:pPr>
            <w:r w:rsidRPr="001F69AB">
              <w:rPr>
                <w:rFonts w:ascii="Times New Roman" w:eastAsia="Calibri" w:hAnsi="Times New Roman" w:cs="Times New Roman"/>
                <w:sz w:val="28"/>
                <w:szCs w:val="28"/>
              </w:rPr>
              <w:t>2</w:t>
            </w:r>
          </w:p>
        </w:tc>
        <w:tc>
          <w:tcPr>
            <w:tcW w:w="940" w:type="dxa"/>
            <w:shd w:val="clear" w:color="auto" w:fill="auto"/>
          </w:tcPr>
          <w:p w:rsidR="00AA3D8E" w:rsidRDefault="00AA3D8E" w:rsidP="00AA3D8E">
            <w:pPr>
              <w:jc w:val="center"/>
            </w:pPr>
            <w:r w:rsidRPr="001F69AB">
              <w:rPr>
                <w:rFonts w:ascii="Times New Roman" w:eastAsia="Calibri" w:hAnsi="Times New Roman" w:cs="Times New Roman"/>
                <w:sz w:val="28"/>
                <w:szCs w:val="28"/>
              </w:rPr>
              <w:t>2</w:t>
            </w:r>
          </w:p>
        </w:tc>
      </w:tr>
      <w:tr w:rsidR="00AA3D8E" w:rsidRPr="0015361B" w:rsidTr="00AA3D8E">
        <w:trPr>
          <w:trHeight w:val="498"/>
          <w:jc w:val="center"/>
        </w:trPr>
        <w:tc>
          <w:tcPr>
            <w:tcW w:w="2848" w:type="dxa"/>
            <w:vMerge/>
            <w:shd w:val="clear" w:color="auto" w:fill="auto"/>
          </w:tcPr>
          <w:p w:rsidR="00AA3D8E" w:rsidRPr="0015361B" w:rsidRDefault="00AA3D8E" w:rsidP="00AA3D8E">
            <w:pPr>
              <w:spacing w:after="0" w:line="240" w:lineRule="auto"/>
              <w:rPr>
                <w:rFonts w:ascii="Times New Roman" w:eastAsia="Calibri" w:hAnsi="Times New Roman" w:cs="Times New Roman"/>
                <w:sz w:val="28"/>
                <w:szCs w:val="28"/>
              </w:rPr>
            </w:pPr>
          </w:p>
        </w:tc>
        <w:tc>
          <w:tcPr>
            <w:tcW w:w="2509" w:type="dxa"/>
            <w:shd w:val="clear" w:color="auto" w:fill="auto"/>
          </w:tcPr>
          <w:p w:rsidR="00AA3D8E" w:rsidRPr="0015361B" w:rsidRDefault="00AA3D8E" w:rsidP="00AA3D8E">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Зарубіжна література</w:t>
            </w:r>
          </w:p>
        </w:tc>
        <w:tc>
          <w:tcPr>
            <w:tcW w:w="1206" w:type="dxa"/>
            <w:shd w:val="clear" w:color="auto" w:fill="auto"/>
          </w:tcPr>
          <w:p w:rsidR="00AA3D8E" w:rsidRPr="0015361B" w:rsidRDefault="00AA3D8E" w:rsidP="00AA3D8E">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1,5</w:t>
            </w:r>
          </w:p>
        </w:tc>
        <w:tc>
          <w:tcPr>
            <w:tcW w:w="1045" w:type="dxa"/>
            <w:shd w:val="clear" w:color="auto" w:fill="auto"/>
          </w:tcPr>
          <w:p w:rsidR="00AA3D8E" w:rsidRDefault="00AA3D8E" w:rsidP="00AA3D8E">
            <w:r w:rsidRPr="00C15040">
              <w:rPr>
                <w:rFonts w:ascii="Times New Roman" w:eastAsia="Calibri" w:hAnsi="Times New Roman" w:cs="Times New Roman"/>
                <w:sz w:val="28"/>
                <w:szCs w:val="28"/>
              </w:rPr>
              <w:t>1,5</w:t>
            </w:r>
          </w:p>
        </w:tc>
        <w:tc>
          <w:tcPr>
            <w:tcW w:w="964" w:type="dxa"/>
          </w:tcPr>
          <w:p w:rsidR="00AA3D8E" w:rsidRDefault="00AA3D8E" w:rsidP="00AA3D8E">
            <w:r w:rsidRPr="00C15040">
              <w:rPr>
                <w:rFonts w:ascii="Times New Roman" w:eastAsia="Calibri" w:hAnsi="Times New Roman" w:cs="Times New Roman"/>
                <w:sz w:val="28"/>
                <w:szCs w:val="28"/>
              </w:rPr>
              <w:t>1,5</w:t>
            </w:r>
          </w:p>
        </w:tc>
        <w:tc>
          <w:tcPr>
            <w:tcW w:w="939" w:type="dxa"/>
            <w:shd w:val="clear" w:color="auto" w:fill="auto"/>
          </w:tcPr>
          <w:p w:rsidR="00AA3D8E" w:rsidRDefault="00AA3D8E" w:rsidP="00AA3D8E">
            <w:r w:rsidRPr="00C15040">
              <w:rPr>
                <w:rFonts w:ascii="Times New Roman" w:eastAsia="Calibri" w:hAnsi="Times New Roman" w:cs="Times New Roman"/>
                <w:sz w:val="28"/>
                <w:szCs w:val="28"/>
              </w:rPr>
              <w:t>1,5</w:t>
            </w:r>
          </w:p>
        </w:tc>
        <w:tc>
          <w:tcPr>
            <w:tcW w:w="940" w:type="dxa"/>
            <w:shd w:val="clear" w:color="auto" w:fill="auto"/>
          </w:tcPr>
          <w:p w:rsidR="00AA3D8E" w:rsidRDefault="00AA3D8E" w:rsidP="00AA3D8E">
            <w:r w:rsidRPr="00C15040">
              <w:rPr>
                <w:rFonts w:ascii="Times New Roman" w:eastAsia="Calibri" w:hAnsi="Times New Roman" w:cs="Times New Roman"/>
                <w:sz w:val="28"/>
                <w:szCs w:val="28"/>
              </w:rPr>
              <w:t>1,5</w:t>
            </w:r>
          </w:p>
        </w:tc>
      </w:tr>
      <w:tr w:rsidR="00AA3D8E" w:rsidRPr="0015361B" w:rsidTr="00AA3D8E">
        <w:trPr>
          <w:trHeight w:val="498"/>
          <w:jc w:val="center"/>
        </w:trPr>
        <w:tc>
          <w:tcPr>
            <w:tcW w:w="2848" w:type="dxa"/>
            <w:vMerge/>
            <w:shd w:val="clear" w:color="auto" w:fill="auto"/>
          </w:tcPr>
          <w:p w:rsidR="00AA3D8E" w:rsidRPr="0015361B" w:rsidRDefault="00AA3D8E" w:rsidP="00AA3D8E">
            <w:pPr>
              <w:spacing w:after="0" w:line="240" w:lineRule="auto"/>
              <w:rPr>
                <w:rFonts w:ascii="Times New Roman" w:eastAsia="Calibri" w:hAnsi="Times New Roman" w:cs="Times New Roman"/>
                <w:sz w:val="28"/>
                <w:szCs w:val="28"/>
              </w:rPr>
            </w:pPr>
          </w:p>
        </w:tc>
        <w:tc>
          <w:tcPr>
            <w:tcW w:w="2509" w:type="dxa"/>
            <w:shd w:val="clear" w:color="auto" w:fill="auto"/>
          </w:tcPr>
          <w:p w:rsidR="00AA3D8E" w:rsidRPr="0015361B" w:rsidRDefault="00AA3D8E" w:rsidP="00AA3D8E">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Іноземна мова</w:t>
            </w:r>
          </w:p>
        </w:tc>
        <w:tc>
          <w:tcPr>
            <w:tcW w:w="1206" w:type="dxa"/>
            <w:shd w:val="clear" w:color="auto" w:fill="auto"/>
          </w:tcPr>
          <w:p w:rsidR="00AA3D8E" w:rsidRPr="0015361B" w:rsidRDefault="00AA3D8E" w:rsidP="00AA3D8E">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3,5</w:t>
            </w:r>
          </w:p>
        </w:tc>
        <w:tc>
          <w:tcPr>
            <w:tcW w:w="1045" w:type="dxa"/>
            <w:shd w:val="clear" w:color="auto" w:fill="auto"/>
          </w:tcPr>
          <w:p w:rsidR="00AA3D8E" w:rsidRDefault="00AA3D8E" w:rsidP="00AA3D8E">
            <w:r w:rsidRPr="00090C56">
              <w:rPr>
                <w:rFonts w:ascii="Times New Roman" w:eastAsia="Calibri" w:hAnsi="Times New Roman" w:cs="Times New Roman"/>
                <w:sz w:val="28"/>
                <w:szCs w:val="28"/>
              </w:rPr>
              <w:t>3,5</w:t>
            </w:r>
          </w:p>
        </w:tc>
        <w:tc>
          <w:tcPr>
            <w:tcW w:w="964" w:type="dxa"/>
          </w:tcPr>
          <w:p w:rsidR="00AA3D8E" w:rsidRDefault="00AA3D8E" w:rsidP="00AA3D8E">
            <w:r w:rsidRPr="00090C56">
              <w:rPr>
                <w:rFonts w:ascii="Times New Roman" w:eastAsia="Calibri" w:hAnsi="Times New Roman" w:cs="Times New Roman"/>
                <w:sz w:val="28"/>
                <w:szCs w:val="28"/>
              </w:rPr>
              <w:t>3,5</w:t>
            </w:r>
          </w:p>
        </w:tc>
        <w:tc>
          <w:tcPr>
            <w:tcW w:w="939" w:type="dxa"/>
            <w:shd w:val="clear" w:color="auto" w:fill="auto"/>
          </w:tcPr>
          <w:p w:rsidR="00AA3D8E" w:rsidRDefault="00AA3D8E" w:rsidP="00AA3D8E">
            <w:r w:rsidRPr="00090C56">
              <w:rPr>
                <w:rFonts w:ascii="Times New Roman" w:eastAsia="Calibri" w:hAnsi="Times New Roman" w:cs="Times New Roman"/>
                <w:sz w:val="28"/>
                <w:szCs w:val="28"/>
              </w:rPr>
              <w:t>3,5</w:t>
            </w:r>
          </w:p>
        </w:tc>
        <w:tc>
          <w:tcPr>
            <w:tcW w:w="940" w:type="dxa"/>
            <w:shd w:val="clear" w:color="auto" w:fill="auto"/>
          </w:tcPr>
          <w:p w:rsidR="00AA3D8E" w:rsidRDefault="00AA3D8E" w:rsidP="00AA3D8E">
            <w:r w:rsidRPr="00090C56">
              <w:rPr>
                <w:rFonts w:ascii="Times New Roman" w:eastAsia="Calibri" w:hAnsi="Times New Roman" w:cs="Times New Roman"/>
                <w:sz w:val="28"/>
                <w:szCs w:val="28"/>
              </w:rPr>
              <w:t>3,5</w:t>
            </w:r>
          </w:p>
        </w:tc>
      </w:tr>
      <w:tr w:rsidR="0015361B" w:rsidRPr="0015361B" w:rsidTr="00AA3D8E">
        <w:trPr>
          <w:trHeight w:val="498"/>
          <w:jc w:val="center"/>
        </w:trPr>
        <w:tc>
          <w:tcPr>
            <w:tcW w:w="2848"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Математична</w:t>
            </w: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Математика</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5</w:t>
            </w:r>
          </w:p>
        </w:tc>
        <w:tc>
          <w:tcPr>
            <w:tcW w:w="1045" w:type="dxa"/>
            <w:shd w:val="clear" w:color="auto" w:fill="auto"/>
          </w:tcPr>
          <w:p w:rsidR="0015361B" w:rsidRPr="0015361B" w:rsidRDefault="00AA3D8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64" w:type="dxa"/>
          </w:tcPr>
          <w:p w:rsidR="0015361B" w:rsidRPr="0015361B" w:rsidRDefault="00AA3D8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39" w:type="dxa"/>
            <w:shd w:val="clear" w:color="auto" w:fill="auto"/>
          </w:tcPr>
          <w:p w:rsidR="0015361B" w:rsidRPr="0015361B" w:rsidRDefault="00AA3D8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40" w:type="dxa"/>
            <w:shd w:val="clear" w:color="auto" w:fill="auto"/>
          </w:tcPr>
          <w:p w:rsidR="0015361B" w:rsidRPr="0015361B" w:rsidRDefault="00AA3D8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15361B" w:rsidRPr="0015361B" w:rsidTr="00AA3D8E">
        <w:trPr>
          <w:trHeight w:val="483"/>
          <w:jc w:val="center"/>
        </w:trPr>
        <w:tc>
          <w:tcPr>
            <w:tcW w:w="2848" w:type="dxa"/>
            <w:vMerge w:val="restart"/>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Алгебра</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w:t>
            </w:r>
          </w:p>
        </w:tc>
        <w:tc>
          <w:tcPr>
            <w:tcW w:w="1045" w:type="dxa"/>
            <w:shd w:val="clear" w:color="auto" w:fill="auto"/>
          </w:tcPr>
          <w:p w:rsidR="0015361B" w:rsidRPr="0015361B" w:rsidRDefault="00AA3D8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64" w:type="dxa"/>
          </w:tcPr>
          <w:p w:rsidR="0015361B" w:rsidRPr="0015361B" w:rsidRDefault="00AA3D8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39" w:type="dxa"/>
            <w:shd w:val="clear" w:color="auto" w:fill="auto"/>
          </w:tcPr>
          <w:p w:rsidR="0015361B" w:rsidRPr="0015361B" w:rsidRDefault="00AA3D8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40" w:type="dxa"/>
            <w:shd w:val="clear" w:color="auto" w:fill="auto"/>
          </w:tcPr>
          <w:p w:rsidR="0015361B" w:rsidRPr="0015361B" w:rsidRDefault="00AA3D8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15361B" w:rsidRPr="0015361B" w:rsidTr="00AA3D8E">
        <w:trPr>
          <w:trHeight w:val="483"/>
          <w:jc w:val="center"/>
        </w:trPr>
        <w:tc>
          <w:tcPr>
            <w:tcW w:w="2848" w:type="dxa"/>
            <w:vMerge/>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Геометрія</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w:t>
            </w:r>
          </w:p>
        </w:tc>
        <w:tc>
          <w:tcPr>
            <w:tcW w:w="1045" w:type="dxa"/>
            <w:shd w:val="clear" w:color="auto" w:fill="auto"/>
          </w:tcPr>
          <w:p w:rsidR="0015361B" w:rsidRPr="0015361B" w:rsidRDefault="00AA3D8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64" w:type="dxa"/>
          </w:tcPr>
          <w:p w:rsidR="0015361B" w:rsidRPr="0015361B" w:rsidRDefault="00AA3D8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39" w:type="dxa"/>
            <w:shd w:val="clear" w:color="auto" w:fill="auto"/>
          </w:tcPr>
          <w:p w:rsidR="0015361B" w:rsidRPr="0015361B" w:rsidRDefault="00AA3D8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40" w:type="dxa"/>
            <w:shd w:val="clear" w:color="auto" w:fill="auto"/>
          </w:tcPr>
          <w:p w:rsidR="0015361B" w:rsidRPr="0015361B" w:rsidRDefault="00AA3D8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15361B" w:rsidRPr="0015361B" w:rsidTr="00AA3D8E">
        <w:trPr>
          <w:trHeight w:val="771"/>
          <w:jc w:val="center"/>
        </w:trPr>
        <w:tc>
          <w:tcPr>
            <w:tcW w:w="2848"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Природнича</w:t>
            </w: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Інтегрований курс «Пізнаємо природу»</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2</w:t>
            </w:r>
          </w:p>
        </w:tc>
        <w:tc>
          <w:tcPr>
            <w:tcW w:w="1045" w:type="dxa"/>
            <w:shd w:val="clear" w:color="auto" w:fill="auto"/>
          </w:tcPr>
          <w:p w:rsidR="0015361B" w:rsidRPr="0015361B" w:rsidRDefault="00AA3D8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64" w:type="dxa"/>
          </w:tcPr>
          <w:p w:rsidR="0015361B" w:rsidRPr="0015361B" w:rsidRDefault="00AA3D8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39" w:type="dxa"/>
            <w:shd w:val="clear" w:color="auto" w:fill="auto"/>
          </w:tcPr>
          <w:p w:rsidR="0015361B" w:rsidRPr="0015361B" w:rsidRDefault="00AA3D8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40" w:type="dxa"/>
            <w:shd w:val="clear" w:color="auto" w:fill="auto"/>
          </w:tcPr>
          <w:p w:rsidR="0015361B" w:rsidRPr="0015361B" w:rsidRDefault="00AA3D8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15361B" w:rsidRPr="0015361B" w:rsidTr="00AA3D8E">
        <w:trPr>
          <w:trHeight w:val="498"/>
          <w:jc w:val="center"/>
        </w:trPr>
        <w:tc>
          <w:tcPr>
            <w:tcW w:w="2848" w:type="dxa"/>
            <w:vMerge w:val="restart"/>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Біологія</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w:t>
            </w:r>
          </w:p>
        </w:tc>
        <w:tc>
          <w:tcPr>
            <w:tcW w:w="1045" w:type="dxa"/>
            <w:shd w:val="clear" w:color="auto" w:fill="auto"/>
          </w:tcPr>
          <w:p w:rsidR="0015361B" w:rsidRPr="0015361B" w:rsidRDefault="005D35D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64" w:type="dxa"/>
          </w:tcPr>
          <w:p w:rsidR="0015361B" w:rsidRPr="0015361B" w:rsidRDefault="005D35D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39" w:type="dxa"/>
            <w:shd w:val="clear" w:color="auto" w:fill="auto"/>
          </w:tcPr>
          <w:p w:rsidR="0015361B" w:rsidRPr="0015361B" w:rsidRDefault="005D35D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40" w:type="dxa"/>
            <w:shd w:val="clear" w:color="auto" w:fill="auto"/>
          </w:tcPr>
          <w:p w:rsidR="0015361B" w:rsidRPr="0015361B" w:rsidRDefault="005D35DE"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15361B" w:rsidRPr="0015361B" w:rsidTr="00AA3D8E">
        <w:trPr>
          <w:trHeight w:val="498"/>
          <w:jc w:val="center"/>
        </w:trPr>
        <w:tc>
          <w:tcPr>
            <w:tcW w:w="2848" w:type="dxa"/>
            <w:vMerge/>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Географія</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w:t>
            </w:r>
          </w:p>
        </w:tc>
        <w:tc>
          <w:tcPr>
            <w:tcW w:w="1045"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64" w:type="dxa"/>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39"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40"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15361B" w:rsidRPr="0015361B" w:rsidTr="00AA3D8E">
        <w:trPr>
          <w:trHeight w:val="498"/>
          <w:jc w:val="center"/>
        </w:trPr>
        <w:tc>
          <w:tcPr>
            <w:tcW w:w="2848" w:type="dxa"/>
            <w:vMerge/>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Фізика</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w:t>
            </w:r>
          </w:p>
        </w:tc>
        <w:tc>
          <w:tcPr>
            <w:tcW w:w="1045"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64" w:type="dxa"/>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39"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40"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15361B" w:rsidRPr="0015361B" w:rsidTr="00AA3D8E">
        <w:trPr>
          <w:trHeight w:val="498"/>
          <w:jc w:val="center"/>
        </w:trPr>
        <w:tc>
          <w:tcPr>
            <w:tcW w:w="2848" w:type="dxa"/>
            <w:vMerge/>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Хімія</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w:t>
            </w:r>
          </w:p>
        </w:tc>
        <w:tc>
          <w:tcPr>
            <w:tcW w:w="1045"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64" w:type="dxa"/>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39"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40"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15361B" w:rsidRPr="0015361B" w:rsidTr="00AA3D8E">
        <w:trPr>
          <w:trHeight w:val="1073"/>
          <w:jc w:val="center"/>
        </w:trPr>
        <w:tc>
          <w:tcPr>
            <w:tcW w:w="2848"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Соціальна і здоров'язбережувальна</w:t>
            </w: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Інтегрований курс «Здоров'я, безпека та добробут»</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1</w:t>
            </w:r>
          </w:p>
        </w:tc>
        <w:tc>
          <w:tcPr>
            <w:tcW w:w="1045"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64" w:type="dxa"/>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39"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40"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r>
      <w:tr w:rsidR="0015361B" w:rsidRPr="0015361B" w:rsidTr="00AA3D8E">
        <w:trPr>
          <w:trHeight w:val="498"/>
          <w:jc w:val="center"/>
        </w:trPr>
        <w:tc>
          <w:tcPr>
            <w:tcW w:w="2848" w:type="dxa"/>
            <w:vMerge w:val="restart"/>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Етика</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0,5</w:t>
            </w:r>
          </w:p>
        </w:tc>
        <w:tc>
          <w:tcPr>
            <w:tcW w:w="1045"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964" w:type="dxa"/>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39"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40"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15361B" w:rsidRPr="0015361B" w:rsidTr="00AA3D8E">
        <w:trPr>
          <w:trHeight w:val="498"/>
          <w:jc w:val="center"/>
        </w:trPr>
        <w:tc>
          <w:tcPr>
            <w:tcW w:w="2848" w:type="dxa"/>
            <w:vMerge/>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Підприємництво і фінансова грамотність</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w:t>
            </w:r>
          </w:p>
        </w:tc>
        <w:tc>
          <w:tcPr>
            <w:tcW w:w="1045"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64" w:type="dxa"/>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39"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940"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15361B" w:rsidRPr="0015361B" w:rsidTr="00AA3D8E">
        <w:trPr>
          <w:trHeight w:val="786"/>
          <w:jc w:val="center"/>
        </w:trPr>
        <w:tc>
          <w:tcPr>
            <w:tcW w:w="2848"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Громадянська та історична</w:t>
            </w: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Вступ до історії України та громадянської освіти</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1</w:t>
            </w:r>
          </w:p>
        </w:tc>
        <w:tc>
          <w:tcPr>
            <w:tcW w:w="1045"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64" w:type="dxa"/>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39"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40"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15361B" w:rsidRPr="0015361B" w:rsidTr="00AA3D8E">
        <w:trPr>
          <w:trHeight w:val="786"/>
          <w:jc w:val="center"/>
        </w:trPr>
        <w:tc>
          <w:tcPr>
            <w:tcW w:w="2848" w:type="dxa"/>
            <w:vMerge w:val="restart"/>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Історія України. Всесвітня історія</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w:t>
            </w:r>
          </w:p>
        </w:tc>
        <w:tc>
          <w:tcPr>
            <w:tcW w:w="1045"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64" w:type="dxa"/>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39"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40"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15361B" w:rsidRPr="0015361B" w:rsidTr="00AA3D8E">
        <w:trPr>
          <w:trHeight w:val="786"/>
          <w:jc w:val="center"/>
        </w:trPr>
        <w:tc>
          <w:tcPr>
            <w:tcW w:w="2848" w:type="dxa"/>
            <w:vMerge/>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Історія України</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w:t>
            </w:r>
          </w:p>
        </w:tc>
        <w:tc>
          <w:tcPr>
            <w:tcW w:w="1045"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64" w:type="dxa"/>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39"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40"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15361B" w:rsidRPr="0015361B" w:rsidTr="00AA3D8E">
        <w:trPr>
          <w:trHeight w:val="786"/>
          <w:jc w:val="center"/>
        </w:trPr>
        <w:tc>
          <w:tcPr>
            <w:tcW w:w="2848" w:type="dxa"/>
            <w:vMerge/>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Всесвітня історія</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w:t>
            </w:r>
          </w:p>
        </w:tc>
        <w:tc>
          <w:tcPr>
            <w:tcW w:w="1045"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64" w:type="dxa"/>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39"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40"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15361B" w:rsidRPr="0015361B" w:rsidTr="00AA3D8E">
        <w:trPr>
          <w:trHeight w:val="786"/>
          <w:jc w:val="center"/>
        </w:trPr>
        <w:tc>
          <w:tcPr>
            <w:tcW w:w="2848" w:type="dxa"/>
            <w:vMerge/>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Громадянська освіта</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w:t>
            </w:r>
          </w:p>
        </w:tc>
        <w:tc>
          <w:tcPr>
            <w:tcW w:w="1045"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64" w:type="dxa"/>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39"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940"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15361B" w:rsidRPr="0015361B" w:rsidTr="00AA3D8E">
        <w:trPr>
          <w:trHeight w:val="786"/>
          <w:jc w:val="center"/>
        </w:trPr>
        <w:tc>
          <w:tcPr>
            <w:tcW w:w="2848" w:type="dxa"/>
            <w:vMerge/>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Правознавство</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w:t>
            </w:r>
          </w:p>
        </w:tc>
        <w:tc>
          <w:tcPr>
            <w:tcW w:w="1045"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64" w:type="dxa"/>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39"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40" w:type="dxa"/>
            <w:shd w:val="clear" w:color="auto" w:fill="auto"/>
          </w:tcPr>
          <w:p w:rsidR="0015361B" w:rsidRPr="0015361B" w:rsidRDefault="002E4FEA"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r>
      <w:tr w:rsidR="0015361B" w:rsidRPr="0015361B" w:rsidTr="00AA3D8E">
        <w:trPr>
          <w:trHeight w:val="483"/>
          <w:jc w:val="center"/>
        </w:trPr>
        <w:tc>
          <w:tcPr>
            <w:tcW w:w="2848"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Інформатична</w:t>
            </w: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Інформатика</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1,5</w:t>
            </w:r>
          </w:p>
        </w:tc>
        <w:tc>
          <w:tcPr>
            <w:tcW w:w="1045" w:type="dxa"/>
            <w:shd w:val="clear" w:color="auto" w:fill="auto"/>
          </w:tcPr>
          <w:p w:rsidR="0015361B"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64" w:type="dxa"/>
          </w:tcPr>
          <w:p w:rsidR="0015361B"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39" w:type="dxa"/>
            <w:shd w:val="clear" w:color="auto" w:fill="auto"/>
          </w:tcPr>
          <w:p w:rsidR="0015361B"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40" w:type="dxa"/>
            <w:shd w:val="clear" w:color="auto" w:fill="auto"/>
          </w:tcPr>
          <w:p w:rsidR="0015361B"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15361B" w:rsidRPr="0015361B" w:rsidTr="00AA3D8E">
        <w:trPr>
          <w:trHeight w:val="483"/>
          <w:jc w:val="center"/>
        </w:trPr>
        <w:tc>
          <w:tcPr>
            <w:tcW w:w="2848"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lastRenderedPageBreak/>
              <w:t>Технологічна</w:t>
            </w: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Технології</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2</w:t>
            </w:r>
          </w:p>
        </w:tc>
        <w:tc>
          <w:tcPr>
            <w:tcW w:w="1045" w:type="dxa"/>
            <w:shd w:val="clear" w:color="auto" w:fill="auto"/>
          </w:tcPr>
          <w:p w:rsidR="0015361B"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64" w:type="dxa"/>
          </w:tcPr>
          <w:p w:rsidR="0015361B"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39" w:type="dxa"/>
            <w:shd w:val="clear" w:color="auto" w:fill="auto"/>
          </w:tcPr>
          <w:p w:rsidR="0015361B"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40" w:type="dxa"/>
            <w:shd w:val="clear" w:color="auto" w:fill="auto"/>
          </w:tcPr>
          <w:p w:rsidR="0015361B"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15361B" w:rsidRPr="0015361B" w:rsidTr="00AA3D8E">
        <w:trPr>
          <w:trHeight w:val="498"/>
          <w:jc w:val="center"/>
        </w:trPr>
        <w:tc>
          <w:tcPr>
            <w:tcW w:w="2848"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Мистецька</w:t>
            </w:r>
          </w:p>
        </w:tc>
        <w:tc>
          <w:tcPr>
            <w:tcW w:w="2509" w:type="dxa"/>
            <w:shd w:val="clear" w:color="auto" w:fill="auto"/>
          </w:tcPr>
          <w:p w:rsidR="0015361B" w:rsidRPr="0015361B" w:rsidRDefault="0015361B"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Музичне мистецтво</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1</w:t>
            </w:r>
          </w:p>
        </w:tc>
        <w:tc>
          <w:tcPr>
            <w:tcW w:w="1045" w:type="dxa"/>
            <w:shd w:val="clear" w:color="auto" w:fill="auto"/>
          </w:tcPr>
          <w:p w:rsidR="0015361B"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64" w:type="dxa"/>
          </w:tcPr>
          <w:p w:rsidR="0015361B"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39" w:type="dxa"/>
            <w:shd w:val="clear" w:color="auto" w:fill="auto"/>
          </w:tcPr>
          <w:p w:rsidR="0015361B"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40" w:type="dxa"/>
            <w:shd w:val="clear" w:color="auto" w:fill="auto"/>
          </w:tcPr>
          <w:p w:rsidR="0015361B"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193C28" w:rsidRPr="0015361B" w:rsidTr="00AA3D8E">
        <w:trPr>
          <w:trHeight w:val="483"/>
          <w:jc w:val="center"/>
        </w:trPr>
        <w:tc>
          <w:tcPr>
            <w:tcW w:w="2848" w:type="dxa"/>
            <w:vMerge w:val="restart"/>
            <w:shd w:val="clear" w:color="auto" w:fill="auto"/>
          </w:tcPr>
          <w:p w:rsidR="00193C28" w:rsidRPr="0015361B" w:rsidRDefault="00193C28" w:rsidP="0015361B">
            <w:pPr>
              <w:spacing w:after="0" w:line="240" w:lineRule="auto"/>
              <w:rPr>
                <w:rFonts w:ascii="Times New Roman" w:eastAsia="Calibri" w:hAnsi="Times New Roman" w:cs="Times New Roman"/>
                <w:sz w:val="28"/>
                <w:szCs w:val="28"/>
              </w:rPr>
            </w:pPr>
          </w:p>
        </w:tc>
        <w:tc>
          <w:tcPr>
            <w:tcW w:w="2509" w:type="dxa"/>
            <w:shd w:val="clear" w:color="auto" w:fill="auto"/>
          </w:tcPr>
          <w:p w:rsidR="00193C28" w:rsidRPr="0015361B" w:rsidRDefault="00193C28" w:rsidP="0015361B">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Образотворче мистецтво</w:t>
            </w:r>
          </w:p>
        </w:tc>
        <w:tc>
          <w:tcPr>
            <w:tcW w:w="1206" w:type="dxa"/>
            <w:shd w:val="clear" w:color="auto" w:fill="auto"/>
          </w:tcPr>
          <w:p w:rsidR="00193C28" w:rsidRPr="0015361B" w:rsidRDefault="00193C28" w:rsidP="0015361B">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1</w:t>
            </w:r>
          </w:p>
        </w:tc>
        <w:tc>
          <w:tcPr>
            <w:tcW w:w="1045" w:type="dxa"/>
            <w:shd w:val="clear" w:color="auto" w:fill="auto"/>
          </w:tcPr>
          <w:p w:rsidR="00193C28"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64" w:type="dxa"/>
          </w:tcPr>
          <w:p w:rsidR="00193C28"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39" w:type="dxa"/>
            <w:shd w:val="clear" w:color="auto" w:fill="auto"/>
          </w:tcPr>
          <w:p w:rsidR="00193C28"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40" w:type="dxa"/>
            <w:shd w:val="clear" w:color="auto" w:fill="auto"/>
          </w:tcPr>
          <w:p w:rsidR="00193C28"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193C28" w:rsidRPr="0015361B" w:rsidTr="00AA3D8E">
        <w:trPr>
          <w:trHeight w:val="483"/>
          <w:jc w:val="center"/>
        </w:trPr>
        <w:tc>
          <w:tcPr>
            <w:tcW w:w="2848" w:type="dxa"/>
            <w:vMerge/>
            <w:shd w:val="clear" w:color="auto" w:fill="auto"/>
          </w:tcPr>
          <w:p w:rsidR="00193C28" w:rsidRPr="0015361B" w:rsidRDefault="00193C28" w:rsidP="0015361B">
            <w:pPr>
              <w:spacing w:after="0" w:line="240" w:lineRule="auto"/>
              <w:rPr>
                <w:rFonts w:ascii="Times New Roman" w:eastAsia="Calibri" w:hAnsi="Times New Roman" w:cs="Times New Roman"/>
                <w:sz w:val="28"/>
                <w:szCs w:val="28"/>
              </w:rPr>
            </w:pPr>
          </w:p>
        </w:tc>
        <w:tc>
          <w:tcPr>
            <w:tcW w:w="2509" w:type="dxa"/>
            <w:shd w:val="clear" w:color="auto" w:fill="auto"/>
          </w:tcPr>
          <w:p w:rsidR="00193C28" w:rsidRPr="0015361B" w:rsidRDefault="00193C28" w:rsidP="0015361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Інтегрований курс «Мистецтво»</w:t>
            </w:r>
          </w:p>
        </w:tc>
        <w:tc>
          <w:tcPr>
            <w:tcW w:w="1206" w:type="dxa"/>
            <w:shd w:val="clear" w:color="auto" w:fill="auto"/>
          </w:tcPr>
          <w:p w:rsidR="00193C28"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045" w:type="dxa"/>
            <w:shd w:val="clear" w:color="auto" w:fill="auto"/>
          </w:tcPr>
          <w:p w:rsidR="00193C28"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64" w:type="dxa"/>
          </w:tcPr>
          <w:p w:rsidR="00193C28"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39" w:type="dxa"/>
            <w:shd w:val="clear" w:color="auto" w:fill="auto"/>
          </w:tcPr>
          <w:p w:rsidR="00193C28"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40" w:type="dxa"/>
            <w:shd w:val="clear" w:color="auto" w:fill="auto"/>
          </w:tcPr>
          <w:p w:rsidR="00193C28" w:rsidRPr="0015361B" w:rsidRDefault="00193C28" w:rsidP="001536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193C28" w:rsidRPr="0015361B" w:rsidTr="00AA3D8E">
        <w:trPr>
          <w:trHeight w:val="498"/>
          <w:jc w:val="center"/>
        </w:trPr>
        <w:tc>
          <w:tcPr>
            <w:tcW w:w="2848" w:type="dxa"/>
            <w:shd w:val="clear" w:color="auto" w:fill="auto"/>
          </w:tcPr>
          <w:p w:rsidR="00193C28" w:rsidRPr="0015361B" w:rsidRDefault="00193C28" w:rsidP="00193C28">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Фізична культура</w:t>
            </w:r>
          </w:p>
        </w:tc>
        <w:tc>
          <w:tcPr>
            <w:tcW w:w="2509" w:type="dxa"/>
            <w:shd w:val="clear" w:color="auto" w:fill="auto"/>
          </w:tcPr>
          <w:p w:rsidR="00193C28" w:rsidRPr="0015361B" w:rsidRDefault="00193C28" w:rsidP="00193C28">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Фізична культура**</w:t>
            </w:r>
          </w:p>
        </w:tc>
        <w:tc>
          <w:tcPr>
            <w:tcW w:w="1206" w:type="dxa"/>
            <w:shd w:val="clear" w:color="auto" w:fill="auto"/>
          </w:tcPr>
          <w:p w:rsidR="00193C28" w:rsidRPr="0015361B" w:rsidRDefault="00193C28" w:rsidP="00193C28">
            <w:pPr>
              <w:spacing w:after="0" w:line="240" w:lineRule="auto"/>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3</w:t>
            </w:r>
          </w:p>
        </w:tc>
        <w:tc>
          <w:tcPr>
            <w:tcW w:w="1045" w:type="dxa"/>
            <w:shd w:val="clear" w:color="auto" w:fill="auto"/>
          </w:tcPr>
          <w:p w:rsidR="00193C28" w:rsidRDefault="00193C28" w:rsidP="00193C28">
            <w:pPr>
              <w:jc w:val="center"/>
            </w:pPr>
            <w:r w:rsidRPr="00D629DA">
              <w:rPr>
                <w:rFonts w:ascii="Times New Roman" w:eastAsia="Calibri" w:hAnsi="Times New Roman" w:cs="Times New Roman"/>
                <w:sz w:val="28"/>
                <w:szCs w:val="28"/>
              </w:rPr>
              <w:t>3</w:t>
            </w:r>
          </w:p>
        </w:tc>
        <w:tc>
          <w:tcPr>
            <w:tcW w:w="964" w:type="dxa"/>
          </w:tcPr>
          <w:p w:rsidR="00193C28" w:rsidRDefault="00193C28" w:rsidP="00193C28">
            <w:pPr>
              <w:jc w:val="center"/>
            </w:pPr>
            <w:r w:rsidRPr="00D629DA">
              <w:rPr>
                <w:rFonts w:ascii="Times New Roman" w:eastAsia="Calibri" w:hAnsi="Times New Roman" w:cs="Times New Roman"/>
                <w:sz w:val="28"/>
                <w:szCs w:val="28"/>
              </w:rPr>
              <w:t>3</w:t>
            </w:r>
          </w:p>
        </w:tc>
        <w:tc>
          <w:tcPr>
            <w:tcW w:w="939" w:type="dxa"/>
            <w:shd w:val="clear" w:color="auto" w:fill="auto"/>
          </w:tcPr>
          <w:p w:rsidR="00193C28" w:rsidRDefault="00193C28" w:rsidP="00193C28">
            <w:pPr>
              <w:jc w:val="center"/>
            </w:pPr>
            <w:r w:rsidRPr="00D629DA">
              <w:rPr>
                <w:rFonts w:ascii="Times New Roman" w:eastAsia="Calibri" w:hAnsi="Times New Roman" w:cs="Times New Roman"/>
                <w:sz w:val="28"/>
                <w:szCs w:val="28"/>
              </w:rPr>
              <w:t>3</w:t>
            </w:r>
          </w:p>
        </w:tc>
        <w:tc>
          <w:tcPr>
            <w:tcW w:w="940" w:type="dxa"/>
            <w:shd w:val="clear" w:color="auto" w:fill="auto"/>
          </w:tcPr>
          <w:p w:rsidR="00193C28" w:rsidRDefault="00193C28" w:rsidP="00193C28">
            <w:pPr>
              <w:jc w:val="center"/>
            </w:pPr>
            <w:r w:rsidRPr="00D629DA">
              <w:rPr>
                <w:rFonts w:ascii="Times New Roman" w:eastAsia="Calibri" w:hAnsi="Times New Roman" w:cs="Times New Roman"/>
                <w:sz w:val="28"/>
                <w:szCs w:val="28"/>
              </w:rPr>
              <w:t>3</w:t>
            </w:r>
          </w:p>
        </w:tc>
      </w:tr>
      <w:tr w:rsidR="00193C28" w:rsidRPr="0015361B" w:rsidTr="00AA3D8E">
        <w:trPr>
          <w:trHeight w:val="483"/>
          <w:jc w:val="center"/>
        </w:trPr>
        <w:tc>
          <w:tcPr>
            <w:tcW w:w="5357" w:type="dxa"/>
            <w:gridSpan w:val="2"/>
            <w:shd w:val="clear" w:color="auto" w:fill="auto"/>
          </w:tcPr>
          <w:p w:rsidR="00193C28" w:rsidRPr="0015361B" w:rsidRDefault="00193C28" w:rsidP="00193C28">
            <w:pPr>
              <w:spacing w:after="0" w:line="240" w:lineRule="auto"/>
              <w:rPr>
                <w:rFonts w:ascii="Times New Roman" w:eastAsia="Calibri" w:hAnsi="Times New Roman" w:cs="Times New Roman"/>
                <w:b/>
                <w:sz w:val="28"/>
                <w:szCs w:val="28"/>
              </w:rPr>
            </w:pPr>
            <w:r w:rsidRPr="0015361B">
              <w:rPr>
                <w:rFonts w:ascii="Times New Roman" w:eastAsia="Calibri" w:hAnsi="Times New Roman" w:cs="Times New Roman"/>
                <w:b/>
                <w:sz w:val="28"/>
                <w:szCs w:val="28"/>
              </w:rPr>
              <w:t>Разом</w:t>
            </w:r>
          </w:p>
        </w:tc>
        <w:tc>
          <w:tcPr>
            <w:tcW w:w="1206" w:type="dxa"/>
            <w:shd w:val="clear" w:color="auto" w:fill="auto"/>
          </w:tcPr>
          <w:p w:rsidR="00193C28" w:rsidRPr="0015361B" w:rsidRDefault="00193C28" w:rsidP="00193C28">
            <w:pPr>
              <w:spacing w:after="0" w:line="240" w:lineRule="auto"/>
              <w:jc w:val="center"/>
              <w:rPr>
                <w:rFonts w:ascii="Times New Roman" w:eastAsia="Calibri" w:hAnsi="Times New Roman" w:cs="Times New Roman"/>
                <w:b/>
                <w:sz w:val="28"/>
                <w:szCs w:val="28"/>
              </w:rPr>
            </w:pPr>
            <w:r w:rsidRPr="0015361B">
              <w:rPr>
                <w:rFonts w:ascii="Times New Roman" w:eastAsia="Calibri" w:hAnsi="Times New Roman" w:cs="Times New Roman"/>
                <w:b/>
                <w:sz w:val="28"/>
                <w:szCs w:val="28"/>
              </w:rPr>
              <w:t>26+3</w:t>
            </w:r>
          </w:p>
        </w:tc>
        <w:tc>
          <w:tcPr>
            <w:tcW w:w="1045" w:type="dxa"/>
            <w:shd w:val="clear" w:color="auto" w:fill="auto"/>
          </w:tcPr>
          <w:p w:rsidR="00193C28" w:rsidRDefault="00193C28" w:rsidP="00193C28">
            <w:r>
              <w:rPr>
                <w:rFonts w:ascii="Times New Roman" w:eastAsia="Calibri" w:hAnsi="Times New Roman" w:cs="Times New Roman"/>
                <w:b/>
                <w:sz w:val="28"/>
                <w:szCs w:val="28"/>
              </w:rPr>
              <w:t>29</w:t>
            </w:r>
            <w:r w:rsidRPr="00BC5592">
              <w:rPr>
                <w:rFonts w:ascii="Times New Roman" w:eastAsia="Calibri" w:hAnsi="Times New Roman" w:cs="Times New Roman"/>
                <w:b/>
                <w:sz w:val="28"/>
                <w:szCs w:val="28"/>
              </w:rPr>
              <w:t>+3</w:t>
            </w:r>
          </w:p>
        </w:tc>
        <w:tc>
          <w:tcPr>
            <w:tcW w:w="964" w:type="dxa"/>
          </w:tcPr>
          <w:p w:rsidR="00193C28" w:rsidRDefault="00193C28" w:rsidP="00193C28">
            <w:r>
              <w:rPr>
                <w:rFonts w:ascii="Times New Roman" w:eastAsia="Calibri" w:hAnsi="Times New Roman" w:cs="Times New Roman"/>
                <w:b/>
                <w:sz w:val="28"/>
                <w:szCs w:val="28"/>
              </w:rPr>
              <w:t>31</w:t>
            </w:r>
            <w:r w:rsidRPr="00BC5592">
              <w:rPr>
                <w:rFonts w:ascii="Times New Roman" w:eastAsia="Calibri" w:hAnsi="Times New Roman" w:cs="Times New Roman"/>
                <w:b/>
                <w:sz w:val="28"/>
                <w:szCs w:val="28"/>
              </w:rPr>
              <w:t>+3</w:t>
            </w:r>
          </w:p>
        </w:tc>
        <w:tc>
          <w:tcPr>
            <w:tcW w:w="939" w:type="dxa"/>
            <w:shd w:val="clear" w:color="auto" w:fill="auto"/>
          </w:tcPr>
          <w:p w:rsidR="00193C28" w:rsidRDefault="00193C28" w:rsidP="00193C28">
            <w:r>
              <w:rPr>
                <w:rFonts w:ascii="Times New Roman" w:eastAsia="Calibri" w:hAnsi="Times New Roman" w:cs="Times New Roman"/>
                <w:b/>
                <w:sz w:val="28"/>
                <w:szCs w:val="28"/>
              </w:rPr>
              <w:t>32</w:t>
            </w:r>
            <w:r w:rsidRPr="00BC5592">
              <w:rPr>
                <w:rFonts w:ascii="Times New Roman" w:eastAsia="Calibri" w:hAnsi="Times New Roman" w:cs="Times New Roman"/>
                <w:b/>
                <w:sz w:val="28"/>
                <w:szCs w:val="28"/>
              </w:rPr>
              <w:t>+3</w:t>
            </w:r>
          </w:p>
        </w:tc>
        <w:tc>
          <w:tcPr>
            <w:tcW w:w="940" w:type="dxa"/>
            <w:shd w:val="clear" w:color="auto" w:fill="auto"/>
          </w:tcPr>
          <w:p w:rsidR="00193C28" w:rsidRDefault="00193C28" w:rsidP="00193C28">
            <w:r>
              <w:rPr>
                <w:rFonts w:ascii="Times New Roman" w:eastAsia="Calibri" w:hAnsi="Times New Roman" w:cs="Times New Roman"/>
                <w:b/>
                <w:sz w:val="28"/>
                <w:szCs w:val="28"/>
              </w:rPr>
              <w:t>32,5</w:t>
            </w:r>
            <w:r w:rsidRPr="00BC5592">
              <w:rPr>
                <w:rFonts w:ascii="Times New Roman" w:eastAsia="Calibri" w:hAnsi="Times New Roman" w:cs="Times New Roman"/>
                <w:b/>
                <w:sz w:val="28"/>
                <w:szCs w:val="28"/>
              </w:rPr>
              <w:t>+3</w:t>
            </w:r>
          </w:p>
        </w:tc>
      </w:tr>
      <w:tr w:rsidR="0015361B" w:rsidRPr="0015361B" w:rsidTr="00AA3D8E">
        <w:trPr>
          <w:trHeight w:val="1073"/>
          <w:jc w:val="center"/>
        </w:trPr>
        <w:tc>
          <w:tcPr>
            <w:tcW w:w="5357" w:type="dxa"/>
            <w:gridSpan w:val="2"/>
            <w:shd w:val="clear" w:color="auto" w:fill="auto"/>
          </w:tcPr>
          <w:p w:rsidR="0015361B" w:rsidRPr="0015361B" w:rsidRDefault="0015361B" w:rsidP="0015361B">
            <w:pPr>
              <w:spacing w:after="0" w:line="240" w:lineRule="auto"/>
              <w:jc w:val="both"/>
              <w:rPr>
                <w:rFonts w:ascii="Times New Roman" w:eastAsia="Calibri" w:hAnsi="Times New Roman" w:cs="Times New Roman"/>
                <w:b/>
                <w:sz w:val="28"/>
                <w:szCs w:val="28"/>
              </w:rPr>
            </w:pPr>
            <w:r w:rsidRPr="0015361B">
              <w:rPr>
                <w:rFonts w:ascii="Times New Roman" w:hAnsi="Times New Roman" w:cs="Times New Roman"/>
                <w:b/>
                <w:sz w:val="28"/>
                <w:szCs w:val="28"/>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b/>
                <w:sz w:val="28"/>
                <w:szCs w:val="28"/>
              </w:rPr>
            </w:pPr>
            <w:r w:rsidRPr="0015361B">
              <w:rPr>
                <w:rFonts w:ascii="Times New Roman" w:eastAsia="Calibri" w:hAnsi="Times New Roman" w:cs="Times New Roman"/>
                <w:b/>
                <w:sz w:val="28"/>
                <w:szCs w:val="28"/>
              </w:rPr>
              <w:t>2</w:t>
            </w:r>
          </w:p>
        </w:tc>
        <w:tc>
          <w:tcPr>
            <w:tcW w:w="1045" w:type="dxa"/>
            <w:shd w:val="clear" w:color="auto" w:fill="auto"/>
          </w:tcPr>
          <w:p w:rsidR="0015361B" w:rsidRPr="0015361B" w:rsidRDefault="00193C28" w:rsidP="0015361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964" w:type="dxa"/>
          </w:tcPr>
          <w:p w:rsidR="0015361B" w:rsidRPr="0015361B" w:rsidRDefault="00193C28" w:rsidP="0015361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939" w:type="dxa"/>
            <w:shd w:val="clear" w:color="auto" w:fill="auto"/>
          </w:tcPr>
          <w:p w:rsidR="0015361B" w:rsidRPr="0015361B" w:rsidRDefault="00193C28" w:rsidP="0015361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940" w:type="dxa"/>
            <w:shd w:val="clear" w:color="auto" w:fill="auto"/>
          </w:tcPr>
          <w:p w:rsidR="0015361B" w:rsidRPr="0015361B" w:rsidRDefault="00193C28" w:rsidP="0015361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0,5</w:t>
            </w:r>
          </w:p>
        </w:tc>
      </w:tr>
      <w:tr w:rsidR="0015361B" w:rsidRPr="0015361B" w:rsidTr="00AA3D8E">
        <w:trPr>
          <w:trHeight w:val="498"/>
          <w:jc w:val="center"/>
        </w:trPr>
        <w:tc>
          <w:tcPr>
            <w:tcW w:w="5357" w:type="dxa"/>
            <w:gridSpan w:val="2"/>
            <w:shd w:val="clear" w:color="auto" w:fill="auto"/>
          </w:tcPr>
          <w:p w:rsidR="0015361B" w:rsidRPr="0015361B" w:rsidRDefault="0015361B" w:rsidP="0015361B">
            <w:pPr>
              <w:spacing w:after="0" w:line="240" w:lineRule="auto"/>
              <w:rPr>
                <w:rFonts w:ascii="Times New Roman" w:hAnsi="Times New Roman" w:cs="Times New Roman"/>
                <w:b/>
                <w:sz w:val="28"/>
                <w:szCs w:val="28"/>
              </w:rPr>
            </w:pPr>
          </w:p>
        </w:tc>
        <w:tc>
          <w:tcPr>
            <w:tcW w:w="1206" w:type="dxa"/>
            <w:shd w:val="clear" w:color="auto" w:fill="auto"/>
          </w:tcPr>
          <w:p w:rsidR="0015361B" w:rsidRPr="0015361B" w:rsidRDefault="0015361B" w:rsidP="0015361B">
            <w:pPr>
              <w:spacing w:after="0" w:line="240" w:lineRule="auto"/>
              <w:jc w:val="center"/>
              <w:rPr>
                <w:rFonts w:ascii="Times New Roman" w:hAnsi="Times New Roman" w:cs="Times New Roman"/>
                <w:b/>
                <w:sz w:val="28"/>
                <w:szCs w:val="28"/>
              </w:rPr>
            </w:pPr>
          </w:p>
        </w:tc>
        <w:tc>
          <w:tcPr>
            <w:tcW w:w="1045" w:type="dxa"/>
            <w:shd w:val="clear" w:color="auto" w:fill="auto"/>
          </w:tcPr>
          <w:p w:rsidR="0015361B" w:rsidRPr="0015361B" w:rsidRDefault="0015361B" w:rsidP="0015361B">
            <w:pPr>
              <w:spacing w:after="0" w:line="240" w:lineRule="auto"/>
              <w:jc w:val="center"/>
              <w:rPr>
                <w:rFonts w:ascii="Times New Roman" w:eastAsia="Calibri" w:hAnsi="Times New Roman" w:cs="Times New Roman"/>
                <w:b/>
                <w:sz w:val="28"/>
                <w:szCs w:val="28"/>
              </w:rPr>
            </w:pPr>
          </w:p>
        </w:tc>
        <w:tc>
          <w:tcPr>
            <w:tcW w:w="964" w:type="dxa"/>
          </w:tcPr>
          <w:p w:rsidR="0015361B" w:rsidRPr="0015361B" w:rsidRDefault="0015361B" w:rsidP="0015361B">
            <w:pPr>
              <w:spacing w:after="0" w:line="240" w:lineRule="auto"/>
              <w:jc w:val="center"/>
              <w:rPr>
                <w:rFonts w:ascii="Times New Roman" w:eastAsia="Calibri" w:hAnsi="Times New Roman" w:cs="Times New Roman"/>
                <w:sz w:val="28"/>
                <w:szCs w:val="28"/>
              </w:rPr>
            </w:pPr>
          </w:p>
        </w:tc>
        <w:tc>
          <w:tcPr>
            <w:tcW w:w="939" w:type="dxa"/>
            <w:shd w:val="clear" w:color="auto" w:fill="auto"/>
          </w:tcPr>
          <w:p w:rsidR="0015361B" w:rsidRPr="0015361B" w:rsidRDefault="0015361B" w:rsidP="0015361B">
            <w:pPr>
              <w:spacing w:after="0" w:line="240" w:lineRule="auto"/>
              <w:jc w:val="center"/>
              <w:rPr>
                <w:rFonts w:ascii="Times New Roman" w:eastAsia="Calibri" w:hAnsi="Times New Roman" w:cs="Times New Roman"/>
                <w:b/>
                <w:sz w:val="28"/>
                <w:szCs w:val="28"/>
              </w:rPr>
            </w:pPr>
          </w:p>
        </w:tc>
        <w:tc>
          <w:tcPr>
            <w:tcW w:w="940" w:type="dxa"/>
            <w:shd w:val="clear" w:color="auto" w:fill="auto"/>
          </w:tcPr>
          <w:p w:rsidR="0015361B" w:rsidRPr="0015361B" w:rsidRDefault="0015361B" w:rsidP="0015361B">
            <w:pPr>
              <w:spacing w:after="0" w:line="240" w:lineRule="auto"/>
              <w:jc w:val="center"/>
              <w:rPr>
                <w:rFonts w:ascii="Times New Roman" w:eastAsia="Calibri" w:hAnsi="Times New Roman" w:cs="Times New Roman"/>
                <w:b/>
                <w:sz w:val="28"/>
                <w:szCs w:val="28"/>
              </w:rPr>
            </w:pPr>
          </w:p>
        </w:tc>
      </w:tr>
      <w:tr w:rsidR="0015361B" w:rsidRPr="0015361B" w:rsidTr="00AA3D8E">
        <w:trPr>
          <w:trHeight w:val="483"/>
          <w:jc w:val="center"/>
        </w:trPr>
        <w:tc>
          <w:tcPr>
            <w:tcW w:w="5357" w:type="dxa"/>
            <w:gridSpan w:val="2"/>
            <w:shd w:val="clear" w:color="auto" w:fill="auto"/>
          </w:tcPr>
          <w:p w:rsidR="0015361B" w:rsidRPr="0015361B" w:rsidRDefault="0015361B" w:rsidP="0015361B">
            <w:pPr>
              <w:spacing w:after="0" w:line="240" w:lineRule="auto"/>
              <w:rPr>
                <w:rFonts w:ascii="Times New Roman" w:hAnsi="Times New Roman" w:cs="Times New Roman"/>
                <w:sz w:val="28"/>
                <w:szCs w:val="28"/>
              </w:rPr>
            </w:pPr>
          </w:p>
        </w:tc>
        <w:tc>
          <w:tcPr>
            <w:tcW w:w="1206" w:type="dxa"/>
            <w:shd w:val="clear" w:color="auto" w:fill="auto"/>
          </w:tcPr>
          <w:p w:rsidR="0015361B" w:rsidRPr="0015361B" w:rsidRDefault="0015361B" w:rsidP="0015361B">
            <w:pPr>
              <w:spacing w:after="0" w:line="240" w:lineRule="auto"/>
              <w:jc w:val="center"/>
              <w:rPr>
                <w:rFonts w:ascii="Times New Roman" w:hAnsi="Times New Roman" w:cs="Times New Roman"/>
                <w:sz w:val="28"/>
                <w:szCs w:val="28"/>
              </w:rPr>
            </w:pPr>
          </w:p>
        </w:tc>
        <w:tc>
          <w:tcPr>
            <w:tcW w:w="1045"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p>
        </w:tc>
        <w:tc>
          <w:tcPr>
            <w:tcW w:w="964" w:type="dxa"/>
          </w:tcPr>
          <w:p w:rsidR="0015361B" w:rsidRPr="0015361B" w:rsidRDefault="0015361B" w:rsidP="0015361B">
            <w:pPr>
              <w:spacing w:after="0" w:line="240" w:lineRule="auto"/>
              <w:jc w:val="center"/>
              <w:rPr>
                <w:rFonts w:ascii="Times New Roman" w:eastAsia="Calibri" w:hAnsi="Times New Roman" w:cs="Times New Roman"/>
                <w:sz w:val="28"/>
                <w:szCs w:val="28"/>
              </w:rPr>
            </w:pPr>
          </w:p>
        </w:tc>
        <w:tc>
          <w:tcPr>
            <w:tcW w:w="939"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p>
        </w:tc>
        <w:tc>
          <w:tcPr>
            <w:tcW w:w="940" w:type="dxa"/>
            <w:shd w:val="clear" w:color="auto" w:fill="auto"/>
          </w:tcPr>
          <w:p w:rsidR="0015361B" w:rsidRPr="0015361B" w:rsidRDefault="0015361B" w:rsidP="0015361B">
            <w:pPr>
              <w:spacing w:after="0" w:line="240" w:lineRule="auto"/>
              <w:jc w:val="center"/>
              <w:rPr>
                <w:rFonts w:ascii="Times New Roman" w:eastAsia="Calibri" w:hAnsi="Times New Roman" w:cs="Times New Roman"/>
                <w:sz w:val="28"/>
                <w:szCs w:val="28"/>
              </w:rPr>
            </w:pPr>
          </w:p>
        </w:tc>
      </w:tr>
      <w:tr w:rsidR="0015361B" w:rsidRPr="0015361B" w:rsidTr="00AA3D8E">
        <w:trPr>
          <w:trHeight w:val="483"/>
          <w:jc w:val="center"/>
        </w:trPr>
        <w:tc>
          <w:tcPr>
            <w:tcW w:w="5357" w:type="dxa"/>
            <w:gridSpan w:val="2"/>
            <w:shd w:val="clear" w:color="auto" w:fill="auto"/>
          </w:tcPr>
          <w:p w:rsidR="0015361B" w:rsidRPr="0015361B" w:rsidRDefault="0015361B" w:rsidP="0015361B">
            <w:pPr>
              <w:spacing w:after="0" w:line="240" w:lineRule="auto"/>
              <w:rPr>
                <w:rFonts w:ascii="Times New Roman" w:eastAsia="Calibri" w:hAnsi="Times New Roman" w:cs="Times New Roman"/>
                <w:b/>
                <w:sz w:val="28"/>
                <w:szCs w:val="28"/>
              </w:rPr>
            </w:pPr>
            <w:r w:rsidRPr="0015361B">
              <w:rPr>
                <w:rFonts w:ascii="Times New Roman" w:eastAsia="Calibri" w:hAnsi="Times New Roman" w:cs="Times New Roman"/>
                <w:b/>
                <w:sz w:val="28"/>
                <w:szCs w:val="28"/>
              </w:rPr>
              <w:t>Гранично допустиме навчальне навантаження</w:t>
            </w:r>
          </w:p>
        </w:tc>
        <w:tc>
          <w:tcPr>
            <w:tcW w:w="1206" w:type="dxa"/>
            <w:shd w:val="clear" w:color="auto" w:fill="auto"/>
          </w:tcPr>
          <w:p w:rsidR="0015361B" w:rsidRPr="0015361B" w:rsidRDefault="0015361B" w:rsidP="0015361B">
            <w:pPr>
              <w:spacing w:after="0" w:line="240" w:lineRule="auto"/>
              <w:jc w:val="center"/>
              <w:rPr>
                <w:rFonts w:ascii="Times New Roman" w:eastAsia="Calibri" w:hAnsi="Times New Roman" w:cs="Times New Roman"/>
                <w:b/>
                <w:sz w:val="28"/>
                <w:szCs w:val="28"/>
              </w:rPr>
            </w:pPr>
            <w:r w:rsidRPr="0015361B">
              <w:rPr>
                <w:rFonts w:ascii="Times New Roman" w:eastAsia="Calibri" w:hAnsi="Times New Roman" w:cs="Times New Roman"/>
                <w:b/>
                <w:sz w:val="28"/>
                <w:szCs w:val="28"/>
              </w:rPr>
              <w:t>28</w:t>
            </w:r>
          </w:p>
        </w:tc>
        <w:tc>
          <w:tcPr>
            <w:tcW w:w="1045" w:type="dxa"/>
            <w:shd w:val="clear" w:color="auto" w:fill="auto"/>
          </w:tcPr>
          <w:p w:rsidR="0015361B" w:rsidRPr="0015361B" w:rsidRDefault="00193C28" w:rsidP="0015361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31</w:t>
            </w:r>
          </w:p>
        </w:tc>
        <w:tc>
          <w:tcPr>
            <w:tcW w:w="964" w:type="dxa"/>
          </w:tcPr>
          <w:p w:rsidR="0015361B" w:rsidRPr="0015361B" w:rsidRDefault="00193C28" w:rsidP="0015361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939" w:type="dxa"/>
            <w:shd w:val="clear" w:color="auto" w:fill="auto"/>
          </w:tcPr>
          <w:p w:rsidR="0015361B" w:rsidRPr="0015361B" w:rsidRDefault="00193C28" w:rsidP="0015361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940" w:type="dxa"/>
            <w:shd w:val="clear" w:color="auto" w:fill="auto"/>
          </w:tcPr>
          <w:p w:rsidR="0015361B" w:rsidRPr="0015361B" w:rsidRDefault="00193C28" w:rsidP="0015361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p>
        </w:tc>
      </w:tr>
      <w:tr w:rsidR="00193C28" w:rsidRPr="0015361B" w:rsidTr="00AA3D8E">
        <w:trPr>
          <w:trHeight w:val="483"/>
          <w:jc w:val="center"/>
        </w:trPr>
        <w:tc>
          <w:tcPr>
            <w:tcW w:w="5357" w:type="dxa"/>
            <w:gridSpan w:val="2"/>
            <w:shd w:val="clear" w:color="auto" w:fill="auto"/>
          </w:tcPr>
          <w:p w:rsidR="00193C28" w:rsidRPr="0015361B" w:rsidRDefault="00193C28" w:rsidP="00193C28">
            <w:pPr>
              <w:spacing w:after="0" w:line="240" w:lineRule="auto"/>
              <w:rPr>
                <w:rFonts w:ascii="Times New Roman" w:eastAsia="Calibri" w:hAnsi="Times New Roman" w:cs="Times New Roman"/>
                <w:b/>
                <w:bCs/>
                <w:sz w:val="28"/>
                <w:szCs w:val="28"/>
              </w:rPr>
            </w:pPr>
            <w:r w:rsidRPr="0015361B">
              <w:rPr>
                <w:rFonts w:ascii="Times New Roman" w:eastAsia="Calibri" w:hAnsi="Times New Roman" w:cs="Times New Roman"/>
                <w:b/>
                <w:bCs/>
                <w:sz w:val="28"/>
                <w:szCs w:val="28"/>
              </w:rPr>
              <w:t>Всього (без урахування поділу класів на групи)</w:t>
            </w:r>
          </w:p>
        </w:tc>
        <w:tc>
          <w:tcPr>
            <w:tcW w:w="1206" w:type="dxa"/>
            <w:shd w:val="clear" w:color="auto" w:fill="auto"/>
          </w:tcPr>
          <w:p w:rsidR="00193C28" w:rsidRPr="0015361B" w:rsidRDefault="00193C28" w:rsidP="00193C28">
            <w:pPr>
              <w:spacing w:after="0" w:line="240" w:lineRule="auto"/>
              <w:jc w:val="center"/>
              <w:rPr>
                <w:rFonts w:ascii="Times New Roman" w:eastAsia="Calibri" w:hAnsi="Times New Roman" w:cs="Times New Roman"/>
                <w:b/>
                <w:sz w:val="28"/>
                <w:szCs w:val="28"/>
              </w:rPr>
            </w:pPr>
            <w:r w:rsidRPr="0015361B">
              <w:rPr>
                <w:rFonts w:ascii="Times New Roman" w:eastAsia="Calibri" w:hAnsi="Times New Roman" w:cs="Times New Roman"/>
                <w:b/>
                <w:sz w:val="28"/>
                <w:szCs w:val="28"/>
              </w:rPr>
              <w:t>28+3</w:t>
            </w:r>
          </w:p>
        </w:tc>
        <w:tc>
          <w:tcPr>
            <w:tcW w:w="1045" w:type="dxa"/>
            <w:shd w:val="clear" w:color="auto" w:fill="auto"/>
          </w:tcPr>
          <w:p w:rsidR="00193C28" w:rsidRDefault="00193C28" w:rsidP="00193C28">
            <w:r>
              <w:rPr>
                <w:rFonts w:ascii="Times New Roman" w:eastAsia="Calibri" w:hAnsi="Times New Roman" w:cs="Times New Roman"/>
                <w:b/>
                <w:sz w:val="28"/>
                <w:szCs w:val="28"/>
              </w:rPr>
              <w:t>31</w:t>
            </w:r>
            <w:r w:rsidRPr="00076D44">
              <w:rPr>
                <w:rFonts w:ascii="Times New Roman" w:eastAsia="Calibri" w:hAnsi="Times New Roman" w:cs="Times New Roman"/>
                <w:b/>
                <w:sz w:val="28"/>
                <w:szCs w:val="28"/>
              </w:rPr>
              <w:t>+3</w:t>
            </w:r>
          </w:p>
        </w:tc>
        <w:tc>
          <w:tcPr>
            <w:tcW w:w="964" w:type="dxa"/>
          </w:tcPr>
          <w:p w:rsidR="00193C28" w:rsidRDefault="00193C28" w:rsidP="00193C28">
            <w:r>
              <w:rPr>
                <w:rFonts w:ascii="Times New Roman" w:eastAsia="Calibri" w:hAnsi="Times New Roman" w:cs="Times New Roman"/>
                <w:b/>
                <w:sz w:val="28"/>
                <w:szCs w:val="28"/>
              </w:rPr>
              <w:t>32</w:t>
            </w:r>
            <w:r w:rsidRPr="00076D44">
              <w:rPr>
                <w:rFonts w:ascii="Times New Roman" w:eastAsia="Calibri" w:hAnsi="Times New Roman" w:cs="Times New Roman"/>
                <w:b/>
                <w:sz w:val="28"/>
                <w:szCs w:val="28"/>
              </w:rPr>
              <w:t>+3</w:t>
            </w:r>
          </w:p>
        </w:tc>
        <w:tc>
          <w:tcPr>
            <w:tcW w:w="939" w:type="dxa"/>
            <w:shd w:val="clear" w:color="auto" w:fill="auto"/>
          </w:tcPr>
          <w:p w:rsidR="00193C28" w:rsidRDefault="00193C28" w:rsidP="00193C28">
            <w:r>
              <w:rPr>
                <w:rFonts w:ascii="Times New Roman" w:eastAsia="Calibri" w:hAnsi="Times New Roman" w:cs="Times New Roman"/>
                <w:b/>
                <w:sz w:val="28"/>
                <w:szCs w:val="28"/>
              </w:rPr>
              <w:t>33</w:t>
            </w:r>
            <w:r w:rsidRPr="00076D44">
              <w:rPr>
                <w:rFonts w:ascii="Times New Roman" w:eastAsia="Calibri" w:hAnsi="Times New Roman" w:cs="Times New Roman"/>
                <w:b/>
                <w:sz w:val="28"/>
                <w:szCs w:val="28"/>
              </w:rPr>
              <w:t>+3</w:t>
            </w:r>
          </w:p>
        </w:tc>
        <w:tc>
          <w:tcPr>
            <w:tcW w:w="940" w:type="dxa"/>
            <w:shd w:val="clear" w:color="auto" w:fill="auto"/>
          </w:tcPr>
          <w:p w:rsidR="00193C28" w:rsidRDefault="00193C28" w:rsidP="00193C28">
            <w:r>
              <w:rPr>
                <w:rFonts w:ascii="Times New Roman" w:eastAsia="Calibri" w:hAnsi="Times New Roman" w:cs="Times New Roman"/>
                <w:b/>
                <w:sz w:val="28"/>
                <w:szCs w:val="28"/>
              </w:rPr>
              <w:t>33</w:t>
            </w:r>
            <w:r w:rsidRPr="00076D44">
              <w:rPr>
                <w:rFonts w:ascii="Times New Roman" w:eastAsia="Calibri" w:hAnsi="Times New Roman" w:cs="Times New Roman"/>
                <w:b/>
                <w:sz w:val="28"/>
                <w:szCs w:val="28"/>
              </w:rPr>
              <w:t>+3</w:t>
            </w:r>
          </w:p>
        </w:tc>
      </w:tr>
    </w:tbl>
    <w:p w:rsidR="00AF355E" w:rsidRPr="003D01EE" w:rsidRDefault="00AF355E" w:rsidP="00AF355E">
      <w:pPr>
        <w:spacing w:after="0" w:line="240" w:lineRule="auto"/>
        <w:ind w:firstLine="709"/>
        <w:jc w:val="both"/>
        <w:rPr>
          <w:rFonts w:ascii="Times New Roman" w:hAnsi="Times New Roman" w:cs="Times New Roman"/>
          <w:sz w:val="28"/>
          <w:szCs w:val="28"/>
        </w:rPr>
      </w:pPr>
      <w:r w:rsidRPr="003D01EE">
        <w:rPr>
          <w:rFonts w:ascii="Times New Roman" w:hAnsi="Times New Roman" w:cs="Times New Roman"/>
          <w:sz w:val="28"/>
          <w:szCs w:val="28"/>
        </w:rPr>
        <w:t>Кількість навчальних годин для вивчення української мови у навчальному плані закладу освіти, відповідно до абзацу четвертого частини третьої статті 11 Закону України «Про повну загальну середню освіту», не може бути меншою, ніж у типовому навчальному плані.</w:t>
      </w:r>
    </w:p>
    <w:p w:rsidR="00AB262F" w:rsidRPr="003D01EE" w:rsidRDefault="00AF355E" w:rsidP="00AF355E">
      <w:pPr>
        <w:spacing w:after="0" w:line="240" w:lineRule="auto"/>
        <w:ind w:firstLine="709"/>
        <w:jc w:val="both"/>
        <w:rPr>
          <w:rFonts w:ascii="Times New Roman" w:hAnsi="Times New Roman" w:cs="Times New Roman"/>
          <w:sz w:val="28"/>
          <w:szCs w:val="28"/>
        </w:rPr>
      </w:pPr>
      <w:r w:rsidRPr="003D01EE">
        <w:rPr>
          <w:rFonts w:ascii="Times New Roman" w:hAnsi="Times New Roman" w:cs="Times New Roman"/>
          <w:sz w:val="28"/>
          <w:szCs w:val="28"/>
        </w:rPr>
        <w:t xml:space="preserve"> Уроки з фізичної культури, згідно із частиною четвертою статті 26 Закону України «Про фізичну культуру і спорт», є обов'язковими і проводяться не менше трьох разів на тиждень.</w:t>
      </w:r>
    </w:p>
    <w:p w:rsidR="00EE3CCF" w:rsidRDefault="00EE3CCF" w:rsidP="004460D9">
      <w:pPr>
        <w:pStyle w:val="a7"/>
        <w:spacing w:after="0" w:line="240" w:lineRule="auto"/>
        <w:jc w:val="both"/>
        <w:rPr>
          <w:rFonts w:ascii="Times New Roman" w:eastAsia="Calibri" w:hAnsi="Times New Roman" w:cs="Times New Roman"/>
          <w:sz w:val="28"/>
          <w:szCs w:val="28"/>
        </w:rPr>
      </w:pPr>
      <w:bookmarkStart w:id="1" w:name="n113"/>
      <w:bookmarkEnd w:id="1"/>
    </w:p>
    <w:p w:rsidR="00F21BF6" w:rsidRDefault="00F21BF6" w:rsidP="00F21BF6">
      <w:pPr>
        <w:pStyle w:val="a7"/>
        <w:spacing w:after="0" w:line="240" w:lineRule="auto"/>
        <w:jc w:val="center"/>
        <w:rPr>
          <w:rFonts w:ascii="Times New Roman" w:hAnsi="Times New Roman" w:cs="Times New Roman"/>
          <w:b/>
          <w:sz w:val="28"/>
          <w:szCs w:val="28"/>
        </w:rPr>
      </w:pPr>
      <w:r w:rsidRPr="00F21BF6">
        <w:rPr>
          <w:rFonts w:ascii="Times New Roman" w:hAnsi="Times New Roman" w:cs="Times New Roman"/>
          <w:b/>
          <w:sz w:val="28"/>
          <w:szCs w:val="28"/>
        </w:rPr>
        <w:t xml:space="preserve">4. Перелік модельних навчальних програм для 5 класу </w:t>
      </w:r>
    </w:p>
    <w:p w:rsidR="00EE3CCF" w:rsidRDefault="00F21BF6" w:rsidP="00F21BF6">
      <w:pPr>
        <w:pStyle w:val="a7"/>
        <w:spacing w:after="0" w:line="240" w:lineRule="auto"/>
        <w:jc w:val="center"/>
        <w:rPr>
          <w:rFonts w:ascii="Times New Roman" w:hAnsi="Times New Roman" w:cs="Times New Roman"/>
          <w:b/>
          <w:sz w:val="28"/>
          <w:szCs w:val="28"/>
        </w:rPr>
      </w:pPr>
      <w:r w:rsidRPr="00F21BF6">
        <w:rPr>
          <w:rFonts w:ascii="Times New Roman" w:hAnsi="Times New Roman" w:cs="Times New Roman"/>
          <w:b/>
          <w:sz w:val="28"/>
          <w:szCs w:val="28"/>
        </w:rPr>
        <w:t xml:space="preserve">у </w:t>
      </w:r>
      <w:r w:rsidR="00DE685A">
        <w:rPr>
          <w:rFonts w:ascii="Times New Roman" w:hAnsi="Times New Roman" w:cs="Times New Roman"/>
          <w:b/>
          <w:sz w:val="28"/>
          <w:szCs w:val="28"/>
        </w:rPr>
        <w:t>2023/2024</w:t>
      </w:r>
      <w:r w:rsidRPr="00F21BF6">
        <w:rPr>
          <w:rFonts w:ascii="Times New Roman" w:hAnsi="Times New Roman" w:cs="Times New Roman"/>
          <w:b/>
          <w:sz w:val="28"/>
          <w:szCs w:val="28"/>
        </w:rPr>
        <w:t xml:space="preserve"> навчальному році</w:t>
      </w:r>
    </w:p>
    <w:p w:rsidR="00F21BF6" w:rsidRDefault="00F21BF6" w:rsidP="00F21BF6">
      <w:pPr>
        <w:pStyle w:val="a7"/>
        <w:spacing w:after="0" w:line="240" w:lineRule="auto"/>
        <w:jc w:val="center"/>
        <w:rPr>
          <w:rFonts w:ascii="Times New Roman" w:hAnsi="Times New Roman" w:cs="Times New Roman"/>
          <w:b/>
          <w:sz w:val="28"/>
          <w:szCs w:val="28"/>
        </w:rPr>
      </w:pPr>
    </w:p>
    <w:tbl>
      <w:tblPr>
        <w:tblStyle w:val="a8"/>
        <w:tblW w:w="0" w:type="auto"/>
        <w:tblInd w:w="-743" w:type="dxa"/>
        <w:tblLook w:val="04A0" w:firstRow="1" w:lastRow="0" w:firstColumn="1" w:lastColumn="0" w:noHBand="0" w:noVBand="1"/>
      </w:tblPr>
      <w:tblGrid>
        <w:gridCol w:w="3261"/>
        <w:gridCol w:w="4291"/>
        <w:gridCol w:w="3045"/>
      </w:tblGrid>
      <w:tr w:rsidR="00F21BF6" w:rsidTr="00870B58">
        <w:tc>
          <w:tcPr>
            <w:tcW w:w="3261" w:type="dxa"/>
            <w:vMerge w:val="restart"/>
          </w:tcPr>
          <w:p w:rsidR="00F21BF6" w:rsidRDefault="00F21BF6" w:rsidP="00F21BF6">
            <w:pPr>
              <w:pStyle w:val="a7"/>
              <w:ind w:left="0"/>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Освітня галузь</w:t>
            </w:r>
          </w:p>
        </w:tc>
        <w:tc>
          <w:tcPr>
            <w:tcW w:w="7336" w:type="dxa"/>
            <w:gridSpan w:val="2"/>
          </w:tcPr>
          <w:p w:rsidR="00F21BF6" w:rsidRPr="00F21BF6" w:rsidRDefault="00F21BF6" w:rsidP="00F21BF6">
            <w:pPr>
              <w:pStyle w:val="a7"/>
              <w:ind w:left="0"/>
              <w:jc w:val="center"/>
              <w:rPr>
                <w:rFonts w:ascii="Times New Roman" w:eastAsia="Calibri" w:hAnsi="Times New Roman" w:cs="Times New Roman"/>
                <w:b/>
                <w:sz w:val="28"/>
                <w:szCs w:val="28"/>
              </w:rPr>
            </w:pPr>
            <w:r w:rsidRPr="00F21BF6">
              <w:rPr>
                <w:rFonts w:ascii="Times New Roman" w:hAnsi="Times New Roman" w:cs="Times New Roman"/>
                <w:b/>
                <w:sz w:val="28"/>
                <w:szCs w:val="28"/>
              </w:rPr>
              <w:t>Модельна навчальна програма</w:t>
            </w:r>
          </w:p>
        </w:tc>
      </w:tr>
      <w:tr w:rsidR="00F21BF6" w:rsidTr="00F21BF6">
        <w:tc>
          <w:tcPr>
            <w:tcW w:w="3261" w:type="dxa"/>
            <w:vMerge/>
          </w:tcPr>
          <w:p w:rsidR="00F21BF6" w:rsidRDefault="00F21BF6" w:rsidP="00F21BF6">
            <w:pPr>
              <w:pStyle w:val="a7"/>
              <w:ind w:left="0"/>
              <w:jc w:val="center"/>
              <w:rPr>
                <w:rFonts w:ascii="Times New Roman" w:eastAsia="Calibri" w:hAnsi="Times New Roman" w:cs="Times New Roman"/>
                <w:b/>
                <w:sz w:val="28"/>
                <w:szCs w:val="28"/>
              </w:rPr>
            </w:pPr>
          </w:p>
        </w:tc>
        <w:tc>
          <w:tcPr>
            <w:tcW w:w="4291" w:type="dxa"/>
          </w:tcPr>
          <w:p w:rsidR="00F21BF6" w:rsidRDefault="00F21BF6" w:rsidP="00F21BF6">
            <w:pPr>
              <w:pStyle w:val="a7"/>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назва</w:t>
            </w:r>
          </w:p>
        </w:tc>
        <w:tc>
          <w:tcPr>
            <w:tcW w:w="3045" w:type="dxa"/>
          </w:tcPr>
          <w:p w:rsidR="00F21BF6" w:rsidRDefault="00F21BF6" w:rsidP="00F21BF6">
            <w:pPr>
              <w:pStyle w:val="a7"/>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t>автори</w:t>
            </w:r>
          </w:p>
        </w:tc>
      </w:tr>
      <w:tr w:rsidR="00F21BF6" w:rsidTr="00F21BF6">
        <w:tc>
          <w:tcPr>
            <w:tcW w:w="3261" w:type="dxa"/>
          </w:tcPr>
          <w:p w:rsidR="00F21BF6" w:rsidRPr="000D0C92" w:rsidRDefault="00F21BF6" w:rsidP="000D0C92">
            <w:pPr>
              <w:jc w:val="center"/>
              <w:rPr>
                <w:rFonts w:ascii="Times New Roman" w:hAnsi="Times New Roman" w:cs="Times New Roman"/>
                <w:sz w:val="28"/>
                <w:szCs w:val="28"/>
              </w:rPr>
            </w:pPr>
            <w:r w:rsidRPr="000D0C92">
              <w:rPr>
                <w:rFonts w:ascii="Times New Roman" w:eastAsia="Calibri" w:hAnsi="Times New Roman" w:cs="Times New Roman"/>
                <w:sz w:val="28"/>
                <w:szCs w:val="28"/>
              </w:rPr>
              <w:t>Мовно-літературна</w:t>
            </w:r>
            <w:r w:rsidR="000D0C92" w:rsidRPr="000D0C92">
              <w:rPr>
                <w:rFonts w:ascii="Times New Roman" w:hAnsi="Times New Roman" w:cs="Times New Roman"/>
                <w:sz w:val="28"/>
                <w:szCs w:val="28"/>
              </w:rPr>
              <w:t xml:space="preserve"> (українська мова, українська та зарубіжна літератури)</w:t>
            </w:r>
          </w:p>
        </w:tc>
        <w:tc>
          <w:tcPr>
            <w:tcW w:w="4291" w:type="dxa"/>
          </w:tcPr>
          <w:p w:rsidR="000D0C92" w:rsidRPr="00BD1C74" w:rsidRDefault="00F21BF6" w:rsidP="00F21BF6">
            <w:pPr>
              <w:pStyle w:val="a7"/>
              <w:ind w:left="0"/>
              <w:jc w:val="center"/>
              <w:rPr>
                <w:rFonts w:ascii="Times New Roman" w:hAnsi="Times New Roman" w:cs="Times New Roman"/>
                <w:sz w:val="28"/>
                <w:szCs w:val="28"/>
              </w:rPr>
            </w:pPr>
            <w:r w:rsidRPr="00BD1C74">
              <w:rPr>
                <w:rFonts w:ascii="Times New Roman" w:hAnsi="Times New Roman" w:cs="Times New Roman"/>
                <w:sz w:val="28"/>
                <w:szCs w:val="28"/>
              </w:rPr>
              <w:t>Модельна навчальна програма «Українська мова. 5-6 класи» для закладів загальної середньої освіти</w:t>
            </w:r>
          </w:p>
          <w:p w:rsidR="00C34968" w:rsidRPr="00BD1C74" w:rsidRDefault="00C34968" w:rsidP="00F21BF6">
            <w:pPr>
              <w:pStyle w:val="a7"/>
              <w:ind w:left="0"/>
              <w:jc w:val="center"/>
              <w:rPr>
                <w:rFonts w:ascii="Times New Roman" w:hAnsi="Times New Roman" w:cs="Times New Roman"/>
                <w:sz w:val="28"/>
                <w:szCs w:val="28"/>
              </w:rPr>
            </w:pPr>
          </w:p>
          <w:p w:rsidR="00F21BF6" w:rsidRPr="00BD1C74" w:rsidRDefault="000D0C92" w:rsidP="00F21BF6">
            <w:pPr>
              <w:pStyle w:val="a7"/>
              <w:ind w:left="0"/>
              <w:jc w:val="center"/>
              <w:rPr>
                <w:rFonts w:ascii="Times New Roman" w:hAnsi="Times New Roman" w:cs="Times New Roman"/>
                <w:sz w:val="28"/>
                <w:szCs w:val="28"/>
              </w:rPr>
            </w:pPr>
            <w:r w:rsidRPr="00BD1C74">
              <w:rPr>
                <w:rFonts w:ascii="Times New Roman" w:hAnsi="Times New Roman" w:cs="Times New Roman"/>
                <w:sz w:val="28"/>
                <w:szCs w:val="28"/>
              </w:rPr>
              <w:t xml:space="preserve">Модельна навчальна програма </w:t>
            </w:r>
            <w:r w:rsidR="00E654D0" w:rsidRPr="00BD1C74">
              <w:rPr>
                <w:rFonts w:ascii="Times New Roman" w:hAnsi="Times New Roman" w:cs="Times New Roman"/>
                <w:sz w:val="28"/>
                <w:szCs w:val="28"/>
              </w:rPr>
              <w:t xml:space="preserve">«Українська література. 5-6 </w:t>
            </w:r>
            <w:r w:rsidR="00E654D0" w:rsidRPr="00BD1C74">
              <w:rPr>
                <w:rFonts w:ascii="Times New Roman" w:hAnsi="Times New Roman" w:cs="Times New Roman"/>
                <w:sz w:val="28"/>
                <w:szCs w:val="28"/>
              </w:rPr>
              <w:lastRenderedPageBreak/>
              <w:t>класи» для закладів загальної середньої освіти</w:t>
            </w:r>
          </w:p>
          <w:p w:rsidR="00C34968" w:rsidRPr="00BD1C74" w:rsidRDefault="00C34968" w:rsidP="00F21BF6">
            <w:pPr>
              <w:pStyle w:val="a7"/>
              <w:ind w:left="0"/>
              <w:jc w:val="center"/>
              <w:rPr>
                <w:rFonts w:ascii="Times New Roman" w:hAnsi="Times New Roman" w:cs="Times New Roman"/>
                <w:sz w:val="28"/>
                <w:szCs w:val="28"/>
              </w:rPr>
            </w:pPr>
          </w:p>
          <w:p w:rsidR="00C34968" w:rsidRPr="00BD1C74" w:rsidRDefault="00C34968" w:rsidP="00F21BF6">
            <w:pPr>
              <w:pStyle w:val="a7"/>
              <w:ind w:left="0"/>
              <w:jc w:val="center"/>
              <w:rPr>
                <w:rFonts w:ascii="Times New Roman" w:hAnsi="Times New Roman" w:cs="Times New Roman"/>
                <w:sz w:val="28"/>
                <w:szCs w:val="28"/>
              </w:rPr>
            </w:pPr>
          </w:p>
          <w:p w:rsidR="00C34968" w:rsidRPr="00BD1C74" w:rsidRDefault="00C34968" w:rsidP="00F21BF6">
            <w:pPr>
              <w:pStyle w:val="a7"/>
              <w:ind w:left="0"/>
              <w:jc w:val="center"/>
              <w:rPr>
                <w:rFonts w:ascii="Times New Roman" w:hAnsi="Times New Roman" w:cs="Times New Roman"/>
                <w:sz w:val="28"/>
                <w:szCs w:val="28"/>
              </w:rPr>
            </w:pPr>
          </w:p>
          <w:p w:rsidR="00857863" w:rsidRDefault="00857863" w:rsidP="00F21BF6">
            <w:pPr>
              <w:pStyle w:val="a7"/>
              <w:ind w:left="0"/>
              <w:jc w:val="center"/>
              <w:rPr>
                <w:rFonts w:ascii="Times New Roman" w:hAnsi="Times New Roman" w:cs="Times New Roman"/>
                <w:sz w:val="28"/>
                <w:szCs w:val="28"/>
              </w:rPr>
            </w:pPr>
          </w:p>
          <w:p w:rsidR="000D0C92" w:rsidRPr="00BD1C74" w:rsidRDefault="000D0C92" w:rsidP="00F21BF6">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 xml:space="preserve">Модельна навчальна програма </w:t>
            </w:r>
            <w:r w:rsidR="00C34968" w:rsidRPr="00BD1C74">
              <w:rPr>
                <w:rFonts w:ascii="Times New Roman" w:hAnsi="Times New Roman" w:cs="Times New Roman"/>
                <w:sz w:val="28"/>
                <w:szCs w:val="28"/>
              </w:rPr>
              <w:t>«Зарубіжна література. 5–9 класи» для закладів загальної середньої освіти</w:t>
            </w:r>
          </w:p>
        </w:tc>
        <w:tc>
          <w:tcPr>
            <w:tcW w:w="3045" w:type="dxa"/>
          </w:tcPr>
          <w:p w:rsidR="00E654D0" w:rsidRPr="00DE685A" w:rsidRDefault="005F537B" w:rsidP="00F21BF6">
            <w:pPr>
              <w:pStyle w:val="a7"/>
              <w:ind w:left="0"/>
              <w:jc w:val="center"/>
              <w:rPr>
                <w:rFonts w:ascii="Times New Roman" w:hAnsi="Times New Roman" w:cs="Times New Roman"/>
                <w:sz w:val="28"/>
                <w:szCs w:val="28"/>
              </w:rPr>
            </w:pPr>
            <w:hyperlink r:id="rId10" w:tgtFrame="_blank" w:history="1">
              <w:r w:rsidR="00DE685A" w:rsidRPr="00DE685A">
                <w:rPr>
                  <w:rStyle w:val="ab"/>
                  <w:rFonts w:ascii="Times New Roman" w:hAnsi="Times New Roman" w:cs="Times New Roman"/>
                  <w:color w:val="auto"/>
                  <w:sz w:val="28"/>
                  <w:szCs w:val="28"/>
                  <w:u w:val="none"/>
                  <w:bdr w:val="none" w:sz="0" w:space="0" w:color="auto" w:frame="1"/>
                  <w:shd w:val="clear" w:color="auto" w:fill="FFFFFF"/>
                </w:rPr>
                <w:t>Заболотний О. В., Заболотний В. В., Лавринчук В. П., Плівачук К. В., Попова Т. Д.</w:t>
              </w:r>
            </w:hyperlink>
          </w:p>
          <w:p w:rsidR="00E654D0" w:rsidRPr="00BD1C74" w:rsidRDefault="00E654D0" w:rsidP="00F21BF6">
            <w:pPr>
              <w:pStyle w:val="a7"/>
              <w:ind w:left="0"/>
              <w:jc w:val="center"/>
              <w:rPr>
                <w:rFonts w:ascii="Times New Roman" w:hAnsi="Times New Roman" w:cs="Times New Roman"/>
                <w:sz w:val="28"/>
                <w:szCs w:val="28"/>
              </w:rPr>
            </w:pPr>
            <w:r w:rsidRPr="00BD1C74">
              <w:rPr>
                <w:rFonts w:ascii="Times New Roman" w:hAnsi="Times New Roman" w:cs="Times New Roman"/>
                <w:sz w:val="28"/>
                <w:szCs w:val="28"/>
              </w:rPr>
              <w:t xml:space="preserve">Яценко Т.О., Качак Т.Б., Кизилова В.В., </w:t>
            </w:r>
            <w:r w:rsidRPr="00BD1C74">
              <w:rPr>
                <w:rFonts w:ascii="Times New Roman" w:hAnsi="Times New Roman" w:cs="Times New Roman"/>
                <w:sz w:val="28"/>
                <w:szCs w:val="28"/>
              </w:rPr>
              <w:lastRenderedPageBreak/>
              <w:t xml:space="preserve">Пахаренко В.І., Дячок С.О., Овдійчук Л.М., Слижук О.А., </w:t>
            </w:r>
            <w:r w:rsidR="00C34968" w:rsidRPr="00BD1C74">
              <w:rPr>
                <w:rFonts w:ascii="Times New Roman" w:hAnsi="Times New Roman" w:cs="Times New Roman"/>
                <w:sz w:val="28"/>
                <w:szCs w:val="28"/>
              </w:rPr>
              <w:t>Макаренко В.М., Тригуб І.А.</w:t>
            </w:r>
          </w:p>
          <w:p w:rsidR="00C34968" w:rsidRPr="00BD1C74" w:rsidRDefault="00C34968" w:rsidP="00F21BF6">
            <w:pPr>
              <w:pStyle w:val="a7"/>
              <w:ind w:left="0"/>
              <w:jc w:val="center"/>
              <w:rPr>
                <w:rFonts w:ascii="Times New Roman" w:hAnsi="Times New Roman" w:cs="Times New Roman"/>
                <w:sz w:val="28"/>
                <w:szCs w:val="28"/>
              </w:rPr>
            </w:pPr>
          </w:p>
          <w:p w:rsidR="00C34968" w:rsidRPr="00BD1C74" w:rsidRDefault="00C34968" w:rsidP="00F21BF6">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Ніколенко О.М., Ісаєва О.О., Клименко Ж.В., Мацевко-Бекерська Л.В., Юлдашева Л.П., Рудніцька Н.П., Туряниця В.Г., Тіхоненко С.О., Вітко М.І., Джангобекова Т.А.</w:t>
            </w:r>
          </w:p>
        </w:tc>
      </w:tr>
      <w:tr w:rsidR="00F21BF6" w:rsidTr="00F21BF6">
        <w:tc>
          <w:tcPr>
            <w:tcW w:w="3261" w:type="dxa"/>
          </w:tcPr>
          <w:p w:rsidR="00F21BF6" w:rsidRPr="000D0C92" w:rsidRDefault="00F21BF6" w:rsidP="000D0C92">
            <w:pPr>
              <w:jc w:val="center"/>
              <w:rPr>
                <w:rFonts w:ascii="Times New Roman" w:eastAsia="Calibri" w:hAnsi="Times New Roman" w:cs="Times New Roman"/>
                <w:sz w:val="28"/>
                <w:szCs w:val="28"/>
              </w:rPr>
            </w:pPr>
            <w:r w:rsidRPr="000D0C92">
              <w:rPr>
                <w:rFonts w:ascii="Times New Roman" w:eastAsia="Calibri" w:hAnsi="Times New Roman" w:cs="Times New Roman"/>
                <w:sz w:val="28"/>
                <w:szCs w:val="28"/>
              </w:rPr>
              <w:lastRenderedPageBreak/>
              <w:t>Мовно-літературна</w:t>
            </w:r>
          </w:p>
          <w:p w:rsidR="000D0C92" w:rsidRPr="000D0C92" w:rsidRDefault="000D0C92" w:rsidP="000D0C92">
            <w:pPr>
              <w:jc w:val="center"/>
              <w:rPr>
                <w:rFonts w:ascii="Times New Roman" w:hAnsi="Times New Roman" w:cs="Times New Roman"/>
                <w:sz w:val="28"/>
                <w:szCs w:val="28"/>
              </w:rPr>
            </w:pPr>
            <w:r w:rsidRPr="000D0C92">
              <w:rPr>
                <w:rFonts w:ascii="Times New Roman" w:hAnsi="Times New Roman" w:cs="Times New Roman"/>
                <w:sz w:val="28"/>
                <w:szCs w:val="28"/>
              </w:rPr>
              <w:t>(іншомовна освіта)</w:t>
            </w:r>
          </w:p>
        </w:tc>
        <w:tc>
          <w:tcPr>
            <w:tcW w:w="4291" w:type="dxa"/>
          </w:tcPr>
          <w:p w:rsidR="00F21BF6" w:rsidRPr="00BD1C74" w:rsidRDefault="00E654D0" w:rsidP="00F21BF6">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Іноземна мова 5-9 класи для закладів загальної середньої освіти</w:t>
            </w:r>
          </w:p>
        </w:tc>
        <w:tc>
          <w:tcPr>
            <w:tcW w:w="3045" w:type="dxa"/>
          </w:tcPr>
          <w:p w:rsidR="00870B58" w:rsidRDefault="00870B58" w:rsidP="00F21BF6">
            <w:pPr>
              <w:pStyle w:val="a7"/>
              <w:ind w:left="0"/>
              <w:jc w:val="center"/>
              <w:rPr>
                <w:rFonts w:ascii="Times New Roman" w:hAnsi="Times New Roman" w:cs="Times New Roman"/>
                <w:sz w:val="28"/>
                <w:szCs w:val="28"/>
              </w:rPr>
            </w:pPr>
            <w:r>
              <w:rPr>
                <w:rFonts w:ascii="Times New Roman" w:hAnsi="Times New Roman" w:cs="Times New Roman"/>
                <w:sz w:val="28"/>
                <w:szCs w:val="28"/>
              </w:rPr>
              <w:t>Редько В.Г., Шаленко О.П., Сотникова С.І., Коваленко О.Я., Коропецька І.Б., Якоб О.М., Самойлюкевич І.В., Добра О.М., Кіор Т.</w:t>
            </w:r>
            <w:r w:rsidRPr="00870B58">
              <w:rPr>
                <w:rFonts w:ascii="Times New Roman" w:hAnsi="Times New Roman" w:cs="Times New Roman"/>
                <w:sz w:val="28"/>
                <w:szCs w:val="28"/>
              </w:rPr>
              <w:t>М., Мацькович М</w:t>
            </w:r>
            <w:r>
              <w:rPr>
                <w:rFonts w:ascii="Times New Roman" w:hAnsi="Times New Roman" w:cs="Times New Roman"/>
                <w:sz w:val="28"/>
                <w:szCs w:val="28"/>
              </w:rPr>
              <w:t>.Р., Глинюк Л.</w:t>
            </w:r>
            <w:r w:rsidRPr="00870B58">
              <w:rPr>
                <w:rFonts w:ascii="Times New Roman" w:hAnsi="Times New Roman" w:cs="Times New Roman"/>
                <w:sz w:val="28"/>
                <w:szCs w:val="28"/>
              </w:rPr>
              <w:t xml:space="preserve">М., </w:t>
            </w:r>
          </w:p>
          <w:p w:rsidR="00F21BF6" w:rsidRPr="00870B58" w:rsidRDefault="00870B58" w:rsidP="00F21BF6">
            <w:pPr>
              <w:pStyle w:val="a7"/>
              <w:ind w:left="0"/>
              <w:jc w:val="center"/>
              <w:rPr>
                <w:rFonts w:ascii="Times New Roman" w:eastAsia="Calibri" w:hAnsi="Times New Roman" w:cs="Times New Roman"/>
                <w:sz w:val="28"/>
                <w:szCs w:val="28"/>
              </w:rPr>
            </w:pPr>
            <w:r w:rsidRPr="00870B58">
              <w:rPr>
                <w:rFonts w:ascii="Times New Roman" w:hAnsi="Times New Roman" w:cs="Times New Roman"/>
                <w:sz w:val="28"/>
                <w:szCs w:val="28"/>
              </w:rPr>
              <w:t>Браун Є.Л.</w:t>
            </w:r>
          </w:p>
        </w:tc>
      </w:tr>
      <w:tr w:rsidR="00F21BF6" w:rsidTr="00F21BF6">
        <w:tc>
          <w:tcPr>
            <w:tcW w:w="3261" w:type="dxa"/>
          </w:tcPr>
          <w:p w:rsidR="00F21BF6" w:rsidRPr="000D0C92" w:rsidRDefault="00F21BF6" w:rsidP="000D0C92">
            <w:pPr>
              <w:pStyle w:val="a7"/>
              <w:ind w:left="0"/>
              <w:jc w:val="center"/>
              <w:rPr>
                <w:rFonts w:ascii="Times New Roman" w:eastAsia="Calibri" w:hAnsi="Times New Roman" w:cs="Times New Roman"/>
                <w:b/>
                <w:sz w:val="28"/>
                <w:szCs w:val="28"/>
              </w:rPr>
            </w:pPr>
            <w:r w:rsidRPr="000D0C92">
              <w:rPr>
                <w:rFonts w:ascii="Times New Roman" w:eastAsia="Calibri" w:hAnsi="Times New Roman" w:cs="Times New Roman"/>
                <w:sz w:val="28"/>
                <w:szCs w:val="28"/>
              </w:rPr>
              <w:t>Математична</w:t>
            </w:r>
          </w:p>
        </w:tc>
        <w:tc>
          <w:tcPr>
            <w:tcW w:w="4291" w:type="dxa"/>
          </w:tcPr>
          <w:p w:rsidR="000D0C92" w:rsidRPr="00BD1C74" w:rsidRDefault="000D0C92" w:rsidP="000D0C92">
            <w:pPr>
              <w:jc w:val="center"/>
              <w:rPr>
                <w:rFonts w:ascii="Times New Roman" w:eastAsia="Calibri" w:hAnsi="Times New Roman" w:cs="Times New Roman"/>
                <w:sz w:val="28"/>
                <w:szCs w:val="28"/>
              </w:rPr>
            </w:pPr>
            <w:r w:rsidRPr="00BD1C74">
              <w:rPr>
                <w:rFonts w:ascii="Times New Roman" w:eastAsia="Calibri" w:hAnsi="Times New Roman" w:cs="Times New Roman"/>
                <w:sz w:val="28"/>
                <w:szCs w:val="28"/>
              </w:rPr>
              <w:t>Модельна навчальна програма</w:t>
            </w:r>
          </w:p>
          <w:p w:rsidR="000D0C92" w:rsidRPr="00BD1C74" w:rsidRDefault="000D0C92" w:rsidP="000D0C92">
            <w:pPr>
              <w:jc w:val="center"/>
              <w:rPr>
                <w:rFonts w:ascii="Times New Roman" w:eastAsia="Calibri" w:hAnsi="Times New Roman" w:cs="Times New Roman"/>
                <w:sz w:val="28"/>
                <w:szCs w:val="28"/>
              </w:rPr>
            </w:pPr>
            <w:r w:rsidRPr="00BD1C74">
              <w:rPr>
                <w:rFonts w:ascii="Times New Roman" w:eastAsia="Calibri" w:hAnsi="Times New Roman" w:cs="Times New Roman"/>
                <w:sz w:val="28"/>
                <w:szCs w:val="28"/>
              </w:rPr>
              <w:t>«Математика. 5-6 класи»</w:t>
            </w:r>
          </w:p>
          <w:p w:rsidR="00F21BF6" w:rsidRPr="00BD1C74" w:rsidRDefault="000D0C92" w:rsidP="000D0C92">
            <w:pPr>
              <w:pStyle w:val="a7"/>
              <w:ind w:left="0"/>
              <w:jc w:val="center"/>
              <w:rPr>
                <w:rFonts w:ascii="Times New Roman" w:eastAsia="Calibri" w:hAnsi="Times New Roman" w:cs="Times New Roman"/>
                <w:b/>
                <w:sz w:val="28"/>
                <w:szCs w:val="28"/>
              </w:rPr>
            </w:pPr>
            <w:r w:rsidRPr="00BD1C74">
              <w:rPr>
                <w:rFonts w:ascii="Times New Roman" w:eastAsia="Calibri" w:hAnsi="Times New Roman" w:cs="Times New Roman"/>
                <w:sz w:val="28"/>
                <w:szCs w:val="28"/>
              </w:rPr>
              <w:t>для закладів загальної середньої освіти</w:t>
            </w:r>
          </w:p>
        </w:tc>
        <w:tc>
          <w:tcPr>
            <w:tcW w:w="3045" w:type="dxa"/>
          </w:tcPr>
          <w:p w:rsidR="00F21BF6" w:rsidRPr="00BD1C74" w:rsidRDefault="00C34968" w:rsidP="00F21BF6">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Істер О.С.</w:t>
            </w:r>
          </w:p>
        </w:tc>
      </w:tr>
      <w:tr w:rsidR="00F21BF6" w:rsidTr="00F21BF6">
        <w:tc>
          <w:tcPr>
            <w:tcW w:w="3261" w:type="dxa"/>
          </w:tcPr>
          <w:p w:rsidR="00F21BF6" w:rsidRPr="000D0C92" w:rsidRDefault="00F21BF6" w:rsidP="000D0C92">
            <w:pPr>
              <w:pStyle w:val="a7"/>
              <w:ind w:left="0"/>
              <w:jc w:val="center"/>
              <w:rPr>
                <w:rFonts w:ascii="Times New Roman" w:eastAsia="Calibri" w:hAnsi="Times New Roman" w:cs="Times New Roman"/>
                <w:b/>
                <w:sz w:val="28"/>
                <w:szCs w:val="28"/>
              </w:rPr>
            </w:pPr>
            <w:r w:rsidRPr="000D0C92">
              <w:rPr>
                <w:rFonts w:ascii="Times New Roman" w:eastAsia="Calibri" w:hAnsi="Times New Roman" w:cs="Times New Roman"/>
                <w:sz w:val="28"/>
                <w:szCs w:val="28"/>
              </w:rPr>
              <w:t>Природнича</w:t>
            </w:r>
          </w:p>
        </w:tc>
        <w:tc>
          <w:tcPr>
            <w:tcW w:w="4291" w:type="dxa"/>
          </w:tcPr>
          <w:p w:rsidR="00C34968" w:rsidRPr="00BD1C74" w:rsidRDefault="00C34968" w:rsidP="00C34968">
            <w:pPr>
              <w:jc w:val="center"/>
              <w:rPr>
                <w:rFonts w:ascii="Times New Roman" w:eastAsia="Calibri" w:hAnsi="Times New Roman" w:cs="Times New Roman"/>
                <w:sz w:val="28"/>
                <w:szCs w:val="28"/>
              </w:rPr>
            </w:pPr>
            <w:r w:rsidRPr="00BD1C74">
              <w:rPr>
                <w:rFonts w:ascii="Times New Roman" w:eastAsia="Calibri" w:hAnsi="Times New Roman" w:cs="Times New Roman"/>
                <w:sz w:val="28"/>
                <w:szCs w:val="28"/>
              </w:rPr>
              <w:t>Модельна навчальна програма</w:t>
            </w:r>
          </w:p>
          <w:p w:rsidR="00F21BF6" w:rsidRPr="00BD1C74" w:rsidRDefault="00C34968" w:rsidP="00C34968">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 xml:space="preserve"> «Пізнаємо природу». 5-6 класи (інтегрований курс)» для закладів загальної середньої освіти</w:t>
            </w:r>
          </w:p>
        </w:tc>
        <w:tc>
          <w:tcPr>
            <w:tcW w:w="3045" w:type="dxa"/>
          </w:tcPr>
          <w:p w:rsidR="00F21BF6" w:rsidRPr="00BD1C74" w:rsidRDefault="00C34968" w:rsidP="00F21BF6">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Коршевнюк Т.В.</w:t>
            </w:r>
          </w:p>
        </w:tc>
      </w:tr>
      <w:tr w:rsidR="00F21BF6" w:rsidTr="00F21BF6">
        <w:tc>
          <w:tcPr>
            <w:tcW w:w="3261" w:type="dxa"/>
          </w:tcPr>
          <w:p w:rsidR="00F21BF6" w:rsidRPr="000D0C92" w:rsidRDefault="00F21BF6" w:rsidP="000D0C92">
            <w:pPr>
              <w:pStyle w:val="a7"/>
              <w:ind w:left="0"/>
              <w:jc w:val="center"/>
              <w:rPr>
                <w:rFonts w:ascii="Times New Roman" w:eastAsia="Calibri" w:hAnsi="Times New Roman" w:cs="Times New Roman"/>
                <w:b/>
                <w:sz w:val="28"/>
                <w:szCs w:val="28"/>
              </w:rPr>
            </w:pPr>
            <w:r w:rsidRPr="000D0C92">
              <w:rPr>
                <w:rFonts w:ascii="Times New Roman" w:eastAsia="Calibri" w:hAnsi="Times New Roman" w:cs="Times New Roman"/>
                <w:sz w:val="28"/>
                <w:szCs w:val="28"/>
              </w:rPr>
              <w:t>Соціальна і здоров'язбережувальна</w:t>
            </w:r>
          </w:p>
        </w:tc>
        <w:tc>
          <w:tcPr>
            <w:tcW w:w="4291" w:type="dxa"/>
          </w:tcPr>
          <w:p w:rsidR="00C34968" w:rsidRPr="00BD1C74" w:rsidRDefault="00C34968" w:rsidP="00C34968">
            <w:pPr>
              <w:jc w:val="center"/>
              <w:rPr>
                <w:rFonts w:ascii="Times New Roman" w:eastAsia="Calibri" w:hAnsi="Times New Roman" w:cs="Times New Roman"/>
                <w:sz w:val="28"/>
                <w:szCs w:val="28"/>
              </w:rPr>
            </w:pPr>
            <w:r w:rsidRPr="00BD1C74">
              <w:rPr>
                <w:rFonts w:ascii="Times New Roman" w:eastAsia="Calibri" w:hAnsi="Times New Roman" w:cs="Times New Roman"/>
                <w:sz w:val="28"/>
                <w:szCs w:val="28"/>
              </w:rPr>
              <w:t>Модельна навчальна програма</w:t>
            </w:r>
          </w:p>
          <w:p w:rsidR="00F21BF6" w:rsidRDefault="00C34968" w:rsidP="00C34968">
            <w:pPr>
              <w:pStyle w:val="a7"/>
              <w:ind w:left="0"/>
              <w:jc w:val="center"/>
              <w:rPr>
                <w:rFonts w:ascii="Times New Roman" w:hAnsi="Times New Roman" w:cs="Times New Roman"/>
                <w:sz w:val="28"/>
                <w:szCs w:val="28"/>
              </w:rPr>
            </w:pPr>
            <w:r w:rsidRPr="00BD1C74">
              <w:rPr>
                <w:rFonts w:ascii="Times New Roman" w:hAnsi="Times New Roman" w:cs="Times New Roman"/>
                <w:sz w:val="28"/>
                <w:szCs w:val="28"/>
              </w:rPr>
              <w:t xml:space="preserve"> </w:t>
            </w:r>
            <w:r w:rsidR="00E654D0" w:rsidRPr="00BD1C74">
              <w:rPr>
                <w:rFonts w:ascii="Times New Roman" w:hAnsi="Times New Roman" w:cs="Times New Roman"/>
                <w:sz w:val="28"/>
                <w:szCs w:val="28"/>
              </w:rPr>
              <w:t>«ЗДОРОВ’Я, БЕЗПЕКА ТА ДОБРОБУТ» 5-6 класи (інтегрований курс)» для закладів загальної середньої освіти</w:t>
            </w:r>
          </w:p>
          <w:p w:rsidR="00BD1C74" w:rsidRDefault="00BD1C74" w:rsidP="00C34968">
            <w:pPr>
              <w:pStyle w:val="a7"/>
              <w:ind w:left="0"/>
              <w:jc w:val="center"/>
            </w:pPr>
          </w:p>
          <w:p w:rsidR="00BD1C74" w:rsidRPr="00BD1C74" w:rsidRDefault="00BD1C74" w:rsidP="00C34968">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Модельна навчальна програма «Етика. 5-6 класи» для закладів загальної середньої освіти</w:t>
            </w:r>
          </w:p>
        </w:tc>
        <w:tc>
          <w:tcPr>
            <w:tcW w:w="3045" w:type="dxa"/>
          </w:tcPr>
          <w:p w:rsidR="00F21BF6" w:rsidRDefault="00BD1C74" w:rsidP="00F21BF6">
            <w:pPr>
              <w:pStyle w:val="a7"/>
              <w:ind w:left="0"/>
              <w:jc w:val="center"/>
              <w:rPr>
                <w:rFonts w:ascii="Times New Roman" w:hAnsi="Times New Roman" w:cs="Times New Roman"/>
                <w:sz w:val="28"/>
                <w:szCs w:val="28"/>
              </w:rPr>
            </w:pPr>
            <w:r w:rsidRPr="00BD1C74">
              <w:rPr>
                <w:rFonts w:ascii="Times New Roman" w:hAnsi="Times New Roman" w:cs="Times New Roman"/>
                <w:sz w:val="28"/>
                <w:szCs w:val="28"/>
              </w:rPr>
              <w:t>Гущина Н.І., Василашко І.П.</w:t>
            </w:r>
          </w:p>
          <w:p w:rsidR="00BD1C74" w:rsidRDefault="00BD1C74" w:rsidP="00F21BF6">
            <w:pPr>
              <w:pStyle w:val="a7"/>
              <w:ind w:left="0"/>
              <w:jc w:val="center"/>
              <w:rPr>
                <w:rFonts w:ascii="Times New Roman" w:hAnsi="Times New Roman" w:cs="Times New Roman"/>
                <w:sz w:val="28"/>
                <w:szCs w:val="28"/>
              </w:rPr>
            </w:pPr>
          </w:p>
          <w:p w:rsidR="00BD1C74" w:rsidRDefault="00BD1C74" w:rsidP="00F21BF6">
            <w:pPr>
              <w:pStyle w:val="a7"/>
              <w:ind w:left="0"/>
              <w:jc w:val="center"/>
              <w:rPr>
                <w:rFonts w:ascii="Times New Roman" w:hAnsi="Times New Roman" w:cs="Times New Roman"/>
                <w:sz w:val="28"/>
                <w:szCs w:val="28"/>
              </w:rPr>
            </w:pPr>
          </w:p>
          <w:p w:rsidR="00BD1C74" w:rsidRDefault="00BD1C74" w:rsidP="00F21BF6">
            <w:pPr>
              <w:pStyle w:val="a7"/>
              <w:ind w:left="0"/>
              <w:jc w:val="center"/>
              <w:rPr>
                <w:rFonts w:ascii="Times New Roman" w:hAnsi="Times New Roman" w:cs="Times New Roman"/>
                <w:sz w:val="28"/>
                <w:szCs w:val="28"/>
              </w:rPr>
            </w:pPr>
          </w:p>
          <w:p w:rsidR="00BD1C74" w:rsidRDefault="00BD1C74" w:rsidP="00F21BF6">
            <w:pPr>
              <w:pStyle w:val="a7"/>
              <w:ind w:left="0"/>
              <w:jc w:val="center"/>
              <w:rPr>
                <w:rFonts w:ascii="Times New Roman" w:hAnsi="Times New Roman" w:cs="Times New Roman"/>
                <w:sz w:val="28"/>
                <w:szCs w:val="28"/>
              </w:rPr>
            </w:pPr>
          </w:p>
          <w:p w:rsidR="00870B58" w:rsidRDefault="00BD1C74" w:rsidP="00F21BF6">
            <w:pPr>
              <w:pStyle w:val="a7"/>
              <w:ind w:left="0"/>
              <w:jc w:val="center"/>
              <w:rPr>
                <w:rFonts w:ascii="Times New Roman" w:hAnsi="Times New Roman" w:cs="Times New Roman"/>
                <w:sz w:val="28"/>
                <w:szCs w:val="28"/>
              </w:rPr>
            </w:pPr>
            <w:r w:rsidRPr="00BD1C74">
              <w:rPr>
                <w:rFonts w:ascii="Times New Roman" w:hAnsi="Times New Roman" w:cs="Times New Roman"/>
                <w:sz w:val="28"/>
                <w:szCs w:val="28"/>
              </w:rPr>
              <w:t xml:space="preserve">Пометун О.І., </w:t>
            </w:r>
          </w:p>
          <w:p w:rsidR="00BD1C74" w:rsidRPr="00BD1C74" w:rsidRDefault="00BD1C74" w:rsidP="00F21BF6">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Ремех Т.О., Кришмарел В.Ю.</w:t>
            </w:r>
          </w:p>
        </w:tc>
      </w:tr>
      <w:tr w:rsidR="00F21BF6" w:rsidTr="00F21BF6">
        <w:tc>
          <w:tcPr>
            <w:tcW w:w="3261" w:type="dxa"/>
          </w:tcPr>
          <w:p w:rsidR="00F21BF6" w:rsidRPr="000D0C92" w:rsidRDefault="00F21BF6" w:rsidP="000D0C92">
            <w:pPr>
              <w:pStyle w:val="a7"/>
              <w:ind w:left="0"/>
              <w:jc w:val="center"/>
              <w:rPr>
                <w:rFonts w:ascii="Times New Roman" w:eastAsia="Calibri" w:hAnsi="Times New Roman" w:cs="Times New Roman"/>
                <w:b/>
                <w:sz w:val="28"/>
                <w:szCs w:val="28"/>
              </w:rPr>
            </w:pPr>
            <w:r w:rsidRPr="000D0C92">
              <w:rPr>
                <w:rFonts w:ascii="Times New Roman" w:eastAsia="Calibri" w:hAnsi="Times New Roman" w:cs="Times New Roman"/>
                <w:sz w:val="28"/>
                <w:szCs w:val="28"/>
              </w:rPr>
              <w:t>Громадянська та історична</w:t>
            </w:r>
          </w:p>
        </w:tc>
        <w:tc>
          <w:tcPr>
            <w:tcW w:w="4291" w:type="dxa"/>
          </w:tcPr>
          <w:p w:rsidR="00F21BF6" w:rsidRPr="00BD1C74" w:rsidRDefault="000D0C92" w:rsidP="00F21BF6">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 xml:space="preserve">Модельна навчальна програма «Вступ до історії України та громадянської освіти. 5 клас» для </w:t>
            </w:r>
            <w:r w:rsidRPr="00BD1C74">
              <w:rPr>
                <w:rFonts w:ascii="Times New Roman" w:hAnsi="Times New Roman" w:cs="Times New Roman"/>
                <w:sz w:val="28"/>
                <w:szCs w:val="28"/>
              </w:rPr>
              <w:lastRenderedPageBreak/>
              <w:t>закладів загальної середньої освіти</w:t>
            </w:r>
          </w:p>
        </w:tc>
        <w:tc>
          <w:tcPr>
            <w:tcW w:w="3045" w:type="dxa"/>
          </w:tcPr>
          <w:p w:rsidR="00870B58" w:rsidRDefault="00870B58" w:rsidP="00F21BF6">
            <w:pPr>
              <w:pStyle w:val="a7"/>
              <w:ind w:left="0"/>
              <w:jc w:val="center"/>
              <w:rPr>
                <w:rFonts w:ascii="Times New Roman" w:hAnsi="Times New Roman" w:cs="Times New Roman"/>
                <w:sz w:val="28"/>
                <w:szCs w:val="28"/>
              </w:rPr>
            </w:pPr>
            <w:r w:rsidRPr="00870B58">
              <w:rPr>
                <w:rFonts w:ascii="Times New Roman" w:hAnsi="Times New Roman" w:cs="Times New Roman"/>
                <w:sz w:val="28"/>
                <w:szCs w:val="28"/>
              </w:rPr>
              <w:lastRenderedPageBreak/>
              <w:t xml:space="preserve">Бурлака О.В., Власова Н.С., Желіба О.В., Майорський В.В., </w:t>
            </w:r>
            <w:r w:rsidRPr="00870B58">
              <w:rPr>
                <w:rFonts w:ascii="Times New Roman" w:hAnsi="Times New Roman" w:cs="Times New Roman"/>
                <w:sz w:val="28"/>
                <w:szCs w:val="28"/>
              </w:rPr>
              <w:lastRenderedPageBreak/>
              <w:t xml:space="preserve">Піскарьова І.О., </w:t>
            </w:r>
          </w:p>
          <w:p w:rsidR="00F21BF6" w:rsidRPr="00870B58" w:rsidRDefault="00870B58" w:rsidP="00F21BF6">
            <w:pPr>
              <w:pStyle w:val="a7"/>
              <w:ind w:left="0"/>
              <w:jc w:val="center"/>
              <w:rPr>
                <w:rFonts w:ascii="Times New Roman" w:eastAsia="Calibri" w:hAnsi="Times New Roman" w:cs="Times New Roman"/>
                <w:b/>
                <w:sz w:val="28"/>
                <w:szCs w:val="28"/>
              </w:rPr>
            </w:pPr>
            <w:r w:rsidRPr="00870B58">
              <w:rPr>
                <w:rFonts w:ascii="Times New Roman" w:hAnsi="Times New Roman" w:cs="Times New Roman"/>
                <w:sz w:val="28"/>
                <w:szCs w:val="28"/>
              </w:rPr>
              <w:t>Щупак І.Я.</w:t>
            </w:r>
          </w:p>
        </w:tc>
      </w:tr>
      <w:tr w:rsidR="00F21BF6" w:rsidTr="00F21BF6">
        <w:tc>
          <w:tcPr>
            <w:tcW w:w="3261" w:type="dxa"/>
          </w:tcPr>
          <w:p w:rsidR="00F21BF6" w:rsidRPr="000D0C92" w:rsidRDefault="00F21BF6" w:rsidP="000D0C92">
            <w:pPr>
              <w:jc w:val="center"/>
              <w:rPr>
                <w:rFonts w:ascii="Times New Roman" w:eastAsia="Calibri" w:hAnsi="Times New Roman" w:cs="Times New Roman"/>
                <w:sz w:val="28"/>
                <w:szCs w:val="28"/>
              </w:rPr>
            </w:pPr>
            <w:r w:rsidRPr="000D0C92">
              <w:rPr>
                <w:rFonts w:ascii="Times New Roman" w:eastAsia="Calibri" w:hAnsi="Times New Roman" w:cs="Times New Roman"/>
                <w:sz w:val="28"/>
                <w:szCs w:val="28"/>
              </w:rPr>
              <w:lastRenderedPageBreak/>
              <w:t>Інформатична</w:t>
            </w:r>
          </w:p>
        </w:tc>
        <w:tc>
          <w:tcPr>
            <w:tcW w:w="4291" w:type="dxa"/>
          </w:tcPr>
          <w:p w:rsidR="00F21BF6" w:rsidRPr="00BD1C74" w:rsidRDefault="000D0C92" w:rsidP="00F21BF6">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Модельна навчальна програма. «Інформатика. 5-6 клас» для закладів загальної середньої освіти</w:t>
            </w:r>
          </w:p>
        </w:tc>
        <w:tc>
          <w:tcPr>
            <w:tcW w:w="3045" w:type="dxa"/>
          </w:tcPr>
          <w:p w:rsidR="00F21BF6" w:rsidRPr="00BD1C74" w:rsidRDefault="00BD1C74" w:rsidP="00F21BF6">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Морзе Н.В., Барна О.В.</w:t>
            </w:r>
          </w:p>
        </w:tc>
      </w:tr>
      <w:tr w:rsidR="00F21BF6" w:rsidTr="00F21BF6">
        <w:tc>
          <w:tcPr>
            <w:tcW w:w="3261" w:type="dxa"/>
          </w:tcPr>
          <w:p w:rsidR="00F21BF6" w:rsidRPr="000D0C92" w:rsidRDefault="00F21BF6" w:rsidP="000D0C92">
            <w:pPr>
              <w:jc w:val="center"/>
              <w:rPr>
                <w:rFonts w:ascii="Times New Roman" w:eastAsia="Calibri" w:hAnsi="Times New Roman" w:cs="Times New Roman"/>
                <w:sz w:val="28"/>
                <w:szCs w:val="28"/>
              </w:rPr>
            </w:pPr>
            <w:r w:rsidRPr="000D0C92">
              <w:rPr>
                <w:rFonts w:ascii="Times New Roman" w:eastAsia="Calibri" w:hAnsi="Times New Roman" w:cs="Times New Roman"/>
                <w:sz w:val="28"/>
                <w:szCs w:val="28"/>
              </w:rPr>
              <w:t>Технологічна</w:t>
            </w:r>
          </w:p>
        </w:tc>
        <w:tc>
          <w:tcPr>
            <w:tcW w:w="4291" w:type="dxa"/>
          </w:tcPr>
          <w:p w:rsidR="00F21BF6" w:rsidRPr="00BD1C74" w:rsidRDefault="000D0C92" w:rsidP="00F21BF6">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Модельна навчальна програма "Технології. 5-6 класи" для закладів загальної середньої освіти</w:t>
            </w:r>
          </w:p>
        </w:tc>
        <w:tc>
          <w:tcPr>
            <w:tcW w:w="3045" w:type="dxa"/>
          </w:tcPr>
          <w:p w:rsidR="00F21BF6" w:rsidRPr="00BD1C74" w:rsidRDefault="00BD1C74" w:rsidP="00F21BF6">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Терещук А.І., Абрамова О.В., Гащак В.М., Павич Н.М.</w:t>
            </w:r>
          </w:p>
        </w:tc>
      </w:tr>
      <w:tr w:rsidR="00F21BF6" w:rsidTr="00F21BF6">
        <w:tc>
          <w:tcPr>
            <w:tcW w:w="3261" w:type="dxa"/>
          </w:tcPr>
          <w:p w:rsidR="00F21BF6" w:rsidRPr="000D0C92" w:rsidRDefault="00F21BF6" w:rsidP="000D0C92">
            <w:pPr>
              <w:jc w:val="center"/>
              <w:rPr>
                <w:rFonts w:ascii="Times New Roman" w:eastAsia="Calibri" w:hAnsi="Times New Roman" w:cs="Times New Roman"/>
                <w:sz w:val="28"/>
                <w:szCs w:val="28"/>
              </w:rPr>
            </w:pPr>
            <w:r w:rsidRPr="000D0C92">
              <w:rPr>
                <w:rFonts w:ascii="Times New Roman" w:eastAsia="Calibri" w:hAnsi="Times New Roman" w:cs="Times New Roman"/>
                <w:sz w:val="28"/>
                <w:szCs w:val="28"/>
              </w:rPr>
              <w:t>Мистецька</w:t>
            </w:r>
          </w:p>
        </w:tc>
        <w:tc>
          <w:tcPr>
            <w:tcW w:w="4291" w:type="dxa"/>
          </w:tcPr>
          <w:p w:rsidR="00F21BF6" w:rsidRPr="00BD1C74" w:rsidRDefault="000D0C92" w:rsidP="000D0C92">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 xml:space="preserve">Модельна навчальна програма «Мистецтво. 5-6 класи» (інтегрований курс) для закладів загальної середньої освіти </w:t>
            </w:r>
          </w:p>
        </w:tc>
        <w:tc>
          <w:tcPr>
            <w:tcW w:w="3045" w:type="dxa"/>
          </w:tcPr>
          <w:p w:rsidR="00F21BF6" w:rsidRPr="00BD1C74" w:rsidRDefault="00BD1C74" w:rsidP="00F21BF6">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Кондратова Л. Г.</w:t>
            </w:r>
          </w:p>
        </w:tc>
      </w:tr>
      <w:tr w:rsidR="00BD1C74" w:rsidTr="00F21BF6">
        <w:tc>
          <w:tcPr>
            <w:tcW w:w="3261" w:type="dxa"/>
          </w:tcPr>
          <w:p w:rsidR="00BD1C74" w:rsidRPr="000D0C92" w:rsidRDefault="00BD1C74" w:rsidP="000D0C92">
            <w:pPr>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Фізична культура</w:t>
            </w:r>
          </w:p>
        </w:tc>
        <w:tc>
          <w:tcPr>
            <w:tcW w:w="4291" w:type="dxa"/>
          </w:tcPr>
          <w:p w:rsidR="00BD1C74" w:rsidRPr="00857863" w:rsidRDefault="00BD1C74" w:rsidP="00857863">
            <w:pPr>
              <w:pStyle w:val="a7"/>
              <w:ind w:left="0"/>
              <w:jc w:val="center"/>
              <w:rPr>
                <w:rFonts w:ascii="Times New Roman" w:hAnsi="Times New Roman" w:cs="Times New Roman"/>
                <w:sz w:val="28"/>
                <w:szCs w:val="28"/>
              </w:rPr>
            </w:pPr>
            <w:r w:rsidRPr="00857863">
              <w:rPr>
                <w:rFonts w:ascii="Times New Roman" w:hAnsi="Times New Roman" w:cs="Times New Roman"/>
                <w:sz w:val="28"/>
                <w:szCs w:val="28"/>
              </w:rPr>
              <w:t>Модельна навчальна програма «Фізична культура. 5-6 класи» для закладів загальної середньої освіти</w:t>
            </w:r>
          </w:p>
        </w:tc>
        <w:tc>
          <w:tcPr>
            <w:tcW w:w="3045" w:type="dxa"/>
          </w:tcPr>
          <w:p w:rsidR="00BD1C74" w:rsidRPr="00857863" w:rsidRDefault="00857863" w:rsidP="00857863">
            <w:pPr>
              <w:pStyle w:val="a7"/>
              <w:ind w:left="0"/>
              <w:jc w:val="center"/>
              <w:rPr>
                <w:rFonts w:ascii="Times New Roman" w:hAnsi="Times New Roman" w:cs="Times New Roman"/>
                <w:sz w:val="28"/>
                <w:szCs w:val="28"/>
              </w:rPr>
            </w:pPr>
            <w:r>
              <w:rPr>
                <w:rFonts w:ascii="Times New Roman" w:hAnsi="Times New Roman" w:cs="Times New Roman"/>
                <w:sz w:val="28"/>
                <w:szCs w:val="28"/>
              </w:rPr>
              <w:t>Педан О.С., Коломоєць Г.А., Боляк А.А., Ребрина А.А., Деревянко В.В., Стеценко В.Г., Остапенко О.І., Лакіза О.М., Косик В.</w:t>
            </w:r>
            <w:r w:rsidRPr="00857863">
              <w:rPr>
                <w:rFonts w:ascii="Times New Roman" w:hAnsi="Times New Roman" w:cs="Times New Roman"/>
                <w:sz w:val="28"/>
                <w:szCs w:val="28"/>
              </w:rPr>
              <w:t>М. та інші</w:t>
            </w:r>
          </w:p>
        </w:tc>
      </w:tr>
    </w:tbl>
    <w:p w:rsidR="00DE685A" w:rsidRDefault="00DE685A" w:rsidP="00DE685A">
      <w:pPr>
        <w:pStyle w:val="a7"/>
        <w:spacing w:after="0" w:line="240" w:lineRule="auto"/>
        <w:jc w:val="center"/>
        <w:rPr>
          <w:rFonts w:ascii="Times New Roman" w:hAnsi="Times New Roman" w:cs="Times New Roman"/>
          <w:b/>
          <w:sz w:val="28"/>
          <w:szCs w:val="28"/>
        </w:rPr>
      </w:pPr>
    </w:p>
    <w:p w:rsidR="00DE685A" w:rsidRDefault="00DE685A" w:rsidP="00DE685A">
      <w:pPr>
        <w:pStyle w:val="a7"/>
        <w:spacing w:after="0" w:line="240" w:lineRule="auto"/>
        <w:jc w:val="center"/>
        <w:rPr>
          <w:rFonts w:ascii="Times New Roman" w:hAnsi="Times New Roman" w:cs="Times New Roman"/>
          <w:b/>
          <w:sz w:val="28"/>
          <w:szCs w:val="28"/>
        </w:rPr>
      </w:pPr>
      <w:r w:rsidRPr="00F21BF6">
        <w:rPr>
          <w:rFonts w:ascii="Times New Roman" w:hAnsi="Times New Roman" w:cs="Times New Roman"/>
          <w:b/>
          <w:sz w:val="28"/>
          <w:szCs w:val="28"/>
        </w:rPr>
        <w:t>4. Перелік мо</w:t>
      </w:r>
      <w:r>
        <w:rPr>
          <w:rFonts w:ascii="Times New Roman" w:hAnsi="Times New Roman" w:cs="Times New Roman"/>
          <w:b/>
          <w:sz w:val="28"/>
          <w:szCs w:val="28"/>
        </w:rPr>
        <w:t>дельних навчальних програм для 6</w:t>
      </w:r>
      <w:r w:rsidRPr="00F21BF6">
        <w:rPr>
          <w:rFonts w:ascii="Times New Roman" w:hAnsi="Times New Roman" w:cs="Times New Roman"/>
          <w:b/>
          <w:sz w:val="28"/>
          <w:szCs w:val="28"/>
        </w:rPr>
        <w:t xml:space="preserve"> класу </w:t>
      </w:r>
    </w:p>
    <w:p w:rsidR="00DE685A" w:rsidRDefault="00DE685A" w:rsidP="00DE685A">
      <w:pPr>
        <w:pStyle w:val="a7"/>
        <w:spacing w:after="0" w:line="240" w:lineRule="auto"/>
        <w:jc w:val="center"/>
        <w:rPr>
          <w:rFonts w:ascii="Times New Roman" w:hAnsi="Times New Roman" w:cs="Times New Roman"/>
          <w:b/>
          <w:sz w:val="28"/>
          <w:szCs w:val="28"/>
        </w:rPr>
      </w:pPr>
      <w:r w:rsidRPr="00F21BF6">
        <w:rPr>
          <w:rFonts w:ascii="Times New Roman" w:hAnsi="Times New Roman" w:cs="Times New Roman"/>
          <w:b/>
          <w:sz w:val="28"/>
          <w:szCs w:val="28"/>
        </w:rPr>
        <w:t xml:space="preserve">у </w:t>
      </w:r>
      <w:r>
        <w:rPr>
          <w:rFonts w:ascii="Times New Roman" w:hAnsi="Times New Roman" w:cs="Times New Roman"/>
          <w:b/>
          <w:sz w:val="28"/>
          <w:szCs w:val="28"/>
        </w:rPr>
        <w:t>2023/2024</w:t>
      </w:r>
      <w:r w:rsidRPr="00F21BF6">
        <w:rPr>
          <w:rFonts w:ascii="Times New Roman" w:hAnsi="Times New Roman" w:cs="Times New Roman"/>
          <w:b/>
          <w:sz w:val="28"/>
          <w:szCs w:val="28"/>
        </w:rPr>
        <w:t xml:space="preserve"> навчальному році</w:t>
      </w:r>
    </w:p>
    <w:p w:rsidR="00DE685A" w:rsidRDefault="00DE685A" w:rsidP="00DE685A">
      <w:pPr>
        <w:pStyle w:val="a7"/>
        <w:spacing w:after="0" w:line="240" w:lineRule="auto"/>
        <w:jc w:val="center"/>
        <w:rPr>
          <w:rFonts w:ascii="Times New Roman" w:hAnsi="Times New Roman" w:cs="Times New Roman"/>
          <w:b/>
          <w:sz w:val="28"/>
          <w:szCs w:val="28"/>
        </w:rPr>
      </w:pPr>
    </w:p>
    <w:tbl>
      <w:tblPr>
        <w:tblStyle w:val="a8"/>
        <w:tblW w:w="0" w:type="auto"/>
        <w:tblInd w:w="-743" w:type="dxa"/>
        <w:tblLook w:val="04A0" w:firstRow="1" w:lastRow="0" w:firstColumn="1" w:lastColumn="0" w:noHBand="0" w:noVBand="1"/>
      </w:tblPr>
      <w:tblGrid>
        <w:gridCol w:w="3261"/>
        <w:gridCol w:w="4291"/>
        <w:gridCol w:w="3045"/>
      </w:tblGrid>
      <w:tr w:rsidR="00DE685A" w:rsidTr="00DE685A">
        <w:tc>
          <w:tcPr>
            <w:tcW w:w="3261" w:type="dxa"/>
            <w:vMerge w:val="restart"/>
          </w:tcPr>
          <w:p w:rsidR="00DE685A" w:rsidRDefault="00DE685A" w:rsidP="00DE685A">
            <w:pPr>
              <w:pStyle w:val="a7"/>
              <w:ind w:left="0"/>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Освітня галузь</w:t>
            </w:r>
          </w:p>
        </w:tc>
        <w:tc>
          <w:tcPr>
            <w:tcW w:w="7336" w:type="dxa"/>
            <w:gridSpan w:val="2"/>
          </w:tcPr>
          <w:p w:rsidR="00DE685A" w:rsidRPr="00F21BF6" w:rsidRDefault="00DE685A" w:rsidP="00DE685A">
            <w:pPr>
              <w:pStyle w:val="a7"/>
              <w:ind w:left="0"/>
              <w:jc w:val="center"/>
              <w:rPr>
                <w:rFonts w:ascii="Times New Roman" w:eastAsia="Calibri" w:hAnsi="Times New Roman" w:cs="Times New Roman"/>
                <w:b/>
                <w:sz w:val="28"/>
                <w:szCs w:val="28"/>
              </w:rPr>
            </w:pPr>
            <w:r w:rsidRPr="00F21BF6">
              <w:rPr>
                <w:rFonts w:ascii="Times New Roman" w:hAnsi="Times New Roman" w:cs="Times New Roman"/>
                <w:b/>
                <w:sz w:val="28"/>
                <w:szCs w:val="28"/>
              </w:rPr>
              <w:t>Модельна навчальна програма</w:t>
            </w:r>
          </w:p>
        </w:tc>
      </w:tr>
      <w:tr w:rsidR="00DE685A" w:rsidTr="00DE685A">
        <w:tc>
          <w:tcPr>
            <w:tcW w:w="3261" w:type="dxa"/>
            <w:vMerge/>
          </w:tcPr>
          <w:p w:rsidR="00DE685A" w:rsidRDefault="00DE685A" w:rsidP="00DE685A">
            <w:pPr>
              <w:pStyle w:val="a7"/>
              <w:ind w:left="0"/>
              <w:jc w:val="center"/>
              <w:rPr>
                <w:rFonts w:ascii="Times New Roman" w:eastAsia="Calibri" w:hAnsi="Times New Roman" w:cs="Times New Roman"/>
                <w:b/>
                <w:sz w:val="28"/>
                <w:szCs w:val="28"/>
              </w:rPr>
            </w:pPr>
          </w:p>
        </w:tc>
        <w:tc>
          <w:tcPr>
            <w:tcW w:w="4291" w:type="dxa"/>
          </w:tcPr>
          <w:p w:rsidR="00DE685A" w:rsidRDefault="00DE685A" w:rsidP="00DE685A">
            <w:pPr>
              <w:pStyle w:val="a7"/>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назва</w:t>
            </w:r>
          </w:p>
        </w:tc>
        <w:tc>
          <w:tcPr>
            <w:tcW w:w="3045" w:type="dxa"/>
          </w:tcPr>
          <w:p w:rsidR="00DE685A" w:rsidRDefault="00DE685A" w:rsidP="00DE685A">
            <w:pPr>
              <w:pStyle w:val="a7"/>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t>автори</w:t>
            </w:r>
          </w:p>
        </w:tc>
      </w:tr>
      <w:tr w:rsidR="00DE685A" w:rsidTr="00DE685A">
        <w:tc>
          <w:tcPr>
            <w:tcW w:w="3261" w:type="dxa"/>
          </w:tcPr>
          <w:p w:rsidR="00DE685A" w:rsidRPr="000D0C92" w:rsidRDefault="00DE685A" w:rsidP="00DE685A">
            <w:pPr>
              <w:jc w:val="center"/>
              <w:rPr>
                <w:rFonts w:ascii="Times New Roman" w:hAnsi="Times New Roman" w:cs="Times New Roman"/>
                <w:sz w:val="28"/>
                <w:szCs w:val="28"/>
              </w:rPr>
            </w:pPr>
            <w:r w:rsidRPr="000D0C92">
              <w:rPr>
                <w:rFonts w:ascii="Times New Roman" w:eastAsia="Calibri" w:hAnsi="Times New Roman" w:cs="Times New Roman"/>
                <w:sz w:val="28"/>
                <w:szCs w:val="28"/>
              </w:rPr>
              <w:t>Мовно-літературна</w:t>
            </w:r>
            <w:r w:rsidRPr="000D0C92">
              <w:rPr>
                <w:rFonts w:ascii="Times New Roman" w:hAnsi="Times New Roman" w:cs="Times New Roman"/>
                <w:sz w:val="28"/>
                <w:szCs w:val="28"/>
              </w:rPr>
              <w:t xml:space="preserve"> (українська мова, українська та зарубіжна літератури)</w:t>
            </w:r>
          </w:p>
        </w:tc>
        <w:tc>
          <w:tcPr>
            <w:tcW w:w="4291" w:type="dxa"/>
          </w:tcPr>
          <w:p w:rsidR="00DE685A" w:rsidRPr="00BD1C74" w:rsidRDefault="00DE685A" w:rsidP="00DE685A">
            <w:pPr>
              <w:pStyle w:val="a7"/>
              <w:ind w:left="0"/>
              <w:jc w:val="center"/>
              <w:rPr>
                <w:rFonts w:ascii="Times New Roman" w:hAnsi="Times New Roman" w:cs="Times New Roman"/>
                <w:sz w:val="28"/>
                <w:szCs w:val="28"/>
              </w:rPr>
            </w:pPr>
            <w:r w:rsidRPr="00BD1C74">
              <w:rPr>
                <w:rFonts w:ascii="Times New Roman" w:hAnsi="Times New Roman" w:cs="Times New Roman"/>
                <w:sz w:val="28"/>
                <w:szCs w:val="28"/>
              </w:rPr>
              <w:t>Модельна навчальна програма «Українська мова. 5-6 класи» для закладів загальної середньої освіти</w:t>
            </w:r>
          </w:p>
          <w:p w:rsidR="00DE685A" w:rsidRPr="00BD1C74" w:rsidRDefault="00DE685A" w:rsidP="00DE685A">
            <w:pPr>
              <w:pStyle w:val="a7"/>
              <w:ind w:left="0"/>
              <w:jc w:val="center"/>
              <w:rPr>
                <w:rFonts w:ascii="Times New Roman" w:hAnsi="Times New Roman" w:cs="Times New Roman"/>
                <w:sz w:val="28"/>
                <w:szCs w:val="28"/>
              </w:rPr>
            </w:pPr>
          </w:p>
          <w:p w:rsidR="00DE685A" w:rsidRPr="00BD1C74" w:rsidRDefault="00DE685A" w:rsidP="00DE685A">
            <w:pPr>
              <w:pStyle w:val="a7"/>
              <w:ind w:left="0"/>
              <w:jc w:val="center"/>
              <w:rPr>
                <w:rFonts w:ascii="Times New Roman" w:hAnsi="Times New Roman" w:cs="Times New Roman"/>
                <w:sz w:val="28"/>
                <w:szCs w:val="28"/>
              </w:rPr>
            </w:pPr>
            <w:r w:rsidRPr="00BD1C74">
              <w:rPr>
                <w:rFonts w:ascii="Times New Roman" w:hAnsi="Times New Roman" w:cs="Times New Roman"/>
                <w:sz w:val="28"/>
                <w:szCs w:val="28"/>
              </w:rPr>
              <w:t>Модельна навчальна програма «Українська література. 5-6 класи» для закладів загальної середньої освіти</w:t>
            </w:r>
          </w:p>
          <w:p w:rsidR="00DE685A" w:rsidRPr="00BD1C74" w:rsidRDefault="00DE685A" w:rsidP="00DE685A">
            <w:pPr>
              <w:pStyle w:val="a7"/>
              <w:ind w:left="0"/>
              <w:jc w:val="center"/>
              <w:rPr>
                <w:rFonts w:ascii="Times New Roman" w:hAnsi="Times New Roman" w:cs="Times New Roman"/>
                <w:sz w:val="28"/>
                <w:szCs w:val="28"/>
              </w:rPr>
            </w:pPr>
          </w:p>
          <w:p w:rsidR="00DE685A" w:rsidRPr="00BD1C74" w:rsidRDefault="00DE685A" w:rsidP="00DE685A">
            <w:pPr>
              <w:pStyle w:val="a7"/>
              <w:ind w:left="0"/>
              <w:jc w:val="center"/>
              <w:rPr>
                <w:rFonts w:ascii="Times New Roman" w:hAnsi="Times New Roman" w:cs="Times New Roman"/>
                <w:sz w:val="28"/>
                <w:szCs w:val="28"/>
              </w:rPr>
            </w:pPr>
          </w:p>
          <w:p w:rsidR="00DE685A" w:rsidRPr="00BD1C74" w:rsidRDefault="00DE685A" w:rsidP="00DE685A">
            <w:pPr>
              <w:pStyle w:val="a7"/>
              <w:ind w:left="0"/>
              <w:jc w:val="center"/>
              <w:rPr>
                <w:rFonts w:ascii="Times New Roman" w:hAnsi="Times New Roman" w:cs="Times New Roman"/>
                <w:sz w:val="28"/>
                <w:szCs w:val="28"/>
              </w:rPr>
            </w:pPr>
          </w:p>
          <w:p w:rsidR="00DE685A" w:rsidRDefault="00DE685A" w:rsidP="00DE685A">
            <w:pPr>
              <w:pStyle w:val="a7"/>
              <w:ind w:left="0"/>
              <w:jc w:val="center"/>
              <w:rPr>
                <w:rFonts w:ascii="Times New Roman" w:hAnsi="Times New Roman" w:cs="Times New Roman"/>
                <w:sz w:val="28"/>
                <w:szCs w:val="28"/>
              </w:rPr>
            </w:pPr>
          </w:p>
          <w:p w:rsidR="00DE685A" w:rsidRPr="00BD1C74" w:rsidRDefault="00DE685A" w:rsidP="00DE685A">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 xml:space="preserve">Модельна навчальна програма «Зарубіжна література. 5–9 класи» для закладів загальної </w:t>
            </w:r>
            <w:r w:rsidRPr="00BD1C74">
              <w:rPr>
                <w:rFonts w:ascii="Times New Roman" w:hAnsi="Times New Roman" w:cs="Times New Roman"/>
                <w:sz w:val="28"/>
                <w:szCs w:val="28"/>
              </w:rPr>
              <w:lastRenderedPageBreak/>
              <w:t>середньої освіти</w:t>
            </w:r>
          </w:p>
        </w:tc>
        <w:tc>
          <w:tcPr>
            <w:tcW w:w="3045" w:type="dxa"/>
          </w:tcPr>
          <w:p w:rsidR="00DE685A" w:rsidRPr="00DE685A" w:rsidRDefault="005F537B" w:rsidP="00DE685A">
            <w:pPr>
              <w:pStyle w:val="a7"/>
              <w:ind w:left="0"/>
              <w:jc w:val="center"/>
              <w:rPr>
                <w:rFonts w:ascii="Times New Roman" w:hAnsi="Times New Roman" w:cs="Times New Roman"/>
                <w:sz w:val="28"/>
                <w:szCs w:val="28"/>
              </w:rPr>
            </w:pPr>
            <w:hyperlink r:id="rId11" w:tgtFrame="_blank" w:history="1">
              <w:r w:rsidR="00DE685A" w:rsidRPr="00DE685A">
                <w:rPr>
                  <w:rStyle w:val="ab"/>
                  <w:rFonts w:ascii="Times New Roman" w:hAnsi="Times New Roman" w:cs="Times New Roman"/>
                  <w:color w:val="auto"/>
                  <w:sz w:val="28"/>
                  <w:szCs w:val="28"/>
                  <w:u w:val="none"/>
                  <w:bdr w:val="none" w:sz="0" w:space="0" w:color="auto" w:frame="1"/>
                  <w:shd w:val="clear" w:color="auto" w:fill="FFFFFF"/>
                </w:rPr>
                <w:t>Заболотний О. В., Заболотний В. В., Лавринчук В. П., Плівачук К. В., Попова Т. Д.</w:t>
              </w:r>
            </w:hyperlink>
          </w:p>
          <w:p w:rsidR="00DE685A" w:rsidRPr="00BD1C74" w:rsidRDefault="00DE685A" w:rsidP="00DE685A">
            <w:pPr>
              <w:pStyle w:val="a7"/>
              <w:ind w:left="0"/>
              <w:jc w:val="center"/>
              <w:rPr>
                <w:rFonts w:ascii="Times New Roman" w:hAnsi="Times New Roman" w:cs="Times New Roman"/>
                <w:sz w:val="28"/>
                <w:szCs w:val="28"/>
              </w:rPr>
            </w:pPr>
            <w:r w:rsidRPr="00BD1C74">
              <w:rPr>
                <w:rFonts w:ascii="Times New Roman" w:hAnsi="Times New Roman" w:cs="Times New Roman"/>
                <w:sz w:val="28"/>
                <w:szCs w:val="28"/>
              </w:rPr>
              <w:t>Яценко Т.О., Качак Т.Б., Кизилова В.В., Пахаренко В.І., Дячок С.О., Овдійчук Л.М., Слижук О.А., Макаренко В.М., Тригуб І.А.</w:t>
            </w:r>
          </w:p>
          <w:p w:rsidR="00DE685A" w:rsidRPr="00BD1C74" w:rsidRDefault="00DE685A" w:rsidP="00DE685A">
            <w:pPr>
              <w:pStyle w:val="a7"/>
              <w:ind w:left="0"/>
              <w:jc w:val="center"/>
              <w:rPr>
                <w:rFonts w:ascii="Times New Roman" w:hAnsi="Times New Roman" w:cs="Times New Roman"/>
                <w:sz w:val="28"/>
                <w:szCs w:val="28"/>
              </w:rPr>
            </w:pPr>
          </w:p>
          <w:p w:rsidR="00DE685A" w:rsidRPr="00BD1C74" w:rsidRDefault="00DE685A" w:rsidP="00DE685A">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 xml:space="preserve">Ніколенко О.М., Ісаєва О.О., Клименко Ж.В., Мацевко-Бекерська </w:t>
            </w:r>
            <w:r w:rsidRPr="00BD1C74">
              <w:rPr>
                <w:rFonts w:ascii="Times New Roman" w:hAnsi="Times New Roman" w:cs="Times New Roman"/>
                <w:sz w:val="28"/>
                <w:szCs w:val="28"/>
              </w:rPr>
              <w:lastRenderedPageBreak/>
              <w:t>Л.В., Юлдашева Л.П., Рудніцька Н.П., Туряниця В.Г., Тіхоненко С.О., Вітко М.І., Джангобекова Т.А.</w:t>
            </w:r>
          </w:p>
        </w:tc>
      </w:tr>
      <w:tr w:rsidR="00DE685A" w:rsidTr="00DE685A">
        <w:tc>
          <w:tcPr>
            <w:tcW w:w="3261" w:type="dxa"/>
          </w:tcPr>
          <w:p w:rsidR="00DE685A" w:rsidRPr="000D0C92" w:rsidRDefault="00DE685A" w:rsidP="00DE685A">
            <w:pPr>
              <w:jc w:val="center"/>
              <w:rPr>
                <w:rFonts w:ascii="Times New Roman" w:eastAsia="Calibri" w:hAnsi="Times New Roman" w:cs="Times New Roman"/>
                <w:sz w:val="28"/>
                <w:szCs w:val="28"/>
              </w:rPr>
            </w:pPr>
            <w:r w:rsidRPr="000D0C92">
              <w:rPr>
                <w:rFonts w:ascii="Times New Roman" w:eastAsia="Calibri" w:hAnsi="Times New Roman" w:cs="Times New Roman"/>
                <w:sz w:val="28"/>
                <w:szCs w:val="28"/>
              </w:rPr>
              <w:lastRenderedPageBreak/>
              <w:t>Мовно-літературна</w:t>
            </w:r>
          </w:p>
          <w:p w:rsidR="00DE685A" w:rsidRPr="000D0C92" w:rsidRDefault="00DE685A" w:rsidP="00DE685A">
            <w:pPr>
              <w:jc w:val="center"/>
              <w:rPr>
                <w:rFonts w:ascii="Times New Roman" w:hAnsi="Times New Roman" w:cs="Times New Roman"/>
                <w:sz w:val="28"/>
                <w:szCs w:val="28"/>
              </w:rPr>
            </w:pPr>
            <w:r w:rsidRPr="000D0C92">
              <w:rPr>
                <w:rFonts w:ascii="Times New Roman" w:hAnsi="Times New Roman" w:cs="Times New Roman"/>
                <w:sz w:val="28"/>
                <w:szCs w:val="28"/>
              </w:rPr>
              <w:t>(іншомовна освіта)</w:t>
            </w:r>
          </w:p>
        </w:tc>
        <w:tc>
          <w:tcPr>
            <w:tcW w:w="4291" w:type="dxa"/>
          </w:tcPr>
          <w:p w:rsidR="00DE685A" w:rsidRPr="00BD1C74" w:rsidRDefault="00DE685A" w:rsidP="00DE685A">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Іноземна мова 5-9 класи для закладів загальної середньої освіти</w:t>
            </w:r>
          </w:p>
        </w:tc>
        <w:tc>
          <w:tcPr>
            <w:tcW w:w="3045" w:type="dxa"/>
          </w:tcPr>
          <w:p w:rsidR="00DE685A" w:rsidRDefault="00DE685A" w:rsidP="00DE685A">
            <w:pPr>
              <w:pStyle w:val="a7"/>
              <w:ind w:left="0"/>
              <w:jc w:val="center"/>
              <w:rPr>
                <w:rFonts w:ascii="Times New Roman" w:hAnsi="Times New Roman" w:cs="Times New Roman"/>
                <w:sz w:val="28"/>
                <w:szCs w:val="28"/>
              </w:rPr>
            </w:pPr>
            <w:r>
              <w:rPr>
                <w:rFonts w:ascii="Times New Roman" w:hAnsi="Times New Roman" w:cs="Times New Roman"/>
                <w:sz w:val="28"/>
                <w:szCs w:val="28"/>
              </w:rPr>
              <w:t>Редько В.Г., Шаленко О.П., Сотникова С.І., Коваленко О.Я., Коропецька І.Б., Якоб О.М., Самойлюкевич І.В., Добра О.М., Кіор Т.</w:t>
            </w:r>
            <w:r w:rsidRPr="00870B58">
              <w:rPr>
                <w:rFonts w:ascii="Times New Roman" w:hAnsi="Times New Roman" w:cs="Times New Roman"/>
                <w:sz w:val="28"/>
                <w:szCs w:val="28"/>
              </w:rPr>
              <w:t>М., Мацькович М</w:t>
            </w:r>
            <w:r>
              <w:rPr>
                <w:rFonts w:ascii="Times New Roman" w:hAnsi="Times New Roman" w:cs="Times New Roman"/>
                <w:sz w:val="28"/>
                <w:szCs w:val="28"/>
              </w:rPr>
              <w:t>.Р., Глинюк Л.</w:t>
            </w:r>
            <w:r w:rsidRPr="00870B58">
              <w:rPr>
                <w:rFonts w:ascii="Times New Roman" w:hAnsi="Times New Roman" w:cs="Times New Roman"/>
                <w:sz w:val="28"/>
                <w:szCs w:val="28"/>
              </w:rPr>
              <w:t xml:space="preserve">М., </w:t>
            </w:r>
          </w:p>
          <w:p w:rsidR="00DE685A" w:rsidRPr="00870B58" w:rsidRDefault="00DE685A" w:rsidP="00DE685A">
            <w:pPr>
              <w:pStyle w:val="a7"/>
              <w:ind w:left="0"/>
              <w:jc w:val="center"/>
              <w:rPr>
                <w:rFonts w:ascii="Times New Roman" w:eastAsia="Calibri" w:hAnsi="Times New Roman" w:cs="Times New Roman"/>
                <w:sz w:val="28"/>
                <w:szCs w:val="28"/>
              </w:rPr>
            </w:pPr>
            <w:r w:rsidRPr="00870B58">
              <w:rPr>
                <w:rFonts w:ascii="Times New Roman" w:hAnsi="Times New Roman" w:cs="Times New Roman"/>
                <w:sz w:val="28"/>
                <w:szCs w:val="28"/>
              </w:rPr>
              <w:t>Браун Є.Л.</w:t>
            </w:r>
          </w:p>
        </w:tc>
      </w:tr>
      <w:tr w:rsidR="00DE685A" w:rsidTr="00DE685A">
        <w:tc>
          <w:tcPr>
            <w:tcW w:w="3261" w:type="dxa"/>
          </w:tcPr>
          <w:p w:rsidR="00DE685A" w:rsidRPr="000D0C92" w:rsidRDefault="00DE685A" w:rsidP="00DE685A">
            <w:pPr>
              <w:pStyle w:val="a7"/>
              <w:ind w:left="0"/>
              <w:jc w:val="center"/>
              <w:rPr>
                <w:rFonts w:ascii="Times New Roman" w:eastAsia="Calibri" w:hAnsi="Times New Roman" w:cs="Times New Roman"/>
                <w:b/>
                <w:sz w:val="28"/>
                <w:szCs w:val="28"/>
              </w:rPr>
            </w:pPr>
            <w:r w:rsidRPr="000D0C92">
              <w:rPr>
                <w:rFonts w:ascii="Times New Roman" w:eastAsia="Calibri" w:hAnsi="Times New Roman" w:cs="Times New Roman"/>
                <w:sz w:val="28"/>
                <w:szCs w:val="28"/>
              </w:rPr>
              <w:t>Математична</w:t>
            </w:r>
          </w:p>
        </w:tc>
        <w:tc>
          <w:tcPr>
            <w:tcW w:w="4291" w:type="dxa"/>
          </w:tcPr>
          <w:p w:rsidR="00DE685A" w:rsidRPr="00BD1C74" w:rsidRDefault="00DE685A" w:rsidP="00DE685A">
            <w:pPr>
              <w:jc w:val="center"/>
              <w:rPr>
                <w:rFonts w:ascii="Times New Roman" w:eastAsia="Calibri" w:hAnsi="Times New Roman" w:cs="Times New Roman"/>
                <w:sz w:val="28"/>
                <w:szCs w:val="28"/>
              </w:rPr>
            </w:pPr>
            <w:r w:rsidRPr="00BD1C74">
              <w:rPr>
                <w:rFonts w:ascii="Times New Roman" w:eastAsia="Calibri" w:hAnsi="Times New Roman" w:cs="Times New Roman"/>
                <w:sz w:val="28"/>
                <w:szCs w:val="28"/>
              </w:rPr>
              <w:t>Модельна навчальна програма</w:t>
            </w:r>
          </w:p>
          <w:p w:rsidR="00DE685A" w:rsidRPr="00BD1C74" w:rsidRDefault="00DE685A" w:rsidP="00DE685A">
            <w:pPr>
              <w:jc w:val="center"/>
              <w:rPr>
                <w:rFonts w:ascii="Times New Roman" w:eastAsia="Calibri" w:hAnsi="Times New Roman" w:cs="Times New Roman"/>
                <w:sz w:val="28"/>
                <w:szCs w:val="28"/>
              </w:rPr>
            </w:pPr>
            <w:r w:rsidRPr="00BD1C74">
              <w:rPr>
                <w:rFonts w:ascii="Times New Roman" w:eastAsia="Calibri" w:hAnsi="Times New Roman" w:cs="Times New Roman"/>
                <w:sz w:val="28"/>
                <w:szCs w:val="28"/>
              </w:rPr>
              <w:t>«Математика. 5-6 класи»</w:t>
            </w:r>
          </w:p>
          <w:p w:rsidR="00DE685A" w:rsidRPr="00BD1C74" w:rsidRDefault="00DE685A" w:rsidP="00DE685A">
            <w:pPr>
              <w:pStyle w:val="a7"/>
              <w:ind w:left="0"/>
              <w:jc w:val="center"/>
              <w:rPr>
                <w:rFonts w:ascii="Times New Roman" w:eastAsia="Calibri" w:hAnsi="Times New Roman" w:cs="Times New Roman"/>
                <w:b/>
                <w:sz w:val="28"/>
                <w:szCs w:val="28"/>
              </w:rPr>
            </w:pPr>
            <w:r w:rsidRPr="00BD1C74">
              <w:rPr>
                <w:rFonts w:ascii="Times New Roman" w:eastAsia="Calibri" w:hAnsi="Times New Roman" w:cs="Times New Roman"/>
                <w:sz w:val="28"/>
                <w:szCs w:val="28"/>
              </w:rPr>
              <w:t>для закладів загальної середньої освіти</w:t>
            </w:r>
          </w:p>
        </w:tc>
        <w:tc>
          <w:tcPr>
            <w:tcW w:w="3045" w:type="dxa"/>
          </w:tcPr>
          <w:p w:rsidR="00DE685A" w:rsidRPr="00BD1C74" w:rsidRDefault="00DE685A" w:rsidP="00DE685A">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Істер О.С.</w:t>
            </w:r>
          </w:p>
        </w:tc>
      </w:tr>
      <w:tr w:rsidR="00DE685A" w:rsidTr="00DE685A">
        <w:tc>
          <w:tcPr>
            <w:tcW w:w="3261" w:type="dxa"/>
          </w:tcPr>
          <w:p w:rsidR="00DE685A" w:rsidRPr="000D0C92" w:rsidRDefault="00DE685A" w:rsidP="00DE685A">
            <w:pPr>
              <w:pStyle w:val="a7"/>
              <w:ind w:left="0"/>
              <w:jc w:val="center"/>
              <w:rPr>
                <w:rFonts w:ascii="Times New Roman" w:eastAsia="Calibri" w:hAnsi="Times New Roman" w:cs="Times New Roman"/>
                <w:b/>
                <w:sz w:val="28"/>
                <w:szCs w:val="28"/>
              </w:rPr>
            </w:pPr>
            <w:r w:rsidRPr="000D0C92">
              <w:rPr>
                <w:rFonts w:ascii="Times New Roman" w:eastAsia="Calibri" w:hAnsi="Times New Roman" w:cs="Times New Roman"/>
                <w:sz w:val="28"/>
                <w:szCs w:val="28"/>
              </w:rPr>
              <w:t>Природнича</w:t>
            </w:r>
          </w:p>
        </w:tc>
        <w:tc>
          <w:tcPr>
            <w:tcW w:w="4291" w:type="dxa"/>
          </w:tcPr>
          <w:p w:rsidR="00DE685A" w:rsidRPr="00BD1C74" w:rsidRDefault="00DE685A" w:rsidP="00DE685A">
            <w:pPr>
              <w:jc w:val="center"/>
              <w:rPr>
                <w:rFonts w:ascii="Times New Roman" w:eastAsia="Calibri" w:hAnsi="Times New Roman" w:cs="Times New Roman"/>
                <w:sz w:val="28"/>
                <w:szCs w:val="28"/>
              </w:rPr>
            </w:pPr>
            <w:r w:rsidRPr="00BD1C74">
              <w:rPr>
                <w:rFonts w:ascii="Times New Roman" w:eastAsia="Calibri" w:hAnsi="Times New Roman" w:cs="Times New Roman"/>
                <w:sz w:val="28"/>
                <w:szCs w:val="28"/>
              </w:rPr>
              <w:t>Модельна навчальна програма</w:t>
            </w:r>
          </w:p>
          <w:p w:rsidR="00DE685A" w:rsidRDefault="00DE685A" w:rsidP="00DE685A">
            <w:pPr>
              <w:pStyle w:val="a7"/>
              <w:ind w:left="0"/>
              <w:jc w:val="center"/>
              <w:rPr>
                <w:rFonts w:ascii="Times New Roman" w:hAnsi="Times New Roman" w:cs="Times New Roman"/>
                <w:sz w:val="28"/>
                <w:szCs w:val="28"/>
              </w:rPr>
            </w:pPr>
            <w:r w:rsidRPr="00BD1C74">
              <w:rPr>
                <w:rFonts w:ascii="Times New Roman" w:hAnsi="Times New Roman" w:cs="Times New Roman"/>
                <w:sz w:val="28"/>
                <w:szCs w:val="28"/>
              </w:rPr>
              <w:t xml:space="preserve"> «Пізнаємо природу». 5-6 класи (інтегрований курс)» для закладів загальної середньої освіти</w:t>
            </w:r>
          </w:p>
          <w:p w:rsidR="00DE685A" w:rsidRDefault="00DE685A" w:rsidP="00DE685A">
            <w:pPr>
              <w:jc w:val="center"/>
              <w:rPr>
                <w:rFonts w:ascii="Times New Roman" w:eastAsia="Calibri" w:hAnsi="Times New Roman" w:cs="Times New Roman"/>
                <w:sz w:val="28"/>
                <w:szCs w:val="28"/>
              </w:rPr>
            </w:pPr>
          </w:p>
          <w:p w:rsidR="00DE685A" w:rsidRPr="00BD1C74" w:rsidRDefault="00DE685A" w:rsidP="00DE685A">
            <w:pPr>
              <w:jc w:val="center"/>
              <w:rPr>
                <w:rFonts w:ascii="Times New Roman" w:eastAsia="Calibri" w:hAnsi="Times New Roman" w:cs="Times New Roman"/>
                <w:sz w:val="28"/>
                <w:szCs w:val="28"/>
              </w:rPr>
            </w:pPr>
            <w:r w:rsidRPr="00BD1C74">
              <w:rPr>
                <w:rFonts w:ascii="Times New Roman" w:eastAsia="Calibri" w:hAnsi="Times New Roman" w:cs="Times New Roman"/>
                <w:sz w:val="28"/>
                <w:szCs w:val="28"/>
              </w:rPr>
              <w:t>Модельна навчальна програма</w:t>
            </w:r>
          </w:p>
          <w:p w:rsidR="00DE685A" w:rsidRPr="00BD1C74" w:rsidRDefault="00DE685A" w:rsidP="00DE685A">
            <w:pPr>
              <w:jc w:val="center"/>
              <w:rPr>
                <w:rFonts w:ascii="Times New Roman" w:eastAsia="Calibri" w:hAnsi="Times New Roman" w:cs="Times New Roman"/>
                <w:sz w:val="28"/>
                <w:szCs w:val="28"/>
              </w:rPr>
            </w:pPr>
            <w:r>
              <w:rPr>
                <w:rFonts w:ascii="Times New Roman" w:eastAsia="Calibri" w:hAnsi="Times New Roman" w:cs="Times New Roman"/>
                <w:sz w:val="28"/>
                <w:szCs w:val="28"/>
              </w:rPr>
              <w:t>«Географія. 6-9</w:t>
            </w:r>
            <w:r w:rsidRPr="00BD1C74">
              <w:rPr>
                <w:rFonts w:ascii="Times New Roman" w:eastAsia="Calibri" w:hAnsi="Times New Roman" w:cs="Times New Roman"/>
                <w:sz w:val="28"/>
                <w:szCs w:val="28"/>
              </w:rPr>
              <w:t xml:space="preserve"> класи»</w:t>
            </w:r>
          </w:p>
          <w:p w:rsidR="00DE685A" w:rsidRPr="00BD1C74" w:rsidRDefault="00DE685A" w:rsidP="00DE685A">
            <w:pPr>
              <w:pStyle w:val="a7"/>
              <w:ind w:left="0"/>
              <w:jc w:val="center"/>
              <w:rPr>
                <w:rFonts w:ascii="Times New Roman" w:eastAsia="Calibri" w:hAnsi="Times New Roman" w:cs="Times New Roman"/>
                <w:b/>
                <w:sz w:val="28"/>
                <w:szCs w:val="28"/>
              </w:rPr>
            </w:pPr>
            <w:r w:rsidRPr="00BD1C74">
              <w:rPr>
                <w:rFonts w:ascii="Times New Roman" w:eastAsia="Calibri" w:hAnsi="Times New Roman" w:cs="Times New Roman"/>
                <w:sz w:val="28"/>
                <w:szCs w:val="28"/>
              </w:rPr>
              <w:t>для закладів загальної середньої освіти</w:t>
            </w:r>
          </w:p>
        </w:tc>
        <w:tc>
          <w:tcPr>
            <w:tcW w:w="3045" w:type="dxa"/>
          </w:tcPr>
          <w:p w:rsidR="00DE685A" w:rsidRDefault="00DE685A" w:rsidP="00DE685A">
            <w:pPr>
              <w:pStyle w:val="a7"/>
              <w:ind w:left="0"/>
              <w:jc w:val="center"/>
              <w:rPr>
                <w:rFonts w:ascii="Times New Roman" w:hAnsi="Times New Roman" w:cs="Times New Roman"/>
                <w:sz w:val="28"/>
                <w:szCs w:val="28"/>
              </w:rPr>
            </w:pPr>
            <w:r w:rsidRPr="00BD1C74">
              <w:rPr>
                <w:rFonts w:ascii="Times New Roman" w:hAnsi="Times New Roman" w:cs="Times New Roman"/>
                <w:sz w:val="28"/>
                <w:szCs w:val="28"/>
              </w:rPr>
              <w:t>Коршевнюк Т.В.</w:t>
            </w:r>
          </w:p>
          <w:p w:rsidR="00B70C1C" w:rsidRDefault="00B70C1C" w:rsidP="00DE685A">
            <w:pPr>
              <w:pStyle w:val="a7"/>
              <w:ind w:left="0"/>
              <w:jc w:val="center"/>
              <w:rPr>
                <w:rFonts w:ascii="Times New Roman" w:hAnsi="Times New Roman" w:cs="Times New Roman"/>
                <w:sz w:val="28"/>
                <w:szCs w:val="28"/>
              </w:rPr>
            </w:pPr>
          </w:p>
          <w:p w:rsidR="00B70C1C" w:rsidRDefault="00B70C1C" w:rsidP="00DE685A">
            <w:pPr>
              <w:pStyle w:val="a7"/>
              <w:ind w:left="0"/>
              <w:jc w:val="center"/>
              <w:rPr>
                <w:rFonts w:ascii="Times New Roman" w:hAnsi="Times New Roman" w:cs="Times New Roman"/>
                <w:sz w:val="28"/>
                <w:szCs w:val="28"/>
              </w:rPr>
            </w:pPr>
          </w:p>
          <w:p w:rsidR="00B70C1C" w:rsidRDefault="00B70C1C" w:rsidP="00DE685A">
            <w:pPr>
              <w:pStyle w:val="a7"/>
              <w:ind w:left="0"/>
              <w:jc w:val="center"/>
              <w:rPr>
                <w:rFonts w:ascii="Times New Roman" w:hAnsi="Times New Roman" w:cs="Times New Roman"/>
                <w:sz w:val="28"/>
                <w:szCs w:val="28"/>
              </w:rPr>
            </w:pPr>
          </w:p>
          <w:p w:rsidR="00B70C1C" w:rsidRDefault="00B70C1C" w:rsidP="00DE685A">
            <w:pPr>
              <w:pStyle w:val="a7"/>
              <w:ind w:left="0"/>
              <w:jc w:val="center"/>
              <w:rPr>
                <w:rFonts w:ascii="Times New Roman" w:hAnsi="Times New Roman" w:cs="Times New Roman"/>
                <w:sz w:val="28"/>
                <w:szCs w:val="28"/>
              </w:rPr>
            </w:pPr>
          </w:p>
          <w:p w:rsidR="00B70C1C" w:rsidRPr="00B70C1C" w:rsidRDefault="00B70C1C" w:rsidP="00DE685A">
            <w:pPr>
              <w:pStyle w:val="a7"/>
              <w:ind w:left="0"/>
              <w:jc w:val="center"/>
              <w:rPr>
                <w:rFonts w:ascii="Times New Roman" w:eastAsia="Calibri" w:hAnsi="Times New Roman" w:cs="Times New Roman"/>
                <w:b/>
                <w:sz w:val="28"/>
                <w:szCs w:val="28"/>
              </w:rPr>
            </w:pPr>
            <w:r w:rsidRPr="00B70C1C">
              <w:rPr>
                <w:rFonts w:ascii="Times New Roman" w:hAnsi="Times New Roman" w:cs="Times New Roman"/>
                <w:sz w:val="28"/>
                <w:szCs w:val="28"/>
                <w:shd w:val="clear" w:color="auto" w:fill="FFFFFF"/>
              </w:rPr>
              <w:t>Запотоцький С. П., Карпюк Г. І. та ін.</w:t>
            </w:r>
            <w:r w:rsidRPr="00B70C1C">
              <w:rPr>
                <w:rFonts w:ascii="Times New Roman" w:hAnsi="Times New Roman" w:cs="Times New Roman"/>
                <w:color w:val="4D5156"/>
                <w:sz w:val="21"/>
                <w:szCs w:val="21"/>
                <w:shd w:val="clear" w:color="auto" w:fill="FFFFFF"/>
              </w:rPr>
              <w:t> </w:t>
            </w:r>
          </w:p>
        </w:tc>
      </w:tr>
      <w:tr w:rsidR="00DE685A" w:rsidTr="00DE685A">
        <w:tc>
          <w:tcPr>
            <w:tcW w:w="3261" w:type="dxa"/>
          </w:tcPr>
          <w:p w:rsidR="00DE685A" w:rsidRPr="000D0C92" w:rsidRDefault="00DE685A" w:rsidP="00DE685A">
            <w:pPr>
              <w:pStyle w:val="a7"/>
              <w:ind w:left="0"/>
              <w:jc w:val="center"/>
              <w:rPr>
                <w:rFonts w:ascii="Times New Roman" w:eastAsia="Calibri" w:hAnsi="Times New Roman" w:cs="Times New Roman"/>
                <w:b/>
                <w:sz w:val="28"/>
                <w:szCs w:val="28"/>
              </w:rPr>
            </w:pPr>
            <w:r w:rsidRPr="000D0C92">
              <w:rPr>
                <w:rFonts w:ascii="Times New Roman" w:eastAsia="Calibri" w:hAnsi="Times New Roman" w:cs="Times New Roman"/>
                <w:sz w:val="28"/>
                <w:szCs w:val="28"/>
              </w:rPr>
              <w:t>Соціальна і здоров'язбережувальна</w:t>
            </w:r>
          </w:p>
        </w:tc>
        <w:tc>
          <w:tcPr>
            <w:tcW w:w="4291" w:type="dxa"/>
          </w:tcPr>
          <w:p w:rsidR="00DE685A" w:rsidRPr="00BD1C74" w:rsidRDefault="00DE685A" w:rsidP="00DE685A">
            <w:pPr>
              <w:jc w:val="center"/>
              <w:rPr>
                <w:rFonts w:ascii="Times New Roman" w:eastAsia="Calibri" w:hAnsi="Times New Roman" w:cs="Times New Roman"/>
                <w:sz w:val="28"/>
                <w:szCs w:val="28"/>
              </w:rPr>
            </w:pPr>
            <w:r w:rsidRPr="00BD1C74">
              <w:rPr>
                <w:rFonts w:ascii="Times New Roman" w:eastAsia="Calibri" w:hAnsi="Times New Roman" w:cs="Times New Roman"/>
                <w:sz w:val="28"/>
                <w:szCs w:val="28"/>
              </w:rPr>
              <w:t>Модельна навчальна програма</w:t>
            </w:r>
          </w:p>
          <w:p w:rsidR="00DE685A" w:rsidRDefault="00DE685A" w:rsidP="00DE685A">
            <w:pPr>
              <w:pStyle w:val="a7"/>
              <w:ind w:left="0"/>
              <w:jc w:val="center"/>
              <w:rPr>
                <w:rFonts w:ascii="Times New Roman" w:hAnsi="Times New Roman" w:cs="Times New Roman"/>
                <w:sz w:val="28"/>
                <w:szCs w:val="28"/>
              </w:rPr>
            </w:pPr>
            <w:r w:rsidRPr="00BD1C74">
              <w:rPr>
                <w:rFonts w:ascii="Times New Roman" w:hAnsi="Times New Roman" w:cs="Times New Roman"/>
                <w:sz w:val="28"/>
                <w:szCs w:val="28"/>
              </w:rPr>
              <w:t xml:space="preserve"> «ЗДОРОВ’Я, БЕЗПЕКА ТА ДОБРОБУТ» 5-6 класи (інтегрований курс)» для закладів загальної середньої освіти</w:t>
            </w:r>
          </w:p>
          <w:p w:rsidR="00DE685A" w:rsidRDefault="00DE685A" w:rsidP="00DE685A">
            <w:pPr>
              <w:pStyle w:val="a7"/>
              <w:ind w:left="0"/>
              <w:jc w:val="center"/>
            </w:pPr>
          </w:p>
          <w:p w:rsidR="00DE685A" w:rsidRPr="00BD1C74" w:rsidRDefault="00DE685A" w:rsidP="00DE685A">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Модельна навчальна програма «Етика. 5-6 класи» для закладів загальної середньої освіти</w:t>
            </w:r>
          </w:p>
        </w:tc>
        <w:tc>
          <w:tcPr>
            <w:tcW w:w="3045" w:type="dxa"/>
          </w:tcPr>
          <w:p w:rsidR="00DE685A" w:rsidRDefault="00DE685A" w:rsidP="00DE685A">
            <w:pPr>
              <w:pStyle w:val="a7"/>
              <w:ind w:left="0"/>
              <w:jc w:val="center"/>
              <w:rPr>
                <w:rFonts w:ascii="Times New Roman" w:hAnsi="Times New Roman" w:cs="Times New Roman"/>
                <w:sz w:val="28"/>
                <w:szCs w:val="28"/>
              </w:rPr>
            </w:pPr>
            <w:r w:rsidRPr="00BD1C74">
              <w:rPr>
                <w:rFonts w:ascii="Times New Roman" w:hAnsi="Times New Roman" w:cs="Times New Roman"/>
                <w:sz w:val="28"/>
                <w:szCs w:val="28"/>
              </w:rPr>
              <w:t>Гущина Н.І., Василашко І.П.</w:t>
            </w:r>
          </w:p>
          <w:p w:rsidR="00DE685A" w:rsidRDefault="00DE685A" w:rsidP="00DE685A">
            <w:pPr>
              <w:pStyle w:val="a7"/>
              <w:ind w:left="0"/>
              <w:jc w:val="center"/>
              <w:rPr>
                <w:rFonts w:ascii="Times New Roman" w:hAnsi="Times New Roman" w:cs="Times New Roman"/>
                <w:sz w:val="28"/>
                <w:szCs w:val="28"/>
              </w:rPr>
            </w:pPr>
          </w:p>
          <w:p w:rsidR="00DE685A" w:rsidRDefault="00DE685A" w:rsidP="00DE685A">
            <w:pPr>
              <w:pStyle w:val="a7"/>
              <w:ind w:left="0"/>
              <w:jc w:val="center"/>
              <w:rPr>
                <w:rFonts w:ascii="Times New Roman" w:hAnsi="Times New Roman" w:cs="Times New Roman"/>
                <w:sz w:val="28"/>
                <w:szCs w:val="28"/>
              </w:rPr>
            </w:pPr>
          </w:p>
          <w:p w:rsidR="00DE685A" w:rsidRDefault="00DE685A" w:rsidP="00DE685A">
            <w:pPr>
              <w:pStyle w:val="a7"/>
              <w:ind w:left="0"/>
              <w:jc w:val="center"/>
              <w:rPr>
                <w:rFonts w:ascii="Times New Roman" w:hAnsi="Times New Roman" w:cs="Times New Roman"/>
                <w:sz w:val="28"/>
                <w:szCs w:val="28"/>
              </w:rPr>
            </w:pPr>
          </w:p>
          <w:p w:rsidR="00DE685A" w:rsidRDefault="00DE685A" w:rsidP="00DE685A">
            <w:pPr>
              <w:pStyle w:val="a7"/>
              <w:ind w:left="0"/>
              <w:jc w:val="center"/>
              <w:rPr>
                <w:rFonts w:ascii="Times New Roman" w:hAnsi="Times New Roman" w:cs="Times New Roman"/>
                <w:sz w:val="28"/>
                <w:szCs w:val="28"/>
              </w:rPr>
            </w:pPr>
          </w:p>
          <w:p w:rsidR="00DE685A" w:rsidRDefault="00DE685A" w:rsidP="00DE685A">
            <w:pPr>
              <w:pStyle w:val="a7"/>
              <w:ind w:left="0"/>
              <w:jc w:val="center"/>
              <w:rPr>
                <w:rFonts w:ascii="Times New Roman" w:hAnsi="Times New Roman" w:cs="Times New Roman"/>
                <w:sz w:val="28"/>
                <w:szCs w:val="28"/>
              </w:rPr>
            </w:pPr>
            <w:r w:rsidRPr="00BD1C74">
              <w:rPr>
                <w:rFonts w:ascii="Times New Roman" w:hAnsi="Times New Roman" w:cs="Times New Roman"/>
                <w:sz w:val="28"/>
                <w:szCs w:val="28"/>
              </w:rPr>
              <w:t xml:space="preserve">Пометун О.І., </w:t>
            </w:r>
          </w:p>
          <w:p w:rsidR="00DE685A" w:rsidRPr="00BD1C74" w:rsidRDefault="00DE685A" w:rsidP="00DE685A">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Ремех Т.О., Кришмарел В.Ю.</w:t>
            </w:r>
          </w:p>
        </w:tc>
      </w:tr>
      <w:tr w:rsidR="00DE685A" w:rsidTr="00DE685A">
        <w:tc>
          <w:tcPr>
            <w:tcW w:w="3261" w:type="dxa"/>
          </w:tcPr>
          <w:p w:rsidR="00DE685A" w:rsidRPr="000D0C92" w:rsidRDefault="00DE685A" w:rsidP="00DE685A">
            <w:pPr>
              <w:pStyle w:val="a7"/>
              <w:ind w:left="0"/>
              <w:jc w:val="center"/>
              <w:rPr>
                <w:rFonts w:ascii="Times New Roman" w:eastAsia="Calibri" w:hAnsi="Times New Roman" w:cs="Times New Roman"/>
                <w:b/>
                <w:sz w:val="28"/>
                <w:szCs w:val="28"/>
              </w:rPr>
            </w:pPr>
            <w:r w:rsidRPr="000D0C92">
              <w:rPr>
                <w:rFonts w:ascii="Times New Roman" w:eastAsia="Calibri" w:hAnsi="Times New Roman" w:cs="Times New Roman"/>
                <w:sz w:val="28"/>
                <w:szCs w:val="28"/>
              </w:rPr>
              <w:t>Громадянська та історична</w:t>
            </w:r>
          </w:p>
        </w:tc>
        <w:tc>
          <w:tcPr>
            <w:tcW w:w="4291" w:type="dxa"/>
          </w:tcPr>
          <w:p w:rsidR="00DE685A" w:rsidRPr="00BD1C74" w:rsidRDefault="00DE685A" w:rsidP="00DE685A">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Модельна навчальна програма «Вступ до історії України та громадянської освіти. 5 клас» для закладів загальної середньої освіти</w:t>
            </w:r>
          </w:p>
        </w:tc>
        <w:tc>
          <w:tcPr>
            <w:tcW w:w="3045" w:type="dxa"/>
          </w:tcPr>
          <w:p w:rsidR="00DE685A" w:rsidRDefault="00DE685A" w:rsidP="00DE685A">
            <w:pPr>
              <w:pStyle w:val="a7"/>
              <w:ind w:left="0"/>
              <w:jc w:val="center"/>
              <w:rPr>
                <w:rFonts w:ascii="Times New Roman" w:hAnsi="Times New Roman" w:cs="Times New Roman"/>
                <w:sz w:val="28"/>
                <w:szCs w:val="28"/>
              </w:rPr>
            </w:pPr>
            <w:r w:rsidRPr="00870B58">
              <w:rPr>
                <w:rFonts w:ascii="Times New Roman" w:hAnsi="Times New Roman" w:cs="Times New Roman"/>
                <w:sz w:val="28"/>
                <w:szCs w:val="28"/>
              </w:rPr>
              <w:t xml:space="preserve">Бурлака О.В., Власова Н.С., Желіба О.В., Майорський В.В., Піскарьова І.О., </w:t>
            </w:r>
          </w:p>
          <w:p w:rsidR="00DE685A" w:rsidRPr="00870B58" w:rsidRDefault="00DE685A" w:rsidP="00DE685A">
            <w:pPr>
              <w:pStyle w:val="a7"/>
              <w:ind w:left="0"/>
              <w:jc w:val="center"/>
              <w:rPr>
                <w:rFonts w:ascii="Times New Roman" w:eastAsia="Calibri" w:hAnsi="Times New Roman" w:cs="Times New Roman"/>
                <w:b/>
                <w:sz w:val="28"/>
                <w:szCs w:val="28"/>
              </w:rPr>
            </w:pPr>
            <w:r w:rsidRPr="00870B58">
              <w:rPr>
                <w:rFonts w:ascii="Times New Roman" w:hAnsi="Times New Roman" w:cs="Times New Roman"/>
                <w:sz w:val="28"/>
                <w:szCs w:val="28"/>
              </w:rPr>
              <w:t>Щупак І.Я.</w:t>
            </w:r>
          </w:p>
        </w:tc>
      </w:tr>
      <w:tr w:rsidR="00DE685A" w:rsidTr="00DE685A">
        <w:tc>
          <w:tcPr>
            <w:tcW w:w="3261" w:type="dxa"/>
          </w:tcPr>
          <w:p w:rsidR="00DE685A" w:rsidRPr="000D0C92" w:rsidRDefault="00DE685A" w:rsidP="00DE685A">
            <w:pPr>
              <w:jc w:val="center"/>
              <w:rPr>
                <w:rFonts w:ascii="Times New Roman" w:eastAsia="Calibri" w:hAnsi="Times New Roman" w:cs="Times New Roman"/>
                <w:sz w:val="28"/>
                <w:szCs w:val="28"/>
              </w:rPr>
            </w:pPr>
            <w:r w:rsidRPr="000D0C92">
              <w:rPr>
                <w:rFonts w:ascii="Times New Roman" w:eastAsia="Calibri" w:hAnsi="Times New Roman" w:cs="Times New Roman"/>
                <w:sz w:val="28"/>
                <w:szCs w:val="28"/>
              </w:rPr>
              <w:t>Інформатична</w:t>
            </w:r>
          </w:p>
        </w:tc>
        <w:tc>
          <w:tcPr>
            <w:tcW w:w="4291" w:type="dxa"/>
          </w:tcPr>
          <w:p w:rsidR="00DE685A" w:rsidRPr="00BD1C74" w:rsidRDefault="00DE685A" w:rsidP="00DE685A">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 xml:space="preserve">Модельна навчальна програма. «Інформатика. 5-6 клас» для </w:t>
            </w:r>
            <w:r w:rsidRPr="00BD1C74">
              <w:rPr>
                <w:rFonts w:ascii="Times New Roman" w:hAnsi="Times New Roman" w:cs="Times New Roman"/>
                <w:sz w:val="28"/>
                <w:szCs w:val="28"/>
              </w:rPr>
              <w:lastRenderedPageBreak/>
              <w:t>закладів загальної середньої освіти</w:t>
            </w:r>
          </w:p>
        </w:tc>
        <w:tc>
          <w:tcPr>
            <w:tcW w:w="3045" w:type="dxa"/>
          </w:tcPr>
          <w:p w:rsidR="00DE685A" w:rsidRPr="00BD1C74" w:rsidRDefault="00DE685A" w:rsidP="00DE685A">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lastRenderedPageBreak/>
              <w:t>Морзе Н.В., Барна О.В.</w:t>
            </w:r>
          </w:p>
        </w:tc>
      </w:tr>
      <w:tr w:rsidR="00DE685A" w:rsidTr="00DE685A">
        <w:tc>
          <w:tcPr>
            <w:tcW w:w="3261" w:type="dxa"/>
          </w:tcPr>
          <w:p w:rsidR="00DE685A" w:rsidRPr="000D0C92" w:rsidRDefault="00DE685A" w:rsidP="00DE685A">
            <w:pPr>
              <w:jc w:val="center"/>
              <w:rPr>
                <w:rFonts w:ascii="Times New Roman" w:eastAsia="Calibri" w:hAnsi="Times New Roman" w:cs="Times New Roman"/>
                <w:sz w:val="28"/>
                <w:szCs w:val="28"/>
              </w:rPr>
            </w:pPr>
            <w:r w:rsidRPr="000D0C92">
              <w:rPr>
                <w:rFonts w:ascii="Times New Roman" w:eastAsia="Calibri" w:hAnsi="Times New Roman" w:cs="Times New Roman"/>
                <w:sz w:val="28"/>
                <w:szCs w:val="28"/>
              </w:rPr>
              <w:lastRenderedPageBreak/>
              <w:t>Технологічна</w:t>
            </w:r>
          </w:p>
        </w:tc>
        <w:tc>
          <w:tcPr>
            <w:tcW w:w="4291" w:type="dxa"/>
          </w:tcPr>
          <w:p w:rsidR="00DE685A" w:rsidRPr="00BD1C74" w:rsidRDefault="00DE685A" w:rsidP="00DE685A">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Модельна навчальна програма "Технології. 5-6 класи" для закладів загальної середньої освіти</w:t>
            </w:r>
          </w:p>
        </w:tc>
        <w:tc>
          <w:tcPr>
            <w:tcW w:w="3045" w:type="dxa"/>
          </w:tcPr>
          <w:p w:rsidR="00DE685A" w:rsidRPr="00BD1C74" w:rsidRDefault="00DE685A" w:rsidP="00DE685A">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Терещук А.І., Абрамова О.В., Гащак В.М., Павич Н.М.</w:t>
            </w:r>
          </w:p>
        </w:tc>
      </w:tr>
      <w:tr w:rsidR="00DE685A" w:rsidTr="00DE685A">
        <w:tc>
          <w:tcPr>
            <w:tcW w:w="3261" w:type="dxa"/>
          </w:tcPr>
          <w:p w:rsidR="00DE685A" w:rsidRPr="000D0C92" w:rsidRDefault="00DE685A" w:rsidP="00DE685A">
            <w:pPr>
              <w:jc w:val="center"/>
              <w:rPr>
                <w:rFonts w:ascii="Times New Roman" w:eastAsia="Calibri" w:hAnsi="Times New Roman" w:cs="Times New Roman"/>
                <w:sz w:val="28"/>
                <w:szCs w:val="28"/>
              </w:rPr>
            </w:pPr>
            <w:r w:rsidRPr="000D0C92">
              <w:rPr>
                <w:rFonts w:ascii="Times New Roman" w:eastAsia="Calibri" w:hAnsi="Times New Roman" w:cs="Times New Roman"/>
                <w:sz w:val="28"/>
                <w:szCs w:val="28"/>
              </w:rPr>
              <w:t>Мистецька</w:t>
            </w:r>
          </w:p>
        </w:tc>
        <w:tc>
          <w:tcPr>
            <w:tcW w:w="4291" w:type="dxa"/>
          </w:tcPr>
          <w:p w:rsidR="00DE685A" w:rsidRPr="00BD1C74" w:rsidRDefault="00DE685A" w:rsidP="00DE685A">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 xml:space="preserve">Модельна навчальна програма «Мистецтво. 5-6 класи» (інтегрований курс) для закладів загальної середньої освіти </w:t>
            </w:r>
          </w:p>
        </w:tc>
        <w:tc>
          <w:tcPr>
            <w:tcW w:w="3045" w:type="dxa"/>
          </w:tcPr>
          <w:p w:rsidR="00DE685A" w:rsidRPr="00BD1C74" w:rsidRDefault="00DE685A" w:rsidP="00DE685A">
            <w:pPr>
              <w:pStyle w:val="a7"/>
              <w:ind w:left="0"/>
              <w:jc w:val="center"/>
              <w:rPr>
                <w:rFonts w:ascii="Times New Roman" w:eastAsia="Calibri" w:hAnsi="Times New Roman" w:cs="Times New Roman"/>
                <w:b/>
                <w:sz w:val="28"/>
                <w:szCs w:val="28"/>
              </w:rPr>
            </w:pPr>
            <w:r w:rsidRPr="00BD1C74">
              <w:rPr>
                <w:rFonts w:ascii="Times New Roman" w:hAnsi="Times New Roman" w:cs="Times New Roman"/>
                <w:sz w:val="28"/>
                <w:szCs w:val="28"/>
              </w:rPr>
              <w:t>Кондратова Л. Г.</w:t>
            </w:r>
          </w:p>
        </w:tc>
      </w:tr>
      <w:tr w:rsidR="00DE685A" w:rsidTr="00DE685A">
        <w:tc>
          <w:tcPr>
            <w:tcW w:w="3261" w:type="dxa"/>
          </w:tcPr>
          <w:p w:rsidR="00DE685A" w:rsidRPr="000D0C92" w:rsidRDefault="00DE685A" w:rsidP="00DE685A">
            <w:pPr>
              <w:jc w:val="center"/>
              <w:rPr>
                <w:rFonts w:ascii="Times New Roman" w:eastAsia="Calibri" w:hAnsi="Times New Roman" w:cs="Times New Roman"/>
                <w:sz w:val="28"/>
                <w:szCs w:val="28"/>
              </w:rPr>
            </w:pPr>
            <w:r w:rsidRPr="0015361B">
              <w:rPr>
                <w:rFonts w:ascii="Times New Roman" w:eastAsia="Calibri" w:hAnsi="Times New Roman" w:cs="Times New Roman"/>
                <w:sz w:val="28"/>
                <w:szCs w:val="28"/>
              </w:rPr>
              <w:t>Фізична культура</w:t>
            </w:r>
          </w:p>
        </w:tc>
        <w:tc>
          <w:tcPr>
            <w:tcW w:w="4291" w:type="dxa"/>
          </w:tcPr>
          <w:p w:rsidR="00DE685A" w:rsidRPr="00857863" w:rsidRDefault="00DE685A" w:rsidP="00DE685A">
            <w:pPr>
              <w:pStyle w:val="a7"/>
              <w:ind w:left="0"/>
              <w:jc w:val="center"/>
              <w:rPr>
                <w:rFonts w:ascii="Times New Roman" w:hAnsi="Times New Roman" w:cs="Times New Roman"/>
                <w:sz w:val="28"/>
                <w:szCs w:val="28"/>
              </w:rPr>
            </w:pPr>
            <w:r w:rsidRPr="00857863">
              <w:rPr>
                <w:rFonts w:ascii="Times New Roman" w:hAnsi="Times New Roman" w:cs="Times New Roman"/>
                <w:sz w:val="28"/>
                <w:szCs w:val="28"/>
              </w:rPr>
              <w:t>Модельна навчальна програма «Фізична культура. 5-6 класи» для закладів загальної середньої освіти</w:t>
            </w:r>
          </w:p>
        </w:tc>
        <w:tc>
          <w:tcPr>
            <w:tcW w:w="3045" w:type="dxa"/>
          </w:tcPr>
          <w:p w:rsidR="00DE685A" w:rsidRPr="00857863" w:rsidRDefault="00DE685A" w:rsidP="00DE685A">
            <w:pPr>
              <w:pStyle w:val="a7"/>
              <w:ind w:left="0"/>
              <w:jc w:val="center"/>
              <w:rPr>
                <w:rFonts w:ascii="Times New Roman" w:hAnsi="Times New Roman" w:cs="Times New Roman"/>
                <w:sz w:val="28"/>
                <w:szCs w:val="28"/>
              </w:rPr>
            </w:pPr>
            <w:r>
              <w:rPr>
                <w:rFonts w:ascii="Times New Roman" w:hAnsi="Times New Roman" w:cs="Times New Roman"/>
                <w:sz w:val="28"/>
                <w:szCs w:val="28"/>
              </w:rPr>
              <w:t>Педан О.С., Коломоєць Г.А., Боляк А.А., Ребрина А.А., Деревянко В.В., Стеценко В.Г., Остапенко О.І., Лакіза О.М., Косик В.</w:t>
            </w:r>
            <w:r w:rsidRPr="00857863">
              <w:rPr>
                <w:rFonts w:ascii="Times New Roman" w:hAnsi="Times New Roman" w:cs="Times New Roman"/>
                <w:sz w:val="28"/>
                <w:szCs w:val="28"/>
              </w:rPr>
              <w:t>М. та інші</w:t>
            </w:r>
          </w:p>
        </w:tc>
      </w:tr>
    </w:tbl>
    <w:p w:rsidR="00F21BF6" w:rsidRPr="00F21BF6" w:rsidRDefault="00F21BF6" w:rsidP="00F21BF6">
      <w:pPr>
        <w:pStyle w:val="a7"/>
        <w:spacing w:after="0" w:line="240" w:lineRule="auto"/>
        <w:jc w:val="center"/>
        <w:rPr>
          <w:rFonts w:ascii="Times New Roman" w:eastAsia="Calibri" w:hAnsi="Times New Roman" w:cs="Times New Roman"/>
          <w:b/>
          <w:sz w:val="28"/>
          <w:szCs w:val="28"/>
        </w:rPr>
      </w:pPr>
    </w:p>
    <w:p w:rsidR="00EE3CCF" w:rsidRDefault="00870B58" w:rsidP="00870B58">
      <w:pPr>
        <w:pStyle w:val="a7"/>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Pr="00F21BF6">
        <w:rPr>
          <w:rFonts w:ascii="Times New Roman" w:hAnsi="Times New Roman" w:cs="Times New Roman"/>
          <w:b/>
          <w:sz w:val="28"/>
          <w:szCs w:val="28"/>
        </w:rPr>
        <w:t>. Пере</w:t>
      </w:r>
      <w:r>
        <w:rPr>
          <w:rFonts w:ascii="Times New Roman" w:hAnsi="Times New Roman" w:cs="Times New Roman"/>
          <w:b/>
          <w:sz w:val="28"/>
          <w:szCs w:val="28"/>
        </w:rPr>
        <w:t>лік підручників</w:t>
      </w:r>
      <w:r w:rsidR="00DE685A">
        <w:rPr>
          <w:rFonts w:ascii="Times New Roman" w:hAnsi="Times New Roman" w:cs="Times New Roman"/>
          <w:b/>
          <w:sz w:val="28"/>
          <w:szCs w:val="28"/>
        </w:rPr>
        <w:t xml:space="preserve"> для 5 класу у 2023/2024</w:t>
      </w:r>
      <w:r w:rsidRPr="00F21BF6">
        <w:rPr>
          <w:rFonts w:ascii="Times New Roman" w:hAnsi="Times New Roman" w:cs="Times New Roman"/>
          <w:b/>
          <w:sz w:val="28"/>
          <w:szCs w:val="28"/>
        </w:rPr>
        <w:t xml:space="preserve"> навчальному році</w:t>
      </w:r>
    </w:p>
    <w:p w:rsidR="006552F7" w:rsidRDefault="006552F7" w:rsidP="00870B58">
      <w:pPr>
        <w:pStyle w:val="a7"/>
        <w:spacing w:after="0" w:line="240" w:lineRule="auto"/>
        <w:jc w:val="center"/>
        <w:rPr>
          <w:rFonts w:ascii="Times New Roman" w:hAnsi="Times New Roman" w:cs="Times New Roman"/>
          <w:b/>
          <w:sz w:val="28"/>
          <w:szCs w:val="28"/>
        </w:rPr>
      </w:pPr>
    </w:p>
    <w:p w:rsidR="00870B58" w:rsidRPr="006552F7" w:rsidRDefault="005F537B" w:rsidP="006552F7">
      <w:pPr>
        <w:spacing w:after="0" w:line="240" w:lineRule="auto"/>
        <w:ind w:firstLine="709"/>
        <w:jc w:val="both"/>
        <w:rPr>
          <w:rFonts w:ascii="Times New Roman" w:hAnsi="Times New Roman" w:cs="Times New Roman"/>
          <w:sz w:val="28"/>
          <w:szCs w:val="28"/>
        </w:rPr>
      </w:pPr>
      <w:hyperlink r:id="rId12" w:history="1">
        <w:r w:rsidR="00B70C1C" w:rsidRPr="00B70C1C">
          <w:rPr>
            <w:rFonts w:ascii="Times New Roman" w:hAnsi="Times New Roman" w:cs="Times New Roman"/>
            <w:sz w:val="28"/>
            <w:szCs w:val="28"/>
          </w:rPr>
          <w:t xml:space="preserve">«Українська мова» підручник для </w:t>
        </w:r>
        <w:r w:rsidR="00B70C1C">
          <w:rPr>
            <w:rFonts w:ascii="Times New Roman" w:hAnsi="Times New Roman" w:cs="Times New Roman"/>
            <w:sz w:val="28"/>
            <w:szCs w:val="28"/>
          </w:rPr>
          <w:t>5</w:t>
        </w:r>
        <w:r w:rsidR="00B70C1C" w:rsidRPr="00B70C1C">
          <w:rPr>
            <w:rFonts w:ascii="Times New Roman" w:hAnsi="Times New Roman" w:cs="Times New Roman"/>
            <w:sz w:val="28"/>
            <w:szCs w:val="28"/>
          </w:rPr>
          <w:t xml:space="preserve"> класу закладів загальної середньої освіти / Заболотний В.В., Заболотний О.В. та ін.  </w:t>
        </w:r>
        <w:r w:rsidR="00870B58" w:rsidRPr="006552F7">
          <w:rPr>
            <w:rFonts w:ascii="Times New Roman" w:hAnsi="Times New Roman" w:cs="Times New Roman"/>
            <w:sz w:val="28"/>
            <w:szCs w:val="28"/>
          </w:rPr>
          <w:t xml:space="preserve">  </w:t>
        </w:r>
      </w:hyperlink>
    </w:p>
    <w:p w:rsidR="00870B58" w:rsidRPr="006552F7" w:rsidRDefault="005F537B" w:rsidP="006552F7">
      <w:pPr>
        <w:spacing w:after="0" w:line="240" w:lineRule="auto"/>
        <w:ind w:firstLine="709"/>
        <w:jc w:val="both"/>
        <w:rPr>
          <w:rFonts w:ascii="Times New Roman" w:hAnsi="Times New Roman" w:cs="Times New Roman"/>
          <w:sz w:val="28"/>
          <w:szCs w:val="28"/>
        </w:rPr>
      </w:pPr>
      <w:hyperlink r:id="rId13" w:history="1">
        <w:r w:rsidR="00870B58" w:rsidRPr="006552F7">
          <w:rPr>
            <w:rFonts w:ascii="Times New Roman" w:hAnsi="Times New Roman" w:cs="Times New Roman"/>
            <w:sz w:val="28"/>
            <w:szCs w:val="28"/>
          </w:rPr>
          <w:t xml:space="preserve">«Українська література» підручник для 5 класу закладів загальної середньої освіти / Яценко Т. О,  Пахаренко В. І., Слижук О. А. </w:t>
        </w:r>
      </w:hyperlink>
    </w:p>
    <w:p w:rsidR="00870B58" w:rsidRPr="006552F7" w:rsidRDefault="005F537B" w:rsidP="006552F7">
      <w:pPr>
        <w:spacing w:after="0" w:line="240" w:lineRule="auto"/>
        <w:ind w:firstLine="709"/>
        <w:jc w:val="both"/>
        <w:rPr>
          <w:rFonts w:ascii="Times New Roman" w:hAnsi="Times New Roman" w:cs="Times New Roman"/>
          <w:sz w:val="28"/>
          <w:szCs w:val="28"/>
        </w:rPr>
      </w:pPr>
      <w:hyperlink r:id="rId14" w:history="1">
        <w:r w:rsidR="00870B58" w:rsidRPr="006552F7">
          <w:rPr>
            <w:rFonts w:ascii="Times New Roman" w:hAnsi="Times New Roman" w:cs="Times New Roman"/>
            <w:sz w:val="28"/>
            <w:szCs w:val="28"/>
          </w:rPr>
          <w:t xml:space="preserve">«Зарубіжна література» підручник для 5 класу закладів загальної середньої освіти / Міляновська Н. Р. </w:t>
        </w:r>
      </w:hyperlink>
    </w:p>
    <w:p w:rsidR="00870B58" w:rsidRPr="006552F7" w:rsidRDefault="005F537B" w:rsidP="006552F7">
      <w:pPr>
        <w:spacing w:after="0" w:line="240" w:lineRule="auto"/>
        <w:ind w:firstLine="709"/>
        <w:jc w:val="both"/>
        <w:rPr>
          <w:rFonts w:ascii="Times New Roman" w:hAnsi="Times New Roman" w:cs="Times New Roman"/>
          <w:sz w:val="28"/>
          <w:szCs w:val="28"/>
        </w:rPr>
      </w:pPr>
      <w:hyperlink r:id="rId15" w:history="1">
        <w:r w:rsidR="00870B58" w:rsidRPr="006552F7">
          <w:rPr>
            <w:rFonts w:ascii="Times New Roman" w:hAnsi="Times New Roman" w:cs="Times New Roman"/>
            <w:sz w:val="28"/>
            <w:szCs w:val="28"/>
          </w:rPr>
          <w:t xml:space="preserve">«Англійська мова (5-й рік навчання)» підручник для 5 класу закладів загальної середньої освіти (з аудіосупроводом) /  Мітчелл Г. К., Марілені Малкогіанні </w:t>
        </w:r>
      </w:hyperlink>
    </w:p>
    <w:p w:rsidR="00870B58" w:rsidRPr="006552F7" w:rsidRDefault="00870B58" w:rsidP="006552F7">
      <w:pPr>
        <w:pStyle w:val="a7"/>
        <w:shd w:val="clear" w:color="auto" w:fill="FFFFFF"/>
        <w:spacing w:after="0" w:line="240" w:lineRule="auto"/>
        <w:ind w:left="0" w:firstLine="709"/>
        <w:jc w:val="both"/>
        <w:rPr>
          <w:rFonts w:ascii="Times New Roman" w:hAnsi="Times New Roman" w:cs="Times New Roman"/>
          <w:sz w:val="28"/>
          <w:szCs w:val="28"/>
        </w:rPr>
      </w:pPr>
      <w:r w:rsidRPr="006552F7">
        <w:rPr>
          <w:rFonts w:ascii="Times New Roman" w:hAnsi="Times New Roman" w:cs="Times New Roman"/>
          <w:sz w:val="28"/>
          <w:szCs w:val="28"/>
          <w:lang w:val="ru-RU"/>
        </w:rPr>
        <w:fldChar w:fldCharType="begin"/>
      </w:r>
      <w:r w:rsidRPr="006552F7">
        <w:rPr>
          <w:rFonts w:ascii="Times New Roman" w:hAnsi="Times New Roman" w:cs="Times New Roman"/>
          <w:sz w:val="28"/>
          <w:szCs w:val="28"/>
        </w:rPr>
        <w:instrText xml:space="preserve"> HYPERLINK "https://lib.imzo.gov.ua/handle/123456789/331" </w:instrText>
      </w:r>
      <w:r w:rsidRPr="006552F7">
        <w:rPr>
          <w:rFonts w:ascii="Times New Roman" w:hAnsi="Times New Roman" w:cs="Times New Roman"/>
          <w:sz w:val="28"/>
          <w:szCs w:val="28"/>
          <w:lang w:val="ru-RU"/>
        </w:rPr>
        <w:fldChar w:fldCharType="separate"/>
      </w:r>
      <w:r w:rsidRPr="006552F7">
        <w:rPr>
          <w:rFonts w:ascii="Times New Roman" w:hAnsi="Times New Roman" w:cs="Times New Roman"/>
          <w:sz w:val="28"/>
          <w:szCs w:val="28"/>
        </w:rPr>
        <w:t>«Вступ до історії України та громадянської освіти» підручник для 5 класу закладів загальної середньої освіти / Щупак І. Я.</w:t>
      </w:r>
    </w:p>
    <w:p w:rsidR="00870B58" w:rsidRPr="006552F7" w:rsidRDefault="00870B58" w:rsidP="006552F7">
      <w:pPr>
        <w:shd w:val="clear" w:color="auto" w:fill="FFFFFF"/>
        <w:spacing w:after="0" w:line="240" w:lineRule="auto"/>
        <w:ind w:firstLine="709"/>
        <w:jc w:val="both"/>
        <w:rPr>
          <w:rFonts w:ascii="Times New Roman" w:hAnsi="Times New Roman" w:cs="Times New Roman"/>
          <w:sz w:val="28"/>
          <w:szCs w:val="28"/>
        </w:rPr>
      </w:pPr>
      <w:r w:rsidRPr="006552F7">
        <w:rPr>
          <w:rFonts w:ascii="Times New Roman" w:hAnsi="Times New Roman" w:cs="Times New Roman"/>
          <w:sz w:val="28"/>
          <w:szCs w:val="28"/>
        </w:rPr>
        <w:fldChar w:fldCharType="end"/>
      </w:r>
      <w:hyperlink r:id="rId16" w:history="1">
        <w:r w:rsidRPr="006552F7">
          <w:rPr>
            <w:rFonts w:ascii="Times New Roman" w:hAnsi="Times New Roman" w:cs="Times New Roman"/>
            <w:sz w:val="28"/>
            <w:szCs w:val="28"/>
          </w:rPr>
          <w:t xml:space="preserve">«Етика» підручник для 5 класу закладів загальної середньої освіти / </w:t>
        </w:r>
      </w:hyperlink>
      <w:r w:rsidRPr="006552F7">
        <w:rPr>
          <w:rFonts w:ascii="Times New Roman" w:hAnsi="Times New Roman" w:cs="Times New Roman"/>
          <w:sz w:val="28"/>
          <w:szCs w:val="28"/>
        </w:rPr>
        <w:t xml:space="preserve"> Данилевська О. М.</w:t>
      </w:r>
    </w:p>
    <w:p w:rsidR="006552F7" w:rsidRPr="006552F7" w:rsidRDefault="006552F7" w:rsidP="006552F7">
      <w:pPr>
        <w:shd w:val="clear" w:color="auto" w:fill="FFFFFF"/>
        <w:spacing w:after="0" w:line="240" w:lineRule="auto"/>
        <w:ind w:firstLine="709"/>
        <w:jc w:val="both"/>
        <w:rPr>
          <w:rFonts w:ascii="Times New Roman" w:hAnsi="Times New Roman" w:cs="Times New Roman"/>
          <w:sz w:val="28"/>
          <w:szCs w:val="28"/>
        </w:rPr>
      </w:pPr>
      <w:r w:rsidRPr="006552F7">
        <w:rPr>
          <w:rFonts w:ascii="Times New Roman" w:hAnsi="Times New Roman" w:cs="Times New Roman"/>
          <w:sz w:val="28"/>
          <w:szCs w:val="28"/>
        </w:rPr>
        <w:t>«Інформатика» підручник для 5 класу закладів загальної середньої освіти / Морзе Н. В., Барна О. В.</w:t>
      </w:r>
    </w:p>
    <w:p w:rsidR="006552F7" w:rsidRDefault="006552F7" w:rsidP="006552F7">
      <w:pPr>
        <w:shd w:val="clear" w:color="auto" w:fill="FFFFFF"/>
        <w:spacing w:after="0" w:line="240" w:lineRule="auto"/>
        <w:ind w:firstLine="709"/>
        <w:jc w:val="both"/>
        <w:rPr>
          <w:rFonts w:ascii="Times New Roman" w:hAnsi="Times New Roman" w:cs="Times New Roman"/>
          <w:sz w:val="28"/>
          <w:szCs w:val="28"/>
        </w:rPr>
      </w:pPr>
      <w:r w:rsidRPr="006552F7">
        <w:rPr>
          <w:rFonts w:ascii="Times New Roman" w:hAnsi="Times New Roman" w:cs="Times New Roman"/>
          <w:sz w:val="28"/>
          <w:szCs w:val="28"/>
        </w:rPr>
        <w:t>«Математика» підручник для 5 класу закладів загальної середньої освіти / Істер О. С.</w:t>
      </w:r>
    </w:p>
    <w:p w:rsidR="006552F7" w:rsidRPr="006552F7" w:rsidRDefault="006552F7" w:rsidP="006552F7">
      <w:pPr>
        <w:shd w:val="clear" w:color="auto" w:fill="FFFFFF"/>
        <w:spacing w:after="0" w:line="240" w:lineRule="auto"/>
        <w:ind w:firstLine="709"/>
        <w:jc w:val="both"/>
        <w:rPr>
          <w:rFonts w:ascii="Times New Roman" w:hAnsi="Times New Roman" w:cs="Times New Roman"/>
          <w:sz w:val="28"/>
          <w:szCs w:val="28"/>
        </w:rPr>
      </w:pPr>
      <w:r w:rsidRPr="006552F7">
        <w:rPr>
          <w:rFonts w:ascii="Times New Roman" w:hAnsi="Times New Roman" w:cs="Times New Roman"/>
          <w:sz w:val="28"/>
          <w:szCs w:val="28"/>
        </w:rPr>
        <w:t>«Пізнаємо природу» підручник інтегрованого курсу для 5 класу закладів загальної середньої освіти / Коршевнюк Т. В., Ярошенко О. Г.</w:t>
      </w:r>
    </w:p>
    <w:p w:rsidR="006552F7" w:rsidRDefault="006552F7" w:rsidP="006552F7">
      <w:pPr>
        <w:spacing w:after="0" w:line="240" w:lineRule="auto"/>
        <w:ind w:firstLine="709"/>
        <w:jc w:val="both"/>
        <w:rPr>
          <w:rFonts w:ascii="Times New Roman" w:hAnsi="Times New Roman" w:cs="Times New Roman"/>
          <w:sz w:val="28"/>
          <w:szCs w:val="28"/>
        </w:rPr>
      </w:pPr>
      <w:r w:rsidRPr="006552F7">
        <w:rPr>
          <w:rFonts w:ascii="Times New Roman" w:hAnsi="Times New Roman" w:cs="Times New Roman"/>
          <w:sz w:val="28"/>
          <w:szCs w:val="28"/>
        </w:rPr>
        <w:t>«Мистецтво» підручник для 5 класу закладів загальної середньої освіти / Кондратова Л. Г.</w:t>
      </w:r>
    </w:p>
    <w:p w:rsidR="006552F7" w:rsidRPr="006552F7" w:rsidRDefault="006552F7" w:rsidP="006552F7">
      <w:pPr>
        <w:spacing w:after="0" w:line="240" w:lineRule="auto"/>
        <w:ind w:firstLine="709"/>
        <w:jc w:val="both"/>
        <w:rPr>
          <w:rFonts w:ascii="Times New Roman" w:hAnsi="Times New Roman" w:cs="Times New Roman"/>
          <w:sz w:val="28"/>
          <w:szCs w:val="28"/>
        </w:rPr>
      </w:pPr>
      <w:r w:rsidRPr="006552F7">
        <w:rPr>
          <w:rFonts w:ascii="Times New Roman" w:hAnsi="Times New Roman" w:cs="Times New Roman"/>
          <w:sz w:val="28"/>
          <w:szCs w:val="28"/>
        </w:rPr>
        <w:t>«Здоров'я, Безпека та добробут» підручник інтегрованого курсу для 5 класу закладів загальної середньої освіти / Гущина Н. І.</w:t>
      </w:r>
    </w:p>
    <w:p w:rsidR="00DE685A" w:rsidRDefault="00DE685A" w:rsidP="00DE685A">
      <w:pPr>
        <w:pStyle w:val="a7"/>
        <w:spacing w:after="0" w:line="240" w:lineRule="auto"/>
        <w:jc w:val="center"/>
        <w:rPr>
          <w:rFonts w:ascii="Times New Roman" w:hAnsi="Times New Roman" w:cs="Times New Roman"/>
          <w:b/>
          <w:sz w:val="28"/>
          <w:szCs w:val="28"/>
        </w:rPr>
      </w:pPr>
    </w:p>
    <w:p w:rsidR="00DE685A" w:rsidRDefault="00DE685A" w:rsidP="00DE685A">
      <w:pPr>
        <w:pStyle w:val="a7"/>
        <w:spacing w:after="0" w:line="240" w:lineRule="auto"/>
        <w:jc w:val="center"/>
        <w:rPr>
          <w:rFonts w:ascii="Times New Roman" w:hAnsi="Times New Roman" w:cs="Times New Roman"/>
          <w:b/>
          <w:sz w:val="28"/>
          <w:szCs w:val="28"/>
        </w:rPr>
      </w:pPr>
      <w:r w:rsidRPr="00F21BF6">
        <w:rPr>
          <w:rFonts w:ascii="Times New Roman" w:hAnsi="Times New Roman" w:cs="Times New Roman"/>
          <w:b/>
          <w:sz w:val="28"/>
          <w:szCs w:val="28"/>
        </w:rPr>
        <w:t>Пере</w:t>
      </w:r>
      <w:r>
        <w:rPr>
          <w:rFonts w:ascii="Times New Roman" w:hAnsi="Times New Roman" w:cs="Times New Roman"/>
          <w:b/>
          <w:sz w:val="28"/>
          <w:szCs w:val="28"/>
        </w:rPr>
        <w:t>лік підручників для 6 класу у 2023/2024</w:t>
      </w:r>
      <w:r w:rsidRPr="00F21BF6">
        <w:rPr>
          <w:rFonts w:ascii="Times New Roman" w:hAnsi="Times New Roman" w:cs="Times New Roman"/>
          <w:b/>
          <w:sz w:val="28"/>
          <w:szCs w:val="28"/>
        </w:rPr>
        <w:t xml:space="preserve"> навчальному році</w:t>
      </w:r>
    </w:p>
    <w:p w:rsidR="00DE685A" w:rsidRDefault="00DE685A" w:rsidP="00DE685A">
      <w:pPr>
        <w:pStyle w:val="a7"/>
        <w:spacing w:after="0" w:line="240" w:lineRule="auto"/>
        <w:jc w:val="center"/>
        <w:rPr>
          <w:rFonts w:ascii="Times New Roman" w:hAnsi="Times New Roman" w:cs="Times New Roman"/>
          <w:b/>
          <w:sz w:val="28"/>
          <w:szCs w:val="28"/>
        </w:rPr>
      </w:pPr>
    </w:p>
    <w:p w:rsidR="00DE685A" w:rsidRPr="006552F7" w:rsidRDefault="005F537B" w:rsidP="00DE685A">
      <w:pPr>
        <w:spacing w:after="0" w:line="240" w:lineRule="auto"/>
        <w:ind w:firstLine="709"/>
        <w:jc w:val="both"/>
        <w:rPr>
          <w:rFonts w:ascii="Times New Roman" w:hAnsi="Times New Roman" w:cs="Times New Roman"/>
          <w:sz w:val="28"/>
          <w:szCs w:val="28"/>
        </w:rPr>
      </w:pPr>
      <w:hyperlink r:id="rId17" w:history="1">
        <w:r w:rsidR="00B70C1C" w:rsidRPr="00B70C1C">
          <w:rPr>
            <w:rFonts w:ascii="Times New Roman" w:hAnsi="Times New Roman" w:cs="Times New Roman"/>
            <w:sz w:val="28"/>
            <w:szCs w:val="28"/>
          </w:rPr>
          <w:t xml:space="preserve">«Українська мова» підручник для 6 класу закладів загальної середньої освіти / Заболотний В.В., Заболотний О.В. та ін.  </w:t>
        </w:r>
        <w:r w:rsidR="00DE685A" w:rsidRPr="006552F7">
          <w:rPr>
            <w:rFonts w:ascii="Times New Roman" w:hAnsi="Times New Roman" w:cs="Times New Roman"/>
            <w:sz w:val="28"/>
            <w:szCs w:val="28"/>
          </w:rPr>
          <w:t xml:space="preserve"> </w:t>
        </w:r>
      </w:hyperlink>
    </w:p>
    <w:p w:rsidR="00DE685A" w:rsidRPr="006552F7" w:rsidRDefault="005F537B" w:rsidP="00DE685A">
      <w:pPr>
        <w:spacing w:after="0" w:line="240" w:lineRule="auto"/>
        <w:ind w:firstLine="709"/>
        <w:jc w:val="both"/>
        <w:rPr>
          <w:rFonts w:ascii="Times New Roman" w:hAnsi="Times New Roman" w:cs="Times New Roman"/>
          <w:sz w:val="28"/>
          <w:szCs w:val="28"/>
        </w:rPr>
      </w:pPr>
      <w:hyperlink r:id="rId18" w:history="1">
        <w:r w:rsidR="00DE685A" w:rsidRPr="006552F7">
          <w:rPr>
            <w:rFonts w:ascii="Times New Roman" w:hAnsi="Times New Roman" w:cs="Times New Roman"/>
            <w:sz w:val="28"/>
            <w:szCs w:val="28"/>
          </w:rPr>
          <w:t>«Україн</w:t>
        </w:r>
        <w:r w:rsidR="00B70C1C">
          <w:rPr>
            <w:rFonts w:ascii="Times New Roman" w:hAnsi="Times New Roman" w:cs="Times New Roman"/>
            <w:sz w:val="28"/>
            <w:szCs w:val="28"/>
          </w:rPr>
          <w:t>ська література» підручник для 6</w:t>
        </w:r>
        <w:r w:rsidR="00DE685A" w:rsidRPr="006552F7">
          <w:rPr>
            <w:rFonts w:ascii="Times New Roman" w:hAnsi="Times New Roman" w:cs="Times New Roman"/>
            <w:sz w:val="28"/>
            <w:szCs w:val="28"/>
          </w:rPr>
          <w:t xml:space="preserve"> класу закладів загальної середньої освіти / Яценко Т. О,  Пахаренко В. І., Слижук О. А. </w:t>
        </w:r>
      </w:hyperlink>
    </w:p>
    <w:p w:rsidR="00DE685A" w:rsidRPr="006552F7" w:rsidRDefault="005F537B" w:rsidP="00DE685A">
      <w:pPr>
        <w:spacing w:after="0" w:line="240" w:lineRule="auto"/>
        <w:ind w:firstLine="709"/>
        <w:jc w:val="both"/>
        <w:rPr>
          <w:rFonts w:ascii="Times New Roman" w:hAnsi="Times New Roman" w:cs="Times New Roman"/>
          <w:sz w:val="28"/>
          <w:szCs w:val="28"/>
        </w:rPr>
      </w:pPr>
      <w:hyperlink r:id="rId19" w:history="1">
        <w:r w:rsidR="00DE685A" w:rsidRPr="006552F7">
          <w:rPr>
            <w:rFonts w:ascii="Times New Roman" w:hAnsi="Times New Roman" w:cs="Times New Roman"/>
            <w:sz w:val="28"/>
            <w:szCs w:val="28"/>
          </w:rPr>
          <w:t>«Заруб</w:t>
        </w:r>
        <w:r w:rsidR="00B70C1C">
          <w:rPr>
            <w:rFonts w:ascii="Times New Roman" w:hAnsi="Times New Roman" w:cs="Times New Roman"/>
            <w:sz w:val="28"/>
            <w:szCs w:val="28"/>
          </w:rPr>
          <w:t>іжна література» підручник для 6</w:t>
        </w:r>
        <w:r w:rsidR="00DE685A" w:rsidRPr="006552F7">
          <w:rPr>
            <w:rFonts w:ascii="Times New Roman" w:hAnsi="Times New Roman" w:cs="Times New Roman"/>
            <w:sz w:val="28"/>
            <w:szCs w:val="28"/>
          </w:rPr>
          <w:t xml:space="preserve"> класу закладів загальної середньої освіти / Міляновська Н. Р. </w:t>
        </w:r>
      </w:hyperlink>
    </w:p>
    <w:p w:rsidR="00DE685A" w:rsidRPr="006552F7" w:rsidRDefault="005F537B" w:rsidP="00DE685A">
      <w:pPr>
        <w:spacing w:after="0" w:line="240" w:lineRule="auto"/>
        <w:ind w:firstLine="709"/>
        <w:jc w:val="both"/>
        <w:rPr>
          <w:rFonts w:ascii="Times New Roman" w:hAnsi="Times New Roman" w:cs="Times New Roman"/>
          <w:sz w:val="28"/>
          <w:szCs w:val="28"/>
        </w:rPr>
      </w:pPr>
      <w:hyperlink r:id="rId20" w:history="1">
        <w:r w:rsidR="00B70C1C">
          <w:rPr>
            <w:rFonts w:ascii="Times New Roman" w:hAnsi="Times New Roman" w:cs="Times New Roman"/>
            <w:sz w:val="28"/>
            <w:szCs w:val="28"/>
          </w:rPr>
          <w:t>«Англійська мова (6</w:t>
        </w:r>
        <w:r w:rsidR="00DE685A" w:rsidRPr="006552F7">
          <w:rPr>
            <w:rFonts w:ascii="Times New Roman" w:hAnsi="Times New Roman" w:cs="Times New Roman"/>
            <w:sz w:val="28"/>
            <w:szCs w:val="28"/>
          </w:rPr>
          <w:t>-</w:t>
        </w:r>
        <w:r w:rsidR="00B70C1C">
          <w:rPr>
            <w:rFonts w:ascii="Times New Roman" w:hAnsi="Times New Roman" w:cs="Times New Roman"/>
            <w:sz w:val="28"/>
            <w:szCs w:val="28"/>
          </w:rPr>
          <w:t>й рік навчання)» підручник для 6</w:t>
        </w:r>
        <w:r w:rsidR="00DE685A" w:rsidRPr="006552F7">
          <w:rPr>
            <w:rFonts w:ascii="Times New Roman" w:hAnsi="Times New Roman" w:cs="Times New Roman"/>
            <w:sz w:val="28"/>
            <w:szCs w:val="28"/>
          </w:rPr>
          <w:t xml:space="preserve"> класу закладів загальної середньої освіти (з аудіосупроводом) /  Мітчелл Г. К., Марілені Малкогіанні </w:t>
        </w:r>
      </w:hyperlink>
    </w:p>
    <w:p w:rsidR="00B70C1C" w:rsidRPr="00B70C1C" w:rsidRDefault="00B70C1C" w:rsidP="00B70C1C">
      <w:pPr>
        <w:shd w:val="clear" w:color="auto" w:fill="FFFFFF"/>
        <w:spacing w:after="0" w:line="240" w:lineRule="auto"/>
        <w:ind w:firstLine="851"/>
        <w:rPr>
          <w:rFonts w:ascii="Times New Roman" w:hAnsi="Times New Roman" w:cs="Times New Roman"/>
          <w:sz w:val="28"/>
          <w:szCs w:val="28"/>
        </w:rPr>
      </w:pPr>
      <w:r w:rsidRPr="00B70C1C">
        <w:rPr>
          <w:rFonts w:ascii="Times New Roman" w:hAnsi="Times New Roman" w:cs="Times New Roman"/>
          <w:sz w:val="28"/>
          <w:szCs w:val="28"/>
        </w:rPr>
        <w:t>«Історії України. Всесвітня історія» підручник для 6</w:t>
      </w:r>
      <w:r>
        <w:rPr>
          <w:rFonts w:ascii="Times New Roman" w:hAnsi="Times New Roman" w:cs="Times New Roman"/>
          <w:sz w:val="28"/>
          <w:szCs w:val="28"/>
        </w:rPr>
        <w:t xml:space="preserve"> класу закладів </w:t>
      </w:r>
      <w:r w:rsidRPr="00B70C1C">
        <w:rPr>
          <w:rFonts w:ascii="Times New Roman" w:hAnsi="Times New Roman" w:cs="Times New Roman"/>
          <w:sz w:val="28"/>
          <w:szCs w:val="28"/>
        </w:rPr>
        <w:t>загальної середньої освіти / Щупак І. Я.</w:t>
      </w:r>
    </w:p>
    <w:p w:rsidR="00DE685A" w:rsidRPr="006552F7" w:rsidRDefault="005F537B" w:rsidP="00B70C1C">
      <w:pPr>
        <w:shd w:val="clear" w:color="auto" w:fill="FFFFFF"/>
        <w:spacing w:after="0" w:line="240" w:lineRule="auto"/>
        <w:ind w:firstLine="709"/>
        <w:jc w:val="both"/>
        <w:rPr>
          <w:rFonts w:ascii="Times New Roman" w:hAnsi="Times New Roman" w:cs="Times New Roman"/>
          <w:sz w:val="28"/>
          <w:szCs w:val="28"/>
        </w:rPr>
      </w:pPr>
      <w:hyperlink r:id="rId21" w:history="1">
        <w:r w:rsidR="00DE685A" w:rsidRPr="006552F7">
          <w:rPr>
            <w:rFonts w:ascii="Times New Roman" w:hAnsi="Times New Roman" w:cs="Times New Roman"/>
            <w:sz w:val="28"/>
            <w:szCs w:val="28"/>
          </w:rPr>
          <w:t xml:space="preserve">«Етика» підручник для </w:t>
        </w:r>
        <w:r w:rsidR="00B70C1C">
          <w:rPr>
            <w:rFonts w:ascii="Times New Roman" w:hAnsi="Times New Roman" w:cs="Times New Roman"/>
            <w:sz w:val="28"/>
            <w:szCs w:val="28"/>
          </w:rPr>
          <w:t>6</w:t>
        </w:r>
        <w:r w:rsidR="00DE685A" w:rsidRPr="006552F7">
          <w:rPr>
            <w:rFonts w:ascii="Times New Roman" w:hAnsi="Times New Roman" w:cs="Times New Roman"/>
            <w:sz w:val="28"/>
            <w:szCs w:val="28"/>
          </w:rPr>
          <w:t xml:space="preserve"> класу закладів загальної середньої освіти / </w:t>
        </w:r>
      </w:hyperlink>
      <w:r w:rsidR="00DE685A" w:rsidRPr="006552F7">
        <w:rPr>
          <w:rFonts w:ascii="Times New Roman" w:hAnsi="Times New Roman" w:cs="Times New Roman"/>
          <w:sz w:val="28"/>
          <w:szCs w:val="28"/>
        </w:rPr>
        <w:t xml:space="preserve"> Данилевська О. М.</w:t>
      </w:r>
    </w:p>
    <w:p w:rsidR="00DE685A" w:rsidRPr="006552F7" w:rsidRDefault="00B70C1C" w:rsidP="00DE685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«Інформатика» підручник для 6</w:t>
      </w:r>
      <w:r w:rsidR="00DE685A" w:rsidRPr="006552F7">
        <w:rPr>
          <w:rFonts w:ascii="Times New Roman" w:hAnsi="Times New Roman" w:cs="Times New Roman"/>
          <w:sz w:val="28"/>
          <w:szCs w:val="28"/>
        </w:rPr>
        <w:t xml:space="preserve"> класу закладів загальної середньої освіти / Морзе Н. В., Барна О. В.</w:t>
      </w:r>
    </w:p>
    <w:p w:rsidR="00B70C1C" w:rsidRPr="00B70C1C" w:rsidRDefault="00B70C1C" w:rsidP="00DE685A">
      <w:pPr>
        <w:shd w:val="clear" w:color="auto" w:fill="FFFFFF"/>
        <w:spacing w:after="0" w:line="240" w:lineRule="auto"/>
        <w:ind w:firstLine="709"/>
        <w:jc w:val="both"/>
        <w:rPr>
          <w:rFonts w:ascii="Times New Roman" w:hAnsi="Times New Roman" w:cs="Times New Roman"/>
          <w:sz w:val="28"/>
          <w:szCs w:val="28"/>
        </w:rPr>
      </w:pPr>
      <w:r w:rsidRPr="00B70C1C">
        <w:rPr>
          <w:rFonts w:ascii="Times New Roman" w:hAnsi="Times New Roman" w:cs="Times New Roman"/>
          <w:sz w:val="28"/>
          <w:szCs w:val="28"/>
        </w:rPr>
        <w:t xml:space="preserve">«Математика» підручник для 6 класу закладів загальної середньої освіти / Істер О. С. (у 2-х частинах) </w:t>
      </w:r>
    </w:p>
    <w:p w:rsidR="00B70C1C" w:rsidRPr="00B70C1C" w:rsidRDefault="00B70C1C" w:rsidP="00B70C1C">
      <w:pPr>
        <w:shd w:val="clear" w:color="auto" w:fill="FFFFFF"/>
        <w:spacing w:after="0" w:line="240" w:lineRule="auto"/>
        <w:ind w:firstLine="709"/>
        <w:jc w:val="both"/>
        <w:rPr>
          <w:rFonts w:ascii="Times New Roman" w:hAnsi="Times New Roman" w:cs="Times New Roman"/>
          <w:sz w:val="28"/>
          <w:szCs w:val="28"/>
        </w:rPr>
      </w:pPr>
      <w:r w:rsidRPr="00B70C1C">
        <w:rPr>
          <w:rFonts w:ascii="Times New Roman" w:hAnsi="Times New Roman" w:cs="Times New Roman"/>
          <w:sz w:val="28"/>
          <w:szCs w:val="28"/>
        </w:rPr>
        <w:t xml:space="preserve">«Пізнаємо природу» підручник інтегрованого курсу для 6 класу закладів загальної середньої освіти / Гільберг Т. Г. та ін. </w:t>
      </w:r>
    </w:p>
    <w:p w:rsidR="00B70C1C" w:rsidRPr="00B70C1C" w:rsidRDefault="00B70C1C" w:rsidP="00B70C1C">
      <w:pPr>
        <w:shd w:val="clear" w:color="auto" w:fill="FFFFFF"/>
        <w:spacing w:after="0" w:line="240" w:lineRule="auto"/>
        <w:ind w:firstLine="709"/>
        <w:jc w:val="both"/>
        <w:rPr>
          <w:rFonts w:ascii="Times New Roman" w:hAnsi="Times New Roman" w:cs="Times New Roman"/>
          <w:sz w:val="28"/>
          <w:szCs w:val="28"/>
        </w:rPr>
      </w:pPr>
      <w:r w:rsidRPr="00B70C1C">
        <w:rPr>
          <w:rFonts w:ascii="Times New Roman" w:hAnsi="Times New Roman" w:cs="Times New Roman"/>
          <w:sz w:val="28"/>
          <w:szCs w:val="28"/>
        </w:rPr>
        <w:t>«Географія» підручник для 6 класу закладів загальної середньої освіти / Гільберг Т. Г., Довгань А. І., Совенко В. В.</w:t>
      </w:r>
    </w:p>
    <w:p w:rsidR="00DE685A" w:rsidRDefault="00B70C1C" w:rsidP="00DE68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«Мистецтво» підручник для 6</w:t>
      </w:r>
      <w:r w:rsidR="00DE685A" w:rsidRPr="006552F7">
        <w:rPr>
          <w:rFonts w:ascii="Times New Roman" w:hAnsi="Times New Roman" w:cs="Times New Roman"/>
          <w:sz w:val="28"/>
          <w:szCs w:val="28"/>
        </w:rPr>
        <w:t xml:space="preserve"> класу закладів загальної середньої освіти / Кондратова Л. Г.</w:t>
      </w:r>
    </w:p>
    <w:p w:rsidR="00B70C1C" w:rsidRDefault="00B70C1C" w:rsidP="00B70C1C">
      <w:pPr>
        <w:pStyle w:val="1"/>
        <w:shd w:val="clear" w:color="auto" w:fill="FFFFFF"/>
        <w:spacing w:before="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«Здоров'я, безпека та добробут» підручник інтегрованого курсу для 6</w:t>
      </w:r>
      <w:r w:rsidRPr="00191E37">
        <w:rPr>
          <w:rFonts w:ascii="Times New Roman" w:hAnsi="Times New Roman" w:cs="Times New Roman"/>
          <w:color w:val="auto"/>
          <w:sz w:val="28"/>
          <w:szCs w:val="28"/>
          <w:lang w:val="uk-UA"/>
        </w:rPr>
        <w:t xml:space="preserve"> класу закладів загальної середньої освіти</w:t>
      </w:r>
      <w:r>
        <w:rPr>
          <w:rFonts w:ascii="Times New Roman" w:hAnsi="Times New Roman" w:cs="Times New Roman"/>
          <w:color w:val="auto"/>
          <w:sz w:val="28"/>
          <w:szCs w:val="28"/>
          <w:lang w:val="uk-UA"/>
        </w:rPr>
        <w:t xml:space="preserve"> / Поліщук Н. М.</w:t>
      </w:r>
    </w:p>
    <w:p w:rsidR="00DE685A" w:rsidRDefault="00DE685A" w:rsidP="006552F7">
      <w:pPr>
        <w:pStyle w:val="a7"/>
        <w:spacing w:after="0" w:line="240" w:lineRule="auto"/>
        <w:jc w:val="center"/>
        <w:rPr>
          <w:rFonts w:ascii="Times New Roman" w:hAnsi="Times New Roman" w:cs="Times New Roman"/>
          <w:b/>
          <w:sz w:val="28"/>
          <w:szCs w:val="28"/>
        </w:rPr>
      </w:pPr>
    </w:p>
    <w:p w:rsidR="00E654D0" w:rsidRDefault="003D773E" w:rsidP="006552F7">
      <w:pPr>
        <w:pStyle w:val="a7"/>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E654D0" w:rsidRPr="006552F7">
        <w:rPr>
          <w:rFonts w:ascii="Times New Roman" w:hAnsi="Times New Roman" w:cs="Times New Roman"/>
          <w:b/>
          <w:sz w:val="28"/>
          <w:szCs w:val="28"/>
        </w:rPr>
        <w:t>. Опис форм організації освітнього процесу</w:t>
      </w:r>
    </w:p>
    <w:p w:rsidR="006552F7"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Освітній процес організовується у гімназії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w:t>
      </w:r>
    </w:p>
    <w:p w:rsidR="006552F7"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Освітня програма закладу передбачає досягнення здобувачів освіти сукупності компетентностей, що є базою для подальшого особистісного розвитку в умовах шкільного навчання. Особливий акцент здійснюється на здатність дітей встановлювати асоціативні зв’язки, взаємозв’язки між об’єктами і явищами навколишнього світу, робити умовисновки та висловлювати судження. Ці характеристики засвідчують сформованість цілісних світоглядних уявлень і є результатом упровадження засад інтеграції в освітньому процесі. </w:t>
      </w:r>
    </w:p>
    <w:p w:rsidR="006552F7"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Вимоги до осіб, які можуть розпочинати здобуття базової середньої освіти. </w:t>
      </w:r>
    </w:p>
    <w:p w:rsidR="006552F7"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w:t>
      </w:r>
      <w:r w:rsidRPr="003D773E">
        <w:rPr>
          <w:rFonts w:ascii="Times New Roman" w:hAnsi="Times New Roman" w:cs="Times New Roman"/>
          <w:sz w:val="28"/>
          <w:szCs w:val="28"/>
        </w:rPr>
        <w:lastRenderedPageBreak/>
        <w:t xml:space="preserve">року повинні розпочинати здобуття базової середньої освіти цього ж навчального року. </w:t>
      </w:r>
    </w:p>
    <w:p w:rsidR="006552F7"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Особи з особливими освітніми потребами можуть розпочинати здобуття базової середньої освіти за інших умов.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Перелік освітніх галузей. Типову освітню програму укладено за такими освітніми галузями: </w:t>
      </w:r>
    </w:p>
    <w:p w:rsidR="006552F7" w:rsidRPr="003D773E" w:rsidRDefault="004259DE" w:rsidP="003D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Мовно-літературна</w:t>
      </w:r>
      <w:r w:rsidR="00E654D0" w:rsidRPr="003D773E">
        <w:rPr>
          <w:rFonts w:ascii="Times New Roman" w:hAnsi="Times New Roman" w:cs="Times New Roman"/>
          <w:sz w:val="28"/>
          <w:szCs w:val="28"/>
        </w:rPr>
        <w:t xml:space="preserve"> </w:t>
      </w:r>
    </w:p>
    <w:p w:rsidR="004259DE" w:rsidRDefault="004259DE" w:rsidP="003D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Математична</w:t>
      </w:r>
    </w:p>
    <w:p w:rsidR="006552F7" w:rsidRPr="003D773E" w:rsidRDefault="004259DE" w:rsidP="003D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Природнича</w:t>
      </w:r>
      <w:r w:rsidR="00E654D0" w:rsidRPr="003D773E">
        <w:rPr>
          <w:rFonts w:ascii="Times New Roman" w:hAnsi="Times New Roman" w:cs="Times New Roman"/>
          <w:sz w:val="28"/>
          <w:szCs w:val="28"/>
        </w:rPr>
        <w:t xml:space="preserve"> </w:t>
      </w:r>
    </w:p>
    <w:p w:rsidR="004259DE" w:rsidRDefault="004259DE" w:rsidP="003D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Соціальна і здоровязбережувальна</w:t>
      </w:r>
    </w:p>
    <w:p w:rsidR="006552F7" w:rsidRDefault="004259DE" w:rsidP="003D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Громадянська та історична</w:t>
      </w:r>
      <w:r w:rsidR="00E654D0" w:rsidRPr="003D773E">
        <w:rPr>
          <w:rFonts w:ascii="Times New Roman" w:hAnsi="Times New Roman" w:cs="Times New Roman"/>
          <w:sz w:val="28"/>
          <w:szCs w:val="28"/>
        </w:rPr>
        <w:t xml:space="preserve"> </w:t>
      </w:r>
    </w:p>
    <w:p w:rsidR="004259DE" w:rsidRDefault="004259DE" w:rsidP="003D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Інформатична</w:t>
      </w:r>
    </w:p>
    <w:p w:rsidR="004259DE" w:rsidRPr="003D773E" w:rsidRDefault="004259DE" w:rsidP="003D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Мистецька</w:t>
      </w:r>
    </w:p>
    <w:p w:rsidR="006552F7" w:rsidRPr="003D773E" w:rsidRDefault="004259DE" w:rsidP="003D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Технологічна</w:t>
      </w:r>
      <w:r w:rsidR="00E654D0" w:rsidRPr="003D773E">
        <w:rPr>
          <w:rFonts w:ascii="Times New Roman" w:hAnsi="Times New Roman" w:cs="Times New Roman"/>
          <w:sz w:val="28"/>
          <w:szCs w:val="28"/>
        </w:rPr>
        <w:t xml:space="preserve"> </w:t>
      </w:r>
    </w:p>
    <w:p w:rsidR="006552F7" w:rsidRPr="003D773E" w:rsidRDefault="004259DE" w:rsidP="003D77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Фі</w:t>
      </w:r>
      <w:r w:rsidR="00E654D0" w:rsidRPr="003D773E">
        <w:rPr>
          <w:rFonts w:ascii="Times New Roman" w:hAnsi="Times New Roman" w:cs="Times New Roman"/>
          <w:sz w:val="28"/>
          <w:szCs w:val="28"/>
        </w:rPr>
        <w:t xml:space="preserve">зична культура </w:t>
      </w:r>
    </w:p>
    <w:p w:rsidR="006552F7"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Логічна послідовність вивчення предметів розкривається у відповідних навчальних програмах.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Рекомендовані форми організації освітнього процесу. Основними формами організації освітнього процесу є різні типи уроку: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sym w:font="Symbol" w:char="F02D"/>
      </w:r>
      <w:r w:rsidRPr="003D773E">
        <w:rPr>
          <w:rFonts w:ascii="Times New Roman" w:hAnsi="Times New Roman" w:cs="Times New Roman"/>
          <w:sz w:val="28"/>
          <w:szCs w:val="28"/>
        </w:rPr>
        <w:t xml:space="preserve"> формування компетентностей;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sym w:font="Symbol" w:char="F02D"/>
      </w:r>
      <w:r w:rsidRPr="003D773E">
        <w:rPr>
          <w:rFonts w:ascii="Times New Roman" w:hAnsi="Times New Roman" w:cs="Times New Roman"/>
          <w:sz w:val="28"/>
          <w:szCs w:val="28"/>
        </w:rPr>
        <w:t xml:space="preserve"> розвитку компетентностей;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sym w:font="Symbol" w:char="F02D"/>
      </w:r>
      <w:r w:rsidRPr="003D773E">
        <w:rPr>
          <w:rFonts w:ascii="Times New Roman" w:hAnsi="Times New Roman" w:cs="Times New Roman"/>
          <w:sz w:val="28"/>
          <w:szCs w:val="28"/>
        </w:rPr>
        <w:t xml:space="preserve"> перевірки та/або оцінювання досягнення компетентностей; </w:t>
      </w:r>
    </w:p>
    <w:p w:rsidR="004259D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sym w:font="Symbol" w:char="F02D"/>
      </w:r>
      <w:r w:rsidRPr="003D773E">
        <w:rPr>
          <w:rFonts w:ascii="Times New Roman" w:hAnsi="Times New Roman" w:cs="Times New Roman"/>
          <w:sz w:val="28"/>
          <w:szCs w:val="28"/>
        </w:rPr>
        <w:t xml:space="preserve"> корекції основних компетентностей;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sym w:font="Symbol" w:char="F02D"/>
      </w:r>
      <w:r w:rsidRPr="003D773E">
        <w:rPr>
          <w:rFonts w:ascii="Times New Roman" w:hAnsi="Times New Roman" w:cs="Times New Roman"/>
          <w:sz w:val="28"/>
          <w:szCs w:val="28"/>
        </w:rPr>
        <w:t xml:space="preserve"> комбінований урок.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w:t>
      </w:r>
      <w:r w:rsidR="003D773E" w:rsidRPr="003D773E">
        <w:rPr>
          <w:rFonts w:ascii="Times New Roman" w:hAnsi="Times New Roman" w:cs="Times New Roman"/>
          <w:sz w:val="28"/>
          <w:szCs w:val="28"/>
        </w:rPr>
        <w:t>і уроки, проблемний урок, відео</w:t>
      </w:r>
      <w:r w:rsidRPr="003D773E">
        <w:rPr>
          <w:rFonts w:ascii="Times New Roman" w:hAnsi="Times New Roman" w:cs="Times New Roman"/>
          <w:sz w:val="28"/>
          <w:szCs w:val="28"/>
        </w:rPr>
        <w:t xml:space="preserve">уроки тощо.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Функцію перевірки та/або оцінювання досягнення компетентностей виконує навчально-практичне заняття. Учні одержують конкретні завдання, за </w:t>
      </w:r>
      <w:r w:rsidRPr="003D773E">
        <w:rPr>
          <w:rFonts w:ascii="Times New Roman" w:hAnsi="Times New Roman" w:cs="Times New Roman"/>
          <w:sz w:val="28"/>
          <w:szCs w:val="28"/>
        </w:rPr>
        <w:lastRenderedPageBreak/>
        <w:t xml:space="preserve">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Можливо проводити з</w:t>
      </w:r>
      <w:r w:rsidR="003D773E" w:rsidRPr="003D773E">
        <w:rPr>
          <w:rFonts w:ascii="Times New Roman" w:hAnsi="Times New Roman" w:cs="Times New Roman"/>
          <w:sz w:val="28"/>
          <w:szCs w:val="28"/>
        </w:rPr>
        <w:t>аняття в малих групах, пар</w:t>
      </w:r>
      <w:r w:rsidRPr="003D773E">
        <w:rPr>
          <w:rFonts w:ascii="Times New Roman" w:hAnsi="Times New Roman" w:cs="Times New Roman"/>
          <w:sz w:val="28"/>
          <w:szCs w:val="28"/>
        </w:rPr>
        <w:t>ах (у тому числі робота учнів у парах змінного складу) за умови, що окремі у</w:t>
      </w:r>
      <w:r w:rsidR="003D773E" w:rsidRPr="003D773E">
        <w:rPr>
          <w:rFonts w:ascii="Times New Roman" w:hAnsi="Times New Roman" w:cs="Times New Roman"/>
          <w:sz w:val="28"/>
          <w:szCs w:val="28"/>
        </w:rPr>
        <w:t>чні виконують роботу</w:t>
      </w:r>
      <w:r w:rsidRPr="003D773E">
        <w:rPr>
          <w:rFonts w:ascii="Times New Roman" w:hAnsi="Times New Roman" w:cs="Times New Roman"/>
          <w:sz w:val="28"/>
          <w:szCs w:val="28"/>
        </w:rPr>
        <w:t xml:space="preserve"> консультантів, тобто тих, хто навчає малу групу.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Опис та інструменти системи внутрішнього забезпечення якості освіти. Система внутрішнього забезпечення якості складається з наступних компонентів: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sym w:font="Symbol" w:char="F0B7"/>
      </w:r>
      <w:r w:rsidRPr="003D773E">
        <w:rPr>
          <w:rFonts w:ascii="Times New Roman" w:hAnsi="Times New Roman" w:cs="Times New Roman"/>
          <w:sz w:val="28"/>
          <w:szCs w:val="28"/>
        </w:rPr>
        <w:t xml:space="preserve"> кадрове забезпечення освітньої діяльності;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sym w:font="Symbol" w:char="F0B7"/>
      </w:r>
      <w:r w:rsidRPr="003D773E">
        <w:rPr>
          <w:rFonts w:ascii="Times New Roman" w:hAnsi="Times New Roman" w:cs="Times New Roman"/>
          <w:sz w:val="28"/>
          <w:szCs w:val="28"/>
        </w:rPr>
        <w:t xml:space="preserve"> навчально-методичне забезпечення освітньої діяльності;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sym w:font="Symbol" w:char="F0B7"/>
      </w:r>
      <w:r w:rsidRPr="003D773E">
        <w:rPr>
          <w:rFonts w:ascii="Times New Roman" w:hAnsi="Times New Roman" w:cs="Times New Roman"/>
          <w:sz w:val="28"/>
          <w:szCs w:val="28"/>
        </w:rPr>
        <w:t xml:space="preserve"> матеріально-технічне забезпечення освітньої діяльності;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sym w:font="Symbol" w:char="F0B7"/>
      </w:r>
      <w:r w:rsidRPr="003D773E">
        <w:rPr>
          <w:rFonts w:ascii="Times New Roman" w:hAnsi="Times New Roman" w:cs="Times New Roman"/>
          <w:sz w:val="28"/>
          <w:szCs w:val="28"/>
        </w:rPr>
        <w:t xml:space="preserve"> якість проведення навчальних занять;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sym w:font="Symbol" w:char="F0B7"/>
      </w:r>
      <w:r w:rsidRPr="003D773E">
        <w:rPr>
          <w:rFonts w:ascii="Times New Roman" w:hAnsi="Times New Roman" w:cs="Times New Roman"/>
          <w:sz w:val="28"/>
          <w:szCs w:val="28"/>
        </w:rPr>
        <w:t xml:space="preserve"> моніторинг досягнення учнями результатів навчання (компетентностей).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Завдання системи внутрішнього забезпечення якості освіти: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sym w:font="Symbol" w:char="F0B7"/>
      </w:r>
      <w:r w:rsidRPr="003D773E">
        <w:rPr>
          <w:rFonts w:ascii="Times New Roman" w:hAnsi="Times New Roman" w:cs="Times New Roman"/>
          <w:sz w:val="28"/>
          <w:szCs w:val="28"/>
        </w:rPr>
        <w:t xml:space="preserve"> оновлення методичної бази освітньої діяльності;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sym w:font="Symbol" w:char="F0B7"/>
      </w:r>
      <w:r w:rsidRPr="003D773E">
        <w:rPr>
          <w:rFonts w:ascii="Times New Roman" w:hAnsi="Times New Roman" w:cs="Times New Roman"/>
          <w:sz w:val="28"/>
          <w:szCs w:val="28"/>
        </w:rPr>
        <w:t xml:space="preserve"> контроль за виконанням навчальних планів та освітньої програми, якістю знань, умінь і навичок учнів, розробка рекомендацій щодо їх покращення;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sym w:font="Symbol" w:char="F0B7"/>
      </w:r>
      <w:r w:rsidRPr="003D773E">
        <w:rPr>
          <w:rFonts w:ascii="Times New Roman" w:hAnsi="Times New Roman" w:cs="Times New Roman"/>
          <w:sz w:val="28"/>
          <w:szCs w:val="28"/>
        </w:rPr>
        <w:t xml:space="preserve"> моніторинг та оптимізація соціально-психологічного середовища закладу освіти;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sym w:font="Symbol" w:char="F0B7"/>
      </w:r>
      <w:r w:rsidRPr="003D773E">
        <w:rPr>
          <w:rFonts w:ascii="Times New Roman" w:hAnsi="Times New Roman" w:cs="Times New Roman"/>
          <w:sz w:val="28"/>
          <w:szCs w:val="28"/>
        </w:rPr>
        <w:t xml:space="preserve"> створення необхідних умов для підвищення фахового кваліфікаційного рівня педагогічних працівників. </w:t>
      </w:r>
    </w:p>
    <w:p w:rsidR="003D773E" w:rsidRPr="003D773E" w:rsidRDefault="00E654D0" w:rsidP="003D773E">
      <w:pPr>
        <w:spacing w:after="0" w:line="240" w:lineRule="auto"/>
        <w:ind w:firstLine="709"/>
        <w:jc w:val="both"/>
        <w:rPr>
          <w:rFonts w:ascii="Times New Roman" w:hAnsi="Times New Roman" w:cs="Times New Roman"/>
          <w:sz w:val="28"/>
          <w:szCs w:val="28"/>
        </w:rPr>
      </w:pPr>
      <w:r w:rsidRPr="003D773E">
        <w:rPr>
          <w:rFonts w:ascii="Times New Roman" w:hAnsi="Times New Roman" w:cs="Times New Roman"/>
          <w:sz w:val="28"/>
          <w:szCs w:val="28"/>
        </w:rPr>
        <w:t xml:space="preserve">Освітня програма передбачає досягнення учнями результатів навчання (компетентностей), визначених Державним стандартом. </w:t>
      </w:r>
    </w:p>
    <w:p w:rsidR="003D773E" w:rsidRPr="003D773E" w:rsidRDefault="003D773E" w:rsidP="003D773E">
      <w:pPr>
        <w:pStyle w:val="a7"/>
        <w:spacing w:after="0" w:line="240" w:lineRule="auto"/>
        <w:ind w:left="0" w:firstLine="709"/>
        <w:jc w:val="both"/>
        <w:rPr>
          <w:rFonts w:ascii="Times New Roman" w:hAnsi="Times New Roman" w:cs="Times New Roman"/>
          <w:sz w:val="28"/>
          <w:szCs w:val="28"/>
        </w:rPr>
      </w:pPr>
    </w:p>
    <w:p w:rsidR="003D773E" w:rsidRPr="003D773E" w:rsidRDefault="003D773E" w:rsidP="003D773E">
      <w:pPr>
        <w:spacing w:after="0" w:line="240" w:lineRule="auto"/>
        <w:ind w:firstLine="709"/>
        <w:jc w:val="center"/>
        <w:rPr>
          <w:rFonts w:ascii="Times New Roman" w:hAnsi="Times New Roman" w:cs="Times New Roman"/>
          <w:b/>
          <w:sz w:val="28"/>
          <w:szCs w:val="28"/>
        </w:rPr>
      </w:pPr>
      <w:r w:rsidRPr="003D773E">
        <w:rPr>
          <w:rFonts w:ascii="Times New Roman" w:hAnsi="Times New Roman" w:cs="Times New Roman"/>
          <w:b/>
          <w:sz w:val="28"/>
          <w:szCs w:val="28"/>
        </w:rPr>
        <w:t>7</w:t>
      </w:r>
      <w:r w:rsidR="00E654D0" w:rsidRPr="003D773E">
        <w:rPr>
          <w:rFonts w:ascii="Times New Roman" w:hAnsi="Times New Roman" w:cs="Times New Roman"/>
          <w:b/>
          <w:sz w:val="28"/>
          <w:szCs w:val="28"/>
        </w:rPr>
        <w:t>. Оцінювання навчальних досягнень учнів</w:t>
      </w:r>
    </w:p>
    <w:p w:rsidR="003D773E" w:rsidRDefault="003D773E" w:rsidP="004460D9">
      <w:pPr>
        <w:pStyle w:val="a7"/>
        <w:spacing w:after="0" w:line="240" w:lineRule="auto"/>
        <w:jc w:val="both"/>
      </w:pPr>
    </w:p>
    <w:p w:rsidR="003D773E" w:rsidRPr="00651C2E" w:rsidRDefault="00651C2E" w:rsidP="00651C2E">
      <w:pPr>
        <w:spacing w:after="0" w:line="240" w:lineRule="auto"/>
        <w:ind w:firstLine="709"/>
        <w:jc w:val="both"/>
        <w:rPr>
          <w:rFonts w:ascii="Times New Roman" w:hAnsi="Times New Roman" w:cs="Times New Roman"/>
          <w:sz w:val="28"/>
          <w:szCs w:val="28"/>
        </w:rPr>
      </w:pPr>
      <w:r w:rsidRPr="00651C2E">
        <w:rPr>
          <w:rFonts w:ascii="Times New Roman" w:hAnsi="Times New Roman" w:cs="Times New Roman"/>
          <w:sz w:val="28"/>
          <w:szCs w:val="28"/>
        </w:rPr>
        <w:t xml:space="preserve">Система оцінювання має на меті допомогти вчителеві конкретизувати навчальні досягнення учнів і надати необхідні інструменти для впровадження </w:t>
      </w:r>
      <w:r w:rsidRPr="00651C2E">
        <w:rPr>
          <w:rFonts w:ascii="Times New Roman" w:hAnsi="Times New Roman" w:cs="Times New Roman"/>
          <w:sz w:val="28"/>
          <w:szCs w:val="28"/>
        </w:rPr>
        <w:lastRenderedPageBreak/>
        <w:t>об’єктивного й справедливого оцінювання результатів навчання. В оцінюванні навчальних досягнень учнів важливо розрізняти поточне формувальне оцінювання (оцінювання для навчання) та підсумкове оцінювання (</w:t>
      </w:r>
      <w:r w:rsidR="00906A4A">
        <w:rPr>
          <w:rFonts w:ascii="Times New Roman" w:hAnsi="Times New Roman" w:cs="Times New Roman"/>
          <w:sz w:val="28"/>
          <w:szCs w:val="28"/>
        </w:rPr>
        <w:t xml:space="preserve">тематичне, </w:t>
      </w:r>
      <w:r w:rsidRPr="00651C2E">
        <w:rPr>
          <w:rFonts w:ascii="Times New Roman" w:hAnsi="Times New Roman" w:cs="Times New Roman"/>
          <w:sz w:val="28"/>
          <w:szCs w:val="28"/>
        </w:rPr>
        <w:t xml:space="preserve">семестрове, річне). Поточне </w:t>
      </w:r>
      <w:r w:rsidR="0010013F">
        <w:rPr>
          <w:rFonts w:ascii="Times New Roman" w:hAnsi="Times New Roman" w:cs="Times New Roman"/>
          <w:sz w:val="28"/>
          <w:szCs w:val="28"/>
        </w:rPr>
        <w:t>ф</w:t>
      </w:r>
      <w:r w:rsidRPr="00651C2E">
        <w:rPr>
          <w:rFonts w:ascii="Times New Roman" w:hAnsi="Times New Roman" w:cs="Times New Roman"/>
          <w:sz w:val="28"/>
          <w:szCs w:val="28"/>
        </w:rPr>
        <w:t xml:space="preserve">ормувальне оцінювання здійснюють з метою допомогти учням усвідомити способи досягнення кращих результатів навчання. Підсумкове оцінювання здійснюють з метою отримання даних про рівень досягнення учнями результатів навчання після завершення освітньої програми або окремих освітніх компонентів. Окрім поточного </w:t>
      </w:r>
      <w:r w:rsidR="0010013F">
        <w:rPr>
          <w:rFonts w:ascii="Times New Roman" w:hAnsi="Times New Roman" w:cs="Times New Roman"/>
          <w:sz w:val="28"/>
          <w:szCs w:val="28"/>
        </w:rPr>
        <w:t>ф</w:t>
      </w:r>
      <w:r w:rsidRPr="00651C2E">
        <w:rPr>
          <w:rFonts w:ascii="Times New Roman" w:hAnsi="Times New Roman" w:cs="Times New Roman"/>
          <w:sz w:val="28"/>
          <w:szCs w:val="28"/>
        </w:rPr>
        <w:t xml:space="preserve">ормувального та підсумкового семестрового, річного оцінювання, педагогічні працівники закладу освіти можуть ухвалити рішення про здійснення проміжного оцінювання результатів навчання з окремих предметів інтегрованих курсів. 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 </w:t>
      </w:r>
    </w:p>
    <w:p w:rsidR="003D773E"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p>
    <w:p w:rsidR="003D773E"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 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 </w:t>
      </w:r>
    </w:p>
    <w:p w:rsidR="003D773E"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 </w:t>
      </w:r>
    </w:p>
    <w:p w:rsidR="003D773E"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 </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lastRenderedPageBreak/>
        <w:t xml:space="preserve">Корегування освітнього процесу з урахуванням результатів оцінювання та навчальних потреб учнів. </w:t>
      </w:r>
    </w:p>
    <w:p w:rsidR="00AA4FE3"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У формувальному оцінюванні, зокрема для самооцінювання та взаємооцінювання, рекомендовано використовувати інструменти з орієнтовного переліку, наведеного у Додатку [1].</w:t>
      </w:r>
    </w:p>
    <w:p w:rsidR="00DB44A1" w:rsidRDefault="00DB44A1" w:rsidP="00590240">
      <w:pPr>
        <w:spacing w:after="0" w:line="240" w:lineRule="auto"/>
        <w:ind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959"/>
        <w:gridCol w:w="2551"/>
        <w:gridCol w:w="6344"/>
      </w:tblGrid>
      <w:tr w:rsidR="00AA4FE3" w:rsidTr="00AA4FE3">
        <w:tc>
          <w:tcPr>
            <w:tcW w:w="959" w:type="dxa"/>
          </w:tcPr>
          <w:p w:rsidR="00AA4FE3" w:rsidRPr="00DB44A1" w:rsidRDefault="00AA4FE3" w:rsidP="00AA4FE3">
            <w:pPr>
              <w:jc w:val="center"/>
              <w:rPr>
                <w:rFonts w:ascii="Times New Roman" w:hAnsi="Times New Roman" w:cs="Times New Roman"/>
                <w:b/>
                <w:sz w:val="24"/>
                <w:szCs w:val="24"/>
              </w:rPr>
            </w:pPr>
            <w:r w:rsidRPr="00DB44A1">
              <w:rPr>
                <w:rFonts w:ascii="Times New Roman" w:hAnsi="Times New Roman" w:cs="Times New Roman"/>
                <w:b/>
                <w:sz w:val="24"/>
                <w:szCs w:val="24"/>
              </w:rPr>
              <w:t>№</w:t>
            </w:r>
          </w:p>
        </w:tc>
        <w:tc>
          <w:tcPr>
            <w:tcW w:w="2551" w:type="dxa"/>
          </w:tcPr>
          <w:p w:rsidR="00AA4FE3" w:rsidRPr="00DB44A1" w:rsidRDefault="00AA4FE3" w:rsidP="00AA4FE3">
            <w:pPr>
              <w:jc w:val="center"/>
              <w:rPr>
                <w:rFonts w:ascii="Times New Roman" w:hAnsi="Times New Roman" w:cs="Times New Roman"/>
                <w:b/>
                <w:sz w:val="24"/>
                <w:szCs w:val="24"/>
              </w:rPr>
            </w:pPr>
            <w:r w:rsidRPr="00DB44A1">
              <w:rPr>
                <w:rFonts w:ascii="Times New Roman" w:hAnsi="Times New Roman" w:cs="Times New Roman"/>
                <w:b/>
                <w:sz w:val="24"/>
                <w:szCs w:val="24"/>
              </w:rPr>
              <w:t>Назва</w:t>
            </w:r>
          </w:p>
        </w:tc>
        <w:tc>
          <w:tcPr>
            <w:tcW w:w="6344" w:type="dxa"/>
          </w:tcPr>
          <w:p w:rsidR="00AA4FE3" w:rsidRPr="00DB44A1" w:rsidRDefault="00AA4FE3" w:rsidP="00AA4FE3">
            <w:pPr>
              <w:jc w:val="center"/>
              <w:rPr>
                <w:rFonts w:ascii="Times New Roman" w:hAnsi="Times New Roman" w:cs="Times New Roman"/>
                <w:b/>
                <w:sz w:val="24"/>
                <w:szCs w:val="24"/>
              </w:rPr>
            </w:pPr>
            <w:r w:rsidRPr="00DB44A1">
              <w:rPr>
                <w:rFonts w:ascii="Times New Roman" w:hAnsi="Times New Roman" w:cs="Times New Roman"/>
                <w:b/>
                <w:sz w:val="24"/>
                <w:szCs w:val="24"/>
              </w:rPr>
              <w:t>Опис інструмента</w:t>
            </w:r>
          </w:p>
        </w:tc>
      </w:tr>
      <w:tr w:rsidR="00AA4FE3" w:rsidTr="00AA4FE3">
        <w:tc>
          <w:tcPr>
            <w:tcW w:w="959" w:type="dxa"/>
          </w:tcPr>
          <w:p w:rsidR="00AA4FE3" w:rsidRPr="00DB44A1" w:rsidRDefault="00AA4FE3" w:rsidP="00DB44A1">
            <w:pPr>
              <w:jc w:val="center"/>
              <w:rPr>
                <w:rFonts w:ascii="Times New Roman" w:hAnsi="Times New Roman" w:cs="Times New Roman"/>
                <w:sz w:val="24"/>
                <w:szCs w:val="24"/>
              </w:rPr>
            </w:pPr>
            <w:r w:rsidRPr="00DB44A1">
              <w:rPr>
                <w:rFonts w:ascii="Times New Roman" w:hAnsi="Times New Roman" w:cs="Times New Roman"/>
                <w:sz w:val="24"/>
                <w:szCs w:val="24"/>
              </w:rPr>
              <w:t>1</w:t>
            </w:r>
          </w:p>
        </w:tc>
        <w:tc>
          <w:tcPr>
            <w:tcW w:w="2551" w:type="dxa"/>
          </w:tcPr>
          <w:p w:rsidR="00AA4FE3" w:rsidRPr="00DB44A1" w:rsidRDefault="00AA4FE3" w:rsidP="00AA4FE3">
            <w:pPr>
              <w:rPr>
                <w:rFonts w:ascii="Times New Roman" w:hAnsi="Times New Roman" w:cs="Times New Roman"/>
                <w:b/>
                <w:sz w:val="24"/>
                <w:szCs w:val="24"/>
              </w:rPr>
            </w:pPr>
            <w:r w:rsidRPr="00DB44A1">
              <w:rPr>
                <w:rFonts w:ascii="Times New Roman" w:hAnsi="Times New Roman" w:cs="Times New Roman"/>
                <w:b/>
                <w:sz w:val="24"/>
                <w:szCs w:val="24"/>
              </w:rPr>
              <w:t xml:space="preserve">Аналіз портфоліо </w:t>
            </w:r>
          </w:p>
        </w:tc>
        <w:tc>
          <w:tcPr>
            <w:tcW w:w="6344" w:type="dxa"/>
          </w:tcPr>
          <w:p w:rsidR="00AA4FE3" w:rsidRPr="00DB44A1" w:rsidRDefault="00AA4FE3" w:rsidP="00AA4FE3">
            <w:pPr>
              <w:rPr>
                <w:rFonts w:ascii="Times New Roman" w:hAnsi="Times New Roman" w:cs="Times New Roman"/>
                <w:sz w:val="24"/>
                <w:szCs w:val="24"/>
              </w:rPr>
            </w:pPr>
            <w:r w:rsidRPr="00DB44A1">
              <w:rPr>
                <w:rFonts w:ascii="Times New Roman" w:hAnsi="Times New Roman" w:cs="Times New Roman"/>
                <w:sz w:val="24"/>
                <w:szCs w:val="24"/>
              </w:rPr>
              <w:t xml:space="preserve">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 </w:t>
            </w:r>
          </w:p>
        </w:tc>
      </w:tr>
      <w:tr w:rsidR="00AA4FE3" w:rsidTr="00AA4FE3">
        <w:tc>
          <w:tcPr>
            <w:tcW w:w="959" w:type="dxa"/>
          </w:tcPr>
          <w:p w:rsidR="00AA4FE3" w:rsidRPr="00DB44A1" w:rsidRDefault="00AA4FE3" w:rsidP="00DB44A1">
            <w:pPr>
              <w:jc w:val="center"/>
              <w:rPr>
                <w:rFonts w:ascii="Times New Roman" w:hAnsi="Times New Roman" w:cs="Times New Roman"/>
                <w:sz w:val="24"/>
                <w:szCs w:val="24"/>
              </w:rPr>
            </w:pPr>
            <w:r w:rsidRPr="00DB44A1">
              <w:rPr>
                <w:rFonts w:ascii="Times New Roman" w:hAnsi="Times New Roman" w:cs="Times New Roman"/>
                <w:sz w:val="24"/>
                <w:szCs w:val="24"/>
              </w:rPr>
              <w:t>2</w:t>
            </w:r>
          </w:p>
        </w:tc>
        <w:tc>
          <w:tcPr>
            <w:tcW w:w="2551" w:type="dxa"/>
          </w:tcPr>
          <w:p w:rsidR="00AA4FE3" w:rsidRPr="00DB44A1" w:rsidRDefault="00AA4FE3" w:rsidP="00AA4FE3">
            <w:pPr>
              <w:rPr>
                <w:rFonts w:ascii="Times New Roman" w:hAnsi="Times New Roman" w:cs="Times New Roman"/>
                <w:b/>
                <w:sz w:val="24"/>
                <w:szCs w:val="24"/>
              </w:rPr>
            </w:pPr>
            <w:r w:rsidRPr="00DB44A1">
              <w:rPr>
                <w:rFonts w:ascii="Times New Roman" w:hAnsi="Times New Roman" w:cs="Times New Roman"/>
                <w:b/>
                <w:sz w:val="24"/>
                <w:szCs w:val="24"/>
              </w:rPr>
              <w:t xml:space="preserve">Відповідь хором </w:t>
            </w:r>
          </w:p>
        </w:tc>
        <w:tc>
          <w:tcPr>
            <w:tcW w:w="6344" w:type="dxa"/>
          </w:tcPr>
          <w:p w:rsidR="00AA4FE3" w:rsidRPr="00DB44A1" w:rsidRDefault="00AA4FE3" w:rsidP="00AA4FE3">
            <w:pPr>
              <w:rPr>
                <w:rFonts w:ascii="Times New Roman" w:hAnsi="Times New Roman" w:cs="Times New Roman"/>
                <w:sz w:val="24"/>
                <w:szCs w:val="24"/>
              </w:rPr>
            </w:pPr>
            <w:r w:rsidRPr="00DB44A1">
              <w:rPr>
                <w:rFonts w:ascii="Times New Roman" w:hAnsi="Times New Roman" w:cs="Times New Roman"/>
                <w:sz w:val="24"/>
                <w:szCs w:val="24"/>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AA4FE3" w:rsidTr="00AA4FE3">
        <w:tc>
          <w:tcPr>
            <w:tcW w:w="959" w:type="dxa"/>
          </w:tcPr>
          <w:p w:rsidR="00AA4FE3" w:rsidRPr="00DB44A1" w:rsidRDefault="00AA4FE3" w:rsidP="00DB44A1">
            <w:pPr>
              <w:jc w:val="center"/>
              <w:rPr>
                <w:rFonts w:ascii="Times New Roman" w:hAnsi="Times New Roman" w:cs="Times New Roman"/>
                <w:sz w:val="24"/>
                <w:szCs w:val="24"/>
              </w:rPr>
            </w:pPr>
            <w:r w:rsidRPr="00DB44A1">
              <w:rPr>
                <w:rFonts w:ascii="Times New Roman" w:hAnsi="Times New Roman" w:cs="Times New Roman"/>
                <w:sz w:val="24"/>
                <w:szCs w:val="24"/>
              </w:rPr>
              <w:t>3</w:t>
            </w:r>
          </w:p>
        </w:tc>
        <w:tc>
          <w:tcPr>
            <w:tcW w:w="2551" w:type="dxa"/>
          </w:tcPr>
          <w:p w:rsidR="00AA4FE3" w:rsidRPr="00DB44A1" w:rsidRDefault="00AA4FE3" w:rsidP="00AA4FE3">
            <w:pPr>
              <w:rPr>
                <w:rFonts w:ascii="Times New Roman" w:hAnsi="Times New Roman" w:cs="Times New Roman"/>
                <w:b/>
                <w:sz w:val="24"/>
                <w:szCs w:val="24"/>
              </w:rPr>
            </w:pPr>
            <w:r w:rsidRPr="00DB44A1">
              <w:rPr>
                <w:rFonts w:ascii="Times New Roman" w:hAnsi="Times New Roman" w:cs="Times New Roman"/>
                <w:b/>
                <w:sz w:val="24"/>
                <w:szCs w:val="24"/>
              </w:rPr>
              <w:t xml:space="preserve">Візьми і передай </w:t>
            </w:r>
          </w:p>
        </w:tc>
        <w:tc>
          <w:tcPr>
            <w:tcW w:w="6344" w:type="dxa"/>
          </w:tcPr>
          <w:p w:rsidR="00AA4FE3" w:rsidRPr="00DB44A1" w:rsidRDefault="00AA4FE3" w:rsidP="00AA4FE3">
            <w:pPr>
              <w:rPr>
                <w:rFonts w:ascii="Times New Roman" w:hAnsi="Times New Roman" w:cs="Times New Roman"/>
                <w:sz w:val="24"/>
                <w:szCs w:val="24"/>
              </w:rPr>
            </w:pPr>
            <w:r w:rsidRPr="00DB44A1">
              <w:rPr>
                <w:rFonts w:ascii="Times New Roman" w:hAnsi="Times New Roman" w:cs="Times New Roman"/>
                <w:sz w:val="24"/>
                <w:szCs w:val="24"/>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AA4FE3" w:rsidTr="00AA4FE3">
        <w:tc>
          <w:tcPr>
            <w:tcW w:w="959" w:type="dxa"/>
          </w:tcPr>
          <w:p w:rsidR="00AA4FE3" w:rsidRPr="00DB44A1" w:rsidRDefault="00AA4FE3" w:rsidP="00DB44A1">
            <w:pPr>
              <w:jc w:val="center"/>
              <w:rPr>
                <w:rFonts w:ascii="Times New Roman" w:hAnsi="Times New Roman" w:cs="Times New Roman"/>
                <w:sz w:val="24"/>
                <w:szCs w:val="24"/>
              </w:rPr>
            </w:pPr>
            <w:r w:rsidRPr="00DB44A1">
              <w:rPr>
                <w:rFonts w:ascii="Times New Roman" w:hAnsi="Times New Roman" w:cs="Times New Roman"/>
                <w:sz w:val="24"/>
                <w:szCs w:val="24"/>
              </w:rPr>
              <w:t>4</w:t>
            </w:r>
          </w:p>
        </w:tc>
        <w:tc>
          <w:tcPr>
            <w:tcW w:w="2551" w:type="dxa"/>
          </w:tcPr>
          <w:p w:rsidR="00AA4FE3" w:rsidRPr="00DB44A1" w:rsidRDefault="00AA4FE3" w:rsidP="00AA4FE3">
            <w:pPr>
              <w:rPr>
                <w:rFonts w:ascii="Times New Roman" w:hAnsi="Times New Roman" w:cs="Times New Roman"/>
                <w:b/>
                <w:sz w:val="24"/>
                <w:szCs w:val="24"/>
              </w:rPr>
            </w:pPr>
            <w:r w:rsidRPr="00DB44A1">
              <w:rPr>
                <w:rFonts w:ascii="Times New Roman" w:hAnsi="Times New Roman" w:cs="Times New Roman"/>
                <w:b/>
                <w:sz w:val="24"/>
                <w:szCs w:val="24"/>
              </w:rPr>
              <w:t xml:space="preserve">Внутрішнє / зовнішнє </w:t>
            </w:r>
          </w:p>
        </w:tc>
        <w:tc>
          <w:tcPr>
            <w:tcW w:w="6344" w:type="dxa"/>
          </w:tcPr>
          <w:p w:rsidR="00AA4FE3" w:rsidRPr="00DB44A1" w:rsidRDefault="00AA4FE3" w:rsidP="00AA4FE3">
            <w:pPr>
              <w:rPr>
                <w:rFonts w:ascii="Times New Roman" w:hAnsi="Times New Roman" w:cs="Times New Roman"/>
                <w:sz w:val="24"/>
                <w:szCs w:val="24"/>
              </w:rPr>
            </w:pPr>
            <w:r w:rsidRPr="00DB44A1">
              <w:rPr>
                <w:rFonts w:ascii="Times New Roman" w:hAnsi="Times New Roman" w:cs="Times New Roman"/>
                <w:sz w:val="24"/>
                <w:szCs w:val="24"/>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AA4FE3" w:rsidTr="00AA4FE3">
        <w:tc>
          <w:tcPr>
            <w:tcW w:w="959" w:type="dxa"/>
          </w:tcPr>
          <w:p w:rsidR="00AA4FE3" w:rsidRPr="00DB44A1" w:rsidRDefault="00AA4FE3" w:rsidP="00DB44A1">
            <w:pPr>
              <w:jc w:val="center"/>
              <w:rPr>
                <w:rFonts w:ascii="Times New Roman" w:hAnsi="Times New Roman" w:cs="Times New Roman"/>
                <w:sz w:val="24"/>
                <w:szCs w:val="24"/>
              </w:rPr>
            </w:pPr>
            <w:r w:rsidRPr="00DB44A1">
              <w:rPr>
                <w:rFonts w:ascii="Times New Roman" w:hAnsi="Times New Roman" w:cs="Times New Roman"/>
                <w:sz w:val="24"/>
                <w:szCs w:val="24"/>
              </w:rPr>
              <w:t>5</w:t>
            </w:r>
          </w:p>
        </w:tc>
        <w:tc>
          <w:tcPr>
            <w:tcW w:w="2551" w:type="dxa"/>
          </w:tcPr>
          <w:p w:rsidR="00AA4FE3" w:rsidRPr="00DB44A1" w:rsidRDefault="00AA4FE3" w:rsidP="00AA4FE3">
            <w:pPr>
              <w:rPr>
                <w:rFonts w:ascii="Times New Roman" w:hAnsi="Times New Roman" w:cs="Times New Roman"/>
                <w:b/>
                <w:sz w:val="24"/>
                <w:szCs w:val="24"/>
              </w:rPr>
            </w:pPr>
            <w:r w:rsidRPr="00DB44A1">
              <w:rPr>
                <w:rFonts w:ascii="Times New Roman" w:hAnsi="Times New Roman" w:cs="Times New Roman"/>
                <w:b/>
                <w:sz w:val="24"/>
                <w:szCs w:val="24"/>
              </w:rPr>
              <w:t xml:space="preserve">Газетний заголовок </w:t>
            </w:r>
          </w:p>
        </w:tc>
        <w:tc>
          <w:tcPr>
            <w:tcW w:w="6344" w:type="dxa"/>
          </w:tcPr>
          <w:p w:rsidR="00AA4FE3" w:rsidRPr="00DB44A1" w:rsidRDefault="00AA4FE3" w:rsidP="00AA4FE3">
            <w:pPr>
              <w:rPr>
                <w:rFonts w:ascii="Times New Roman" w:hAnsi="Times New Roman" w:cs="Times New Roman"/>
                <w:sz w:val="24"/>
                <w:szCs w:val="24"/>
              </w:rPr>
            </w:pPr>
            <w:r w:rsidRPr="00DB44A1">
              <w:rPr>
                <w:rFonts w:ascii="Times New Roman" w:hAnsi="Times New Roman" w:cs="Times New Roman"/>
                <w:sz w:val="24"/>
                <w:szCs w:val="24"/>
              </w:rPr>
              <w:t>Вигадайте газетний заголовок, який може бути написаний до теми, яку ми вивчаємо. Передайте основну ідею події</w:t>
            </w:r>
          </w:p>
        </w:tc>
      </w:tr>
      <w:tr w:rsidR="00AA4FE3" w:rsidTr="00AA4FE3">
        <w:tc>
          <w:tcPr>
            <w:tcW w:w="959" w:type="dxa"/>
          </w:tcPr>
          <w:p w:rsidR="00AA4FE3" w:rsidRPr="00DB44A1" w:rsidRDefault="00AA4FE3" w:rsidP="00DB44A1">
            <w:pPr>
              <w:jc w:val="center"/>
              <w:rPr>
                <w:rFonts w:ascii="Times New Roman" w:hAnsi="Times New Roman" w:cs="Times New Roman"/>
                <w:sz w:val="24"/>
                <w:szCs w:val="24"/>
              </w:rPr>
            </w:pPr>
            <w:r w:rsidRPr="00DB44A1">
              <w:rPr>
                <w:rFonts w:ascii="Times New Roman" w:hAnsi="Times New Roman" w:cs="Times New Roman"/>
                <w:sz w:val="24"/>
                <w:szCs w:val="24"/>
              </w:rPr>
              <w:t>6</w:t>
            </w:r>
          </w:p>
        </w:tc>
        <w:tc>
          <w:tcPr>
            <w:tcW w:w="2551" w:type="dxa"/>
          </w:tcPr>
          <w:p w:rsidR="00AA4FE3" w:rsidRPr="00DB44A1" w:rsidRDefault="00AA4FE3" w:rsidP="00AA4FE3">
            <w:pPr>
              <w:rPr>
                <w:rFonts w:ascii="Times New Roman" w:hAnsi="Times New Roman" w:cs="Times New Roman"/>
                <w:b/>
                <w:sz w:val="24"/>
                <w:szCs w:val="24"/>
              </w:rPr>
            </w:pPr>
            <w:r w:rsidRPr="00DB44A1">
              <w:rPr>
                <w:rFonts w:ascii="Times New Roman" w:hAnsi="Times New Roman" w:cs="Times New Roman"/>
                <w:b/>
                <w:sz w:val="24"/>
                <w:szCs w:val="24"/>
              </w:rPr>
              <w:t xml:space="preserve">Гра в кубик </w:t>
            </w:r>
          </w:p>
        </w:tc>
        <w:tc>
          <w:tcPr>
            <w:tcW w:w="6344" w:type="dxa"/>
          </w:tcPr>
          <w:p w:rsidR="00AA4FE3" w:rsidRPr="00DB44A1" w:rsidRDefault="00AA4FE3" w:rsidP="00AA4FE3">
            <w:pPr>
              <w:rPr>
                <w:rFonts w:ascii="Times New Roman" w:hAnsi="Times New Roman" w:cs="Times New Roman"/>
                <w:sz w:val="24"/>
                <w:szCs w:val="24"/>
              </w:rPr>
            </w:pPr>
            <w:r w:rsidRPr="00DB44A1">
              <w:rPr>
                <w:rFonts w:ascii="Times New Roman" w:hAnsi="Times New Roman" w:cs="Times New Roman"/>
                <w:sz w:val="24"/>
                <w:szCs w:val="24"/>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AA4FE3" w:rsidTr="00AA4FE3">
        <w:tc>
          <w:tcPr>
            <w:tcW w:w="959" w:type="dxa"/>
          </w:tcPr>
          <w:p w:rsidR="00AA4FE3" w:rsidRPr="00DB44A1" w:rsidRDefault="00AA4FE3" w:rsidP="00DB44A1">
            <w:pPr>
              <w:jc w:val="center"/>
              <w:rPr>
                <w:rFonts w:ascii="Times New Roman" w:hAnsi="Times New Roman" w:cs="Times New Roman"/>
                <w:sz w:val="24"/>
                <w:szCs w:val="24"/>
              </w:rPr>
            </w:pPr>
            <w:r w:rsidRPr="00DB44A1">
              <w:rPr>
                <w:rFonts w:ascii="Times New Roman" w:hAnsi="Times New Roman" w:cs="Times New Roman"/>
                <w:sz w:val="24"/>
                <w:szCs w:val="24"/>
              </w:rPr>
              <w:t>7</w:t>
            </w:r>
          </w:p>
        </w:tc>
        <w:tc>
          <w:tcPr>
            <w:tcW w:w="2551" w:type="dxa"/>
          </w:tcPr>
          <w:p w:rsidR="00AA4FE3" w:rsidRPr="00DB44A1" w:rsidRDefault="00AA4FE3" w:rsidP="00AA4FE3">
            <w:pPr>
              <w:rPr>
                <w:rFonts w:ascii="Times New Roman" w:hAnsi="Times New Roman" w:cs="Times New Roman"/>
                <w:b/>
                <w:sz w:val="24"/>
                <w:szCs w:val="24"/>
              </w:rPr>
            </w:pPr>
            <w:r w:rsidRPr="00DB44A1">
              <w:rPr>
                <w:rFonts w:ascii="Times New Roman" w:hAnsi="Times New Roman" w:cs="Times New Roman"/>
                <w:b/>
                <w:sz w:val="24"/>
                <w:szCs w:val="24"/>
              </w:rPr>
              <w:t xml:space="preserve">Доповни думку </w:t>
            </w:r>
          </w:p>
        </w:tc>
        <w:tc>
          <w:tcPr>
            <w:tcW w:w="6344" w:type="dxa"/>
          </w:tcPr>
          <w:p w:rsidR="00AA4FE3" w:rsidRPr="00DB44A1" w:rsidRDefault="00AA4FE3" w:rsidP="00AA4FE3">
            <w:pPr>
              <w:rPr>
                <w:rFonts w:ascii="Times New Roman" w:hAnsi="Times New Roman" w:cs="Times New Roman"/>
                <w:sz w:val="24"/>
                <w:szCs w:val="24"/>
              </w:rPr>
            </w:pPr>
            <w:r w:rsidRPr="00DB44A1">
              <w:rPr>
                <w:rFonts w:ascii="Times New Roman" w:hAnsi="Times New Roman" w:cs="Times New Roman"/>
                <w:sz w:val="24"/>
                <w:szCs w:val="24"/>
              </w:rPr>
              <w:t>Письмова перевірка розуміння стратегії, коли учні заповнюють пропуски у пропонованому твердженні</w:t>
            </w:r>
          </w:p>
        </w:tc>
      </w:tr>
      <w:tr w:rsidR="00AA4FE3" w:rsidTr="00AA4FE3">
        <w:tc>
          <w:tcPr>
            <w:tcW w:w="959" w:type="dxa"/>
          </w:tcPr>
          <w:p w:rsidR="00AA4FE3" w:rsidRPr="00DB44A1" w:rsidRDefault="00AA4FE3" w:rsidP="00DB44A1">
            <w:pPr>
              <w:jc w:val="center"/>
              <w:rPr>
                <w:rFonts w:ascii="Times New Roman" w:hAnsi="Times New Roman" w:cs="Times New Roman"/>
                <w:sz w:val="24"/>
                <w:szCs w:val="24"/>
              </w:rPr>
            </w:pPr>
            <w:r w:rsidRPr="00DB44A1">
              <w:rPr>
                <w:rFonts w:ascii="Times New Roman" w:hAnsi="Times New Roman" w:cs="Times New Roman"/>
                <w:sz w:val="24"/>
                <w:szCs w:val="24"/>
              </w:rPr>
              <w:t>8</w:t>
            </w:r>
          </w:p>
        </w:tc>
        <w:tc>
          <w:tcPr>
            <w:tcW w:w="2551" w:type="dxa"/>
          </w:tcPr>
          <w:p w:rsidR="00AA4FE3" w:rsidRPr="00DB44A1" w:rsidRDefault="00AA4FE3" w:rsidP="00AA4FE3">
            <w:pPr>
              <w:rPr>
                <w:rFonts w:ascii="Times New Roman" w:hAnsi="Times New Roman" w:cs="Times New Roman"/>
                <w:b/>
                <w:sz w:val="24"/>
                <w:szCs w:val="24"/>
              </w:rPr>
            </w:pPr>
            <w:r w:rsidRPr="00DB44A1">
              <w:rPr>
                <w:rFonts w:ascii="Times New Roman" w:hAnsi="Times New Roman" w:cs="Times New Roman"/>
                <w:b/>
                <w:sz w:val="24"/>
                <w:szCs w:val="24"/>
              </w:rPr>
              <w:t xml:space="preserve">Есе «хвилинка» </w:t>
            </w:r>
          </w:p>
        </w:tc>
        <w:tc>
          <w:tcPr>
            <w:tcW w:w="6344" w:type="dxa"/>
          </w:tcPr>
          <w:p w:rsidR="00AA4FE3" w:rsidRPr="00DB44A1" w:rsidRDefault="00AA4FE3" w:rsidP="00AA4FE3">
            <w:pPr>
              <w:rPr>
                <w:rFonts w:ascii="Times New Roman" w:hAnsi="Times New Roman" w:cs="Times New Roman"/>
                <w:sz w:val="24"/>
                <w:szCs w:val="24"/>
              </w:rPr>
            </w:pPr>
            <w:r w:rsidRPr="00DB44A1">
              <w:rPr>
                <w:rFonts w:ascii="Times New Roman" w:hAnsi="Times New Roman" w:cs="Times New Roman"/>
                <w:sz w:val="24"/>
                <w:szCs w:val="24"/>
              </w:rPr>
              <w:t>Питання для есе на одну хвилину– це конкретне питання з орієнтацією на очікуваний і результат и навчання, на яке можна відповісти за одну-дві хвилини</w:t>
            </w:r>
          </w:p>
        </w:tc>
      </w:tr>
      <w:tr w:rsidR="00AA4FE3" w:rsidTr="00AA4FE3">
        <w:tc>
          <w:tcPr>
            <w:tcW w:w="959" w:type="dxa"/>
          </w:tcPr>
          <w:p w:rsidR="00AA4FE3" w:rsidRPr="00DB44A1" w:rsidRDefault="00AA4FE3" w:rsidP="00DB44A1">
            <w:pPr>
              <w:jc w:val="center"/>
              <w:rPr>
                <w:rFonts w:ascii="Times New Roman" w:hAnsi="Times New Roman" w:cs="Times New Roman"/>
                <w:sz w:val="24"/>
                <w:szCs w:val="24"/>
              </w:rPr>
            </w:pPr>
            <w:r w:rsidRPr="00DB44A1">
              <w:rPr>
                <w:rFonts w:ascii="Times New Roman" w:hAnsi="Times New Roman" w:cs="Times New Roman"/>
                <w:sz w:val="24"/>
                <w:szCs w:val="24"/>
              </w:rPr>
              <w:t>9</w:t>
            </w:r>
          </w:p>
        </w:tc>
        <w:tc>
          <w:tcPr>
            <w:tcW w:w="2551" w:type="dxa"/>
          </w:tcPr>
          <w:p w:rsidR="00AA4FE3" w:rsidRPr="00DB44A1" w:rsidRDefault="00AA4FE3" w:rsidP="00AA4FE3">
            <w:pPr>
              <w:rPr>
                <w:rFonts w:ascii="Times New Roman" w:hAnsi="Times New Roman" w:cs="Times New Roman"/>
                <w:b/>
                <w:sz w:val="24"/>
                <w:szCs w:val="24"/>
              </w:rPr>
            </w:pPr>
            <w:r w:rsidRPr="00DB44A1">
              <w:rPr>
                <w:rFonts w:ascii="Times New Roman" w:hAnsi="Times New Roman" w:cs="Times New Roman"/>
                <w:b/>
                <w:sz w:val="24"/>
                <w:szCs w:val="24"/>
              </w:rPr>
              <w:t xml:space="preserve">Запис у журнал </w:t>
            </w:r>
          </w:p>
        </w:tc>
        <w:tc>
          <w:tcPr>
            <w:tcW w:w="6344" w:type="dxa"/>
          </w:tcPr>
          <w:p w:rsidR="00AA4FE3" w:rsidRPr="00DB44A1" w:rsidRDefault="00AA4FE3" w:rsidP="00AA4FE3">
            <w:pPr>
              <w:rPr>
                <w:rFonts w:ascii="Times New Roman" w:hAnsi="Times New Roman" w:cs="Times New Roman"/>
                <w:sz w:val="24"/>
                <w:szCs w:val="24"/>
              </w:rPr>
            </w:pPr>
            <w:r w:rsidRPr="00DB44A1">
              <w:rPr>
                <w:rFonts w:ascii="Times New Roman" w:hAnsi="Times New Roman" w:cs="Times New Roman"/>
                <w:sz w:val="24"/>
                <w:szCs w:val="24"/>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AA4FE3" w:rsidTr="00AA4FE3">
        <w:tc>
          <w:tcPr>
            <w:tcW w:w="959" w:type="dxa"/>
          </w:tcPr>
          <w:p w:rsidR="00AA4FE3" w:rsidRPr="00DB44A1" w:rsidRDefault="00AA4FE3" w:rsidP="00DB44A1">
            <w:pPr>
              <w:jc w:val="center"/>
              <w:rPr>
                <w:rFonts w:ascii="Times New Roman" w:hAnsi="Times New Roman" w:cs="Times New Roman"/>
                <w:sz w:val="24"/>
                <w:szCs w:val="24"/>
              </w:rPr>
            </w:pPr>
            <w:r w:rsidRPr="00DB44A1">
              <w:rPr>
                <w:rFonts w:ascii="Times New Roman" w:hAnsi="Times New Roman" w:cs="Times New Roman"/>
                <w:sz w:val="24"/>
                <w:szCs w:val="24"/>
              </w:rPr>
              <w:t>10</w:t>
            </w:r>
          </w:p>
        </w:tc>
        <w:tc>
          <w:tcPr>
            <w:tcW w:w="2551" w:type="dxa"/>
          </w:tcPr>
          <w:p w:rsidR="00AA4FE3" w:rsidRPr="00DB44A1" w:rsidRDefault="00AA4FE3" w:rsidP="00AA4FE3">
            <w:pPr>
              <w:rPr>
                <w:rFonts w:ascii="Times New Roman" w:hAnsi="Times New Roman" w:cs="Times New Roman"/>
                <w:b/>
                <w:sz w:val="24"/>
                <w:szCs w:val="24"/>
              </w:rPr>
            </w:pPr>
            <w:r w:rsidRPr="00DB44A1">
              <w:rPr>
                <w:rFonts w:ascii="Times New Roman" w:hAnsi="Times New Roman" w:cs="Times New Roman"/>
                <w:b/>
                <w:sz w:val="24"/>
                <w:szCs w:val="24"/>
              </w:rPr>
              <w:t xml:space="preserve">Записні книжки учнів </w:t>
            </w:r>
          </w:p>
        </w:tc>
        <w:tc>
          <w:tcPr>
            <w:tcW w:w="6344" w:type="dxa"/>
          </w:tcPr>
          <w:p w:rsidR="00AA4FE3" w:rsidRPr="00DB44A1" w:rsidRDefault="00AA4FE3" w:rsidP="00AA4FE3">
            <w:pPr>
              <w:rPr>
                <w:rFonts w:ascii="Times New Roman" w:hAnsi="Times New Roman" w:cs="Times New Roman"/>
                <w:sz w:val="24"/>
                <w:szCs w:val="24"/>
              </w:rPr>
            </w:pPr>
            <w:r w:rsidRPr="00DB44A1">
              <w:rPr>
                <w:rFonts w:ascii="Times New Roman" w:hAnsi="Times New Roman" w:cs="Times New Roman"/>
                <w:sz w:val="24"/>
                <w:szCs w:val="24"/>
              </w:rPr>
              <w:t>Інструмент для учнів для відстежування навчального поступу куди я рухаюся? де я зараз? як туди дістатися?</w:t>
            </w:r>
          </w:p>
        </w:tc>
      </w:tr>
      <w:tr w:rsidR="00AA4FE3" w:rsidTr="00AA4FE3">
        <w:tc>
          <w:tcPr>
            <w:tcW w:w="959" w:type="dxa"/>
          </w:tcPr>
          <w:p w:rsidR="00AA4FE3" w:rsidRPr="00DB44A1" w:rsidRDefault="00AA4FE3" w:rsidP="00DB44A1">
            <w:pPr>
              <w:jc w:val="center"/>
              <w:rPr>
                <w:rFonts w:ascii="Times New Roman" w:hAnsi="Times New Roman" w:cs="Times New Roman"/>
                <w:sz w:val="24"/>
                <w:szCs w:val="24"/>
              </w:rPr>
            </w:pPr>
            <w:r w:rsidRPr="00DB44A1">
              <w:rPr>
                <w:rFonts w:ascii="Times New Roman" w:hAnsi="Times New Roman" w:cs="Times New Roman"/>
                <w:sz w:val="24"/>
                <w:szCs w:val="24"/>
              </w:rPr>
              <w:t>11</w:t>
            </w:r>
          </w:p>
        </w:tc>
        <w:tc>
          <w:tcPr>
            <w:tcW w:w="2551" w:type="dxa"/>
          </w:tcPr>
          <w:p w:rsidR="00AA4FE3" w:rsidRPr="00DB44A1" w:rsidRDefault="00AA4FE3" w:rsidP="00D35104">
            <w:pPr>
              <w:rPr>
                <w:rFonts w:ascii="Times New Roman" w:hAnsi="Times New Roman" w:cs="Times New Roman"/>
                <w:b/>
                <w:sz w:val="24"/>
                <w:szCs w:val="24"/>
              </w:rPr>
            </w:pPr>
            <w:r w:rsidRPr="00DB44A1">
              <w:rPr>
                <w:rFonts w:ascii="Times New Roman" w:hAnsi="Times New Roman" w:cs="Times New Roman"/>
                <w:b/>
                <w:sz w:val="24"/>
                <w:szCs w:val="24"/>
              </w:rPr>
              <w:t xml:space="preserve">Збір ідей </w:t>
            </w:r>
          </w:p>
        </w:tc>
        <w:tc>
          <w:tcPr>
            <w:tcW w:w="6344" w:type="dxa"/>
          </w:tcPr>
          <w:p w:rsidR="00AA4FE3" w:rsidRPr="00DB44A1" w:rsidRDefault="00D35104" w:rsidP="00AA4FE3">
            <w:pPr>
              <w:rPr>
                <w:rFonts w:ascii="Times New Roman" w:hAnsi="Times New Roman" w:cs="Times New Roman"/>
                <w:sz w:val="24"/>
                <w:szCs w:val="24"/>
              </w:rPr>
            </w:pPr>
            <w:r w:rsidRPr="00DB44A1">
              <w:rPr>
                <w:rFonts w:ascii="Times New Roman" w:hAnsi="Times New Roman" w:cs="Times New Roman"/>
                <w:sz w:val="24"/>
                <w:szCs w:val="24"/>
              </w:rPr>
              <w:t>У</w:t>
            </w:r>
            <w:r w:rsidR="00AA4FE3" w:rsidRPr="00DB44A1">
              <w:rPr>
                <w:rFonts w:ascii="Times New Roman" w:hAnsi="Times New Roman" w:cs="Times New Roman"/>
                <w:sz w:val="24"/>
                <w:szCs w:val="24"/>
              </w:rPr>
              <w:t xml:space="preserve">читель ставить запитання або дає завдання. </w:t>
            </w:r>
            <w:r w:rsidRPr="00DB44A1">
              <w:rPr>
                <w:rFonts w:ascii="Times New Roman" w:hAnsi="Times New Roman" w:cs="Times New Roman"/>
                <w:sz w:val="24"/>
                <w:szCs w:val="24"/>
              </w:rPr>
              <w:t>У</w:t>
            </w:r>
            <w:r w:rsidR="00AA4FE3" w:rsidRPr="00DB44A1">
              <w:rPr>
                <w:rFonts w:ascii="Times New Roman" w:hAnsi="Times New Roman" w:cs="Times New Roman"/>
                <w:sz w:val="24"/>
                <w:szCs w:val="24"/>
              </w:rPr>
              <w:t xml:space="preserve">чні </w:t>
            </w:r>
            <w:r w:rsidR="00AA4FE3" w:rsidRPr="00DB44A1">
              <w:rPr>
                <w:rFonts w:ascii="Times New Roman" w:hAnsi="Times New Roman" w:cs="Times New Roman"/>
                <w:sz w:val="24"/>
                <w:szCs w:val="24"/>
              </w:rPr>
              <w:lastRenderedPageBreak/>
              <w:t xml:space="preserve">самостійно відповідають на аркуші паперу, зазначаючи не менше трьох думок відповідей тверджень. </w:t>
            </w:r>
            <w:r w:rsidRPr="00DB44A1">
              <w:rPr>
                <w:rFonts w:ascii="Times New Roman" w:hAnsi="Times New Roman" w:cs="Times New Roman"/>
                <w:sz w:val="24"/>
                <w:szCs w:val="24"/>
              </w:rPr>
              <w:t>У</w:t>
            </w:r>
            <w:r w:rsidR="00AA4FE3" w:rsidRPr="00DB44A1">
              <w:rPr>
                <w:rFonts w:ascii="Times New Roman" w:hAnsi="Times New Roman" w:cs="Times New Roman"/>
                <w:sz w:val="24"/>
                <w:szCs w:val="24"/>
              </w:rPr>
              <w:t xml:space="preserve">чні, що завершили, встають. Вчитель звертається до певного учня і просить його поділитися записаними ідеями. </w:t>
            </w:r>
            <w:r w:rsidRPr="00DB44A1">
              <w:rPr>
                <w:rFonts w:ascii="Times New Roman" w:hAnsi="Times New Roman" w:cs="Times New Roman"/>
                <w:sz w:val="24"/>
                <w:szCs w:val="24"/>
              </w:rPr>
              <w:t>У</w:t>
            </w:r>
            <w:r w:rsidR="00AA4FE3" w:rsidRPr="00DB44A1">
              <w:rPr>
                <w:rFonts w:ascii="Times New Roman" w:hAnsi="Times New Roman" w:cs="Times New Roman"/>
                <w:sz w:val="24"/>
                <w:szCs w:val="24"/>
              </w:rPr>
              <w:t xml:space="preserve">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 </w:t>
            </w:r>
          </w:p>
        </w:tc>
      </w:tr>
      <w:tr w:rsidR="00D35104" w:rsidTr="00AA4FE3">
        <w:tc>
          <w:tcPr>
            <w:tcW w:w="959" w:type="dxa"/>
          </w:tcPr>
          <w:p w:rsidR="00D35104" w:rsidRPr="00DB44A1" w:rsidRDefault="00D35104" w:rsidP="00DB44A1">
            <w:pPr>
              <w:jc w:val="center"/>
              <w:rPr>
                <w:rFonts w:ascii="Times New Roman" w:hAnsi="Times New Roman" w:cs="Times New Roman"/>
                <w:sz w:val="24"/>
                <w:szCs w:val="24"/>
              </w:rPr>
            </w:pPr>
            <w:r w:rsidRPr="00DB44A1">
              <w:rPr>
                <w:rFonts w:ascii="Times New Roman" w:hAnsi="Times New Roman" w:cs="Times New Roman"/>
                <w:sz w:val="24"/>
                <w:szCs w:val="24"/>
              </w:rPr>
              <w:lastRenderedPageBreak/>
              <w:t>12</w:t>
            </w:r>
          </w:p>
        </w:tc>
        <w:tc>
          <w:tcPr>
            <w:tcW w:w="2551" w:type="dxa"/>
          </w:tcPr>
          <w:p w:rsidR="00D35104" w:rsidRPr="00DB44A1" w:rsidRDefault="00D35104" w:rsidP="00D35104">
            <w:pPr>
              <w:rPr>
                <w:rFonts w:ascii="Times New Roman" w:hAnsi="Times New Roman" w:cs="Times New Roman"/>
                <w:b/>
                <w:sz w:val="24"/>
                <w:szCs w:val="24"/>
              </w:rPr>
            </w:pPr>
            <w:r w:rsidRPr="00DB44A1">
              <w:rPr>
                <w:rFonts w:ascii="Times New Roman" w:hAnsi="Times New Roman" w:cs="Times New Roman"/>
                <w:b/>
                <w:sz w:val="24"/>
                <w:szCs w:val="24"/>
              </w:rPr>
              <w:t xml:space="preserve">З-Х-В та ЗХВ+ </w:t>
            </w:r>
          </w:p>
        </w:tc>
        <w:tc>
          <w:tcPr>
            <w:tcW w:w="6344" w:type="dxa"/>
          </w:tcPr>
          <w:p w:rsidR="00D35104" w:rsidRPr="00DB44A1" w:rsidRDefault="00D35104" w:rsidP="00D35104">
            <w:pPr>
              <w:rPr>
                <w:rFonts w:ascii="Times New Roman" w:hAnsi="Times New Roman" w:cs="Times New Roman"/>
                <w:sz w:val="24"/>
                <w:szCs w:val="24"/>
              </w:rPr>
            </w:pPr>
            <w:r w:rsidRPr="00DB44A1">
              <w:rPr>
                <w:rFonts w:ascii="Times New Roman" w:hAnsi="Times New Roman" w:cs="Times New Roman"/>
                <w:sz w:val="24"/>
                <w:szCs w:val="24"/>
              </w:rPr>
              <w:t>Учні відповідають групами, в парах або індивідуально на запитання «Що ми вже знаємо?» З , «Що ми хотіли б дізнатися?» Х та «Що вже вивчили за темою?» В .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D35104" w:rsidTr="00AA4FE3">
        <w:tc>
          <w:tcPr>
            <w:tcW w:w="959" w:type="dxa"/>
          </w:tcPr>
          <w:p w:rsidR="00D35104" w:rsidRPr="00DB44A1" w:rsidRDefault="00D35104" w:rsidP="00DB44A1">
            <w:pPr>
              <w:jc w:val="center"/>
              <w:rPr>
                <w:rFonts w:ascii="Times New Roman" w:hAnsi="Times New Roman" w:cs="Times New Roman"/>
                <w:sz w:val="24"/>
                <w:szCs w:val="24"/>
              </w:rPr>
            </w:pPr>
            <w:r w:rsidRPr="00DB44A1">
              <w:rPr>
                <w:rFonts w:ascii="Times New Roman" w:hAnsi="Times New Roman" w:cs="Times New Roman"/>
                <w:sz w:val="24"/>
                <w:szCs w:val="24"/>
              </w:rPr>
              <w:t>13</w:t>
            </w:r>
          </w:p>
        </w:tc>
        <w:tc>
          <w:tcPr>
            <w:tcW w:w="2551" w:type="dxa"/>
          </w:tcPr>
          <w:p w:rsidR="00D35104" w:rsidRPr="00DB44A1" w:rsidRDefault="00D35104" w:rsidP="00D35104">
            <w:pPr>
              <w:rPr>
                <w:rFonts w:ascii="Times New Roman" w:hAnsi="Times New Roman" w:cs="Times New Roman"/>
                <w:b/>
                <w:sz w:val="24"/>
                <w:szCs w:val="24"/>
              </w:rPr>
            </w:pPr>
            <w:r w:rsidRPr="00DB44A1">
              <w:rPr>
                <w:rFonts w:ascii="Times New Roman" w:hAnsi="Times New Roman" w:cs="Times New Roman"/>
                <w:b/>
                <w:sz w:val="24"/>
                <w:szCs w:val="24"/>
              </w:rPr>
              <w:t xml:space="preserve">Картка на вихід </w:t>
            </w:r>
          </w:p>
        </w:tc>
        <w:tc>
          <w:tcPr>
            <w:tcW w:w="6344" w:type="dxa"/>
          </w:tcPr>
          <w:p w:rsidR="00D35104" w:rsidRPr="00DB44A1" w:rsidRDefault="00D35104" w:rsidP="00D35104">
            <w:pPr>
              <w:rPr>
                <w:rFonts w:ascii="Times New Roman" w:hAnsi="Times New Roman" w:cs="Times New Roman"/>
                <w:sz w:val="24"/>
                <w:szCs w:val="24"/>
              </w:rPr>
            </w:pPr>
            <w:r w:rsidRPr="00DB44A1">
              <w:rPr>
                <w:rFonts w:ascii="Times New Roman" w:hAnsi="Times New Roman" w:cs="Times New Roman"/>
                <w:sz w:val="24"/>
                <w:szCs w:val="24"/>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D35104" w:rsidTr="00AA4FE3">
        <w:tc>
          <w:tcPr>
            <w:tcW w:w="959" w:type="dxa"/>
          </w:tcPr>
          <w:p w:rsidR="00D35104" w:rsidRPr="00DB44A1" w:rsidRDefault="00D35104" w:rsidP="00DB44A1">
            <w:pPr>
              <w:jc w:val="center"/>
              <w:rPr>
                <w:rFonts w:ascii="Times New Roman" w:hAnsi="Times New Roman" w:cs="Times New Roman"/>
                <w:sz w:val="24"/>
                <w:szCs w:val="24"/>
              </w:rPr>
            </w:pPr>
            <w:r w:rsidRPr="00DB44A1">
              <w:rPr>
                <w:rFonts w:ascii="Times New Roman" w:hAnsi="Times New Roman" w:cs="Times New Roman"/>
                <w:sz w:val="24"/>
                <w:szCs w:val="24"/>
              </w:rPr>
              <w:t>14</w:t>
            </w:r>
          </w:p>
        </w:tc>
        <w:tc>
          <w:tcPr>
            <w:tcW w:w="2551" w:type="dxa"/>
          </w:tcPr>
          <w:p w:rsidR="00D35104" w:rsidRPr="00DB44A1" w:rsidRDefault="00D35104" w:rsidP="00D35104">
            <w:pPr>
              <w:rPr>
                <w:rFonts w:ascii="Times New Roman" w:hAnsi="Times New Roman" w:cs="Times New Roman"/>
                <w:b/>
                <w:sz w:val="24"/>
                <w:szCs w:val="24"/>
              </w:rPr>
            </w:pPr>
            <w:r w:rsidRPr="00DB44A1">
              <w:rPr>
                <w:rFonts w:ascii="Times New Roman" w:hAnsi="Times New Roman" w:cs="Times New Roman"/>
                <w:b/>
                <w:sz w:val="24"/>
                <w:szCs w:val="24"/>
              </w:rPr>
              <w:t xml:space="preserve">Концептуальна карта </w:t>
            </w:r>
          </w:p>
        </w:tc>
        <w:tc>
          <w:tcPr>
            <w:tcW w:w="6344" w:type="dxa"/>
          </w:tcPr>
          <w:p w:rsidR="00D35104" w:rsidRPr="00DB44A1" w:rsidRDefault="00D35104" w:rsidP="00D35104">
            <w:pPr>
              <w:rPr>
                <w:rFonts w:ascii="Times New Roman" w:hAnsi="Times New Roman" w:cs="Times New Roman"/>
                <w:sz w:val="24"/>
                <w:szCs w:val="24"/>
              </w:rPr>
            </w:pPr>
            <w:r w:rsidRPr="00DB44A1">
              <w:rPr>
                <w:rFonts w:ascii="Times New Roman" w:hAnsi="Times New Roman" w:cs="Times New Roman"/>
                <w:sz w:val="24"/>
                <w:szCs w:val="24"/>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D35104" w:rsidTr="00AA4FE3">
        <w:tc>
          <w:tcPr>
            <w:tcW w:w="959" w:type="dxa"/>
          </w:tcPr>
          <w:p w:rsidR="00D35104" w:rsidRPr="00DB44A1" w:rsidRDefault="00D35104" w:rsidP="00DB44A1">
            <w:pPr>
              <w:jc w:val="center"/>
              <w:rPr>
                <w:rFonts w:ascii="Times New Roman" w:hAnsi="Times New Roman" w:cs="Times New Roman"/>
                <w:sz w:val="24"/>
                <w:szCs w:val="24"/>
              </w:rPr>
            </w:pPr>
            <w:r w:rsidRPr="00DB44A1">
              <w:rPr>
                <w:rFonts w:ascii="Times New Roman" w:hAnsi="Times New Roman" w:cs="Times New Roman"/>
                <w:sz w:val="24"/>
                <w:szCs w:val="24"/>
              </w:rPr>
              <w:t>15</w:t>
            </w:r>
          </w:p>
        </w:tc>
        <w:tc>
          <w:tcPr>
            <w:tcW w:w="2551" w:type="dxa"/>
          </w:tcPr>
          <w:p w:rsidR="00D35104" w:rsidRPr="00DB44A1" w:rsidRDefault="00D35104" w:rsidP="00D35104">
            <w:pPr>
              <w:rPr>
                <w:rFonts w:ascii="Times New Roman" w:hAnsi="Times New Roman" w:cs="Times New Roman"/>
                <w:b/>
                <w:sz w:val="24"/>
                <w:szCs w:val="24"/>
              </w:rPr>
            </w:pPr>
            <w:r w:rsidRPr="00DB44A1">
              <w:rPr>
                <w:rFonts w:ascii="Times New Roman" w:hAnsi="Times New Roman" w:cs="Times New Roman"/>
                <w:b/>
                <w:sz w:val="24"/>
                <w:szCs w:val="24"/>
              </w:rPr>
              <w:t xml:space="preserve">Лідер за номером </w:t>
            </w:r>
          </w:p>
        </w:tc>
        <w:tc>
          <w:tcPr>
            <w:tcW w:w="6344" w:type="dxa"/>
          </w:tcPr>
          <w:p w:rsidR="00D35104" w:rsidRPr="00DB44A1" w:rsidRDefault="00D35104" w:rsidP="00D35104">
            <w:pPr>
              <w:rPr>
                <w:rFonts w:ascii="Times New Roman" w:hAnsi="Times New Roman" w:cs="Times New Roman"/>
                <w:sz w:val="24"/>
                <w:szCs w:val="24"/>
              </w:rPr>
            </w:pPr>
            <w:r w:rsidRPr="00DB44A1">
              <w:rPr>
                <w:rFonts w:ascii="Times New Roman" w:hAnsi="Times New Roman" w:cs="Times New Roman"/>
                <w:sz w:val="24"/>
                <w:szCs w:val="24"/>
              </w:rPr>
              <w:t>Учні об’єднуються в групи по чотири і кожному члену групи присвоюється номер. Учитель ставить питання проблему і всі чотири учні її обговорюють. Вчитель називає номер і відповідний учень у кожній групі відповідає</w:t>
            </w:r>
          </w:p>
        </w:tc>
      </w:tr>
      <w:tr w:rsidR="00D35104" w:rsidTr="00AA4FE3">
        <w:tc>
          <w:tcPr>
            <w:tcW w:w="959" w:type="dxa"/>
          </w:tcPr>
          <w:p w:rsidR="00D35104" w:rsidRPr="00DB44A1" w:rsidRDefault="00D35104" w:rsidP="00DB44A1">
            <w:pPr>
              <w:jc w:val="center"/>
              <w:rPr>
                <w:rFonts w:ascii="Times New Roman" w:hAnsi="Times New Roman" w:cs="Times New Roman"/>
                <w:sz w:val="24"/>
                <w:szCs w:val="24"/>
              </w:rPr>
            </w:pPr>
            <w:r w:rsidRPr="00DB44A1">
              <w:rPr>
                <w:rFonts w:ascii="Times New Roman" w:hAnsi="Times New Roman" w:cs="Times New Roman"/>
                <w:sz w:val="24"/>
                <w:szCs w:val="24"/>
              </w:rPr>
              <w:t>16</w:t>
            </w:r>
          </w:p>
        </w:tc>
        <w:tc>
          <w:tcPr>
            <w:tcW w:w="2551" w:type="dxa"/>
          </w:tcPr>
          <w:p w:rsidR="00D35104" w:rsidRPr="00DB44A1" w:rsidRDefault="00D35104" w:rsidP="00D35104">
            <w:pPr>
              <w:rPr>
                <w:rFonts w:ascii="Times New Roman" w:hAnsi="Times New Roman" w:cs="Times New Roman"/>
                <w:b/>
                <w:sz w:val="24"/>
                <w:szCs w:val="24"/>
              </w:rPr>
            </w:pPr>
            <w:r w:rsidRPr="00DB44A1">
              <w:rPr>
                <w:rFonts w:ascii="Times New Roman" w:hAnsi="Times New Roman" w:cs="Times New Roman"/>
                <w:b/>
                <w:sz w:val="24"/>
                <w:szCs w:val="24"/>
              </w:rPr>
              <w:t xml:space="preserve">Найзаплутаніший (або найясніший) момент </w:t>
            </w:r>
          </w:p>
        </w:tc>
        <w:tc>
          <w:tcPr>
            <w:tcW w:w="6344" w:type="dxa"/>
          </w:tcPr>
          <w:p w:rsidR="00D35104" w:rsidRPr="00DB44A1" w:rsidRDefault="00D35104" w:rsidP="00D35104">
            <w:pPr>
              <w:rPr>
                <w:rFonts w:ascii="Times New Roman" w:hAnsi="Times New Roman" w:cs="Times New Roman"/>
                <w:sz w:val="24"/>
                <w:szCs w:val="24"/>
              </w:rPr>
            </w:pPr>
            <w:r w:rsidRPr="00DB44A1">
              <w:rPr>
                <w:rFonts w:ascii="Times New Roman" w:hAnsi="Times New Roman" w:cs="Times New Roman"/>
                <w:sz w:val="24"/>
                <w:szCs w:val="24"/>
              </w:rPr>
              <w:t>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«Що вам здалося незрозумілим у понятті «_________»?</w:t>
            </w:r>
          </w:p>
        </w:tc>
      </w:tr>
      <w:tr w:rsidR="00D35104" w:rsidTr="00AA4FE3">
        <w:tc>
          <w:tcPr>
            <w:tcW w:w="959" w:type="dxa"/>
          </w:tcPr>
          <w:p w:rsidR="00D35104" w:rsidRPr="00DB44A1" w:rsidRDefault="00D35104" w:rsidP="00DB44A1">
            <w:pPr>
              <w:jc w:val="center"/>
              <w:rPr>
                <w:rFonts w:ascii="Times New Roman" w:hAnsi="Times New Roman" w:cs="Times New Roman"/>
                <w:sz w:val="24"/>
                <w:szCs w:val="24"/>
              </w:rPr>
            </w:pPr>
            <w:r w:rsidRPr="00DB44A1">
              <w:rPr>
                <w:rFonts w:ascii="Times New Roman" w:hAnsi="Times New Roman" w:cs="Times New Roman"/>
                <w:sz w:val="24"/>
                <w:szCs w:val="24"/>
              </w:rPr>
              <w:t>17</w:t>
            </w:r>
          </w:p>
        </w:tc>
        <w:tc>
          <w:tcPr>
            <w:tcW w:w="2551" w:type="dxa"/>
          </w:tcPr>
          <w:p w:rsidR="00D35104" w:rsidRPr="00DB44A1" w:rsidRDefault="00D35104" w:rsidP="00D35104">
            <w:pPr>
              <w:rPr>
                <w:rFonts w:ascii="Times New Roman" w:hAnsi="Times New Roman" w:cs="Times New Roman"/>
                <w:b/>
                <w:sz w:val="24"/>
                <w:szCs w:val="24"/>
              </w:rPr>
            </w:pPr>
            <w:r w:rsidRPr="00DB44A1">
              <w:rPr>
                <w:rFonts w:ascii="Times New Roman" w:hAnsi="Times New Roman" w:cs="Times New Roman"/>
                <w:b/>
                <w:sz w:val="24"/>
                <w:szCs w:val="24"/>
              </w:rPr>
              <w:t xml:space="preserve">Перевірка неправильного розуміння </w:t>
            </w:r>
          </w:p>
        </w:tc>
        <w:tc>
          <w:tcPr>
            <w:tcW w:w="6344" w:type="dxa"/>
          </w:tcPr>
          <w:p w:rsidR="00D35104" w:rsidRPr="00DB44A1" w:rsidRDefault="00D35104" w:rsidP="00D35104">
            <w:pPr>
              <w:rPr>
                <w:rFonts w:ascii="Times New Roman" w:hAnsi="Times New Roman" w:cs="Times New Roman"/>
                <w:sz w:val="24"/>
                <w:szCs w:val="24"/>
              </w:rPr>
            </w:pPr>
            <w:r w:rsidRPr="00DB44A1">
              <w:rPr>
                <w:rFonts w:ascii="Times New Roman" w:hAnsi="Times New Roman" w:cs="Times New Roman"/>
                <w:sz w:val="24"/>
                <w:szCs w:val="24"/>
              </w:rPr>
              <w:t xml:space="preserve">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 </w:t>
            </w:r>
          </w:p>
        </w:tc>
      </w:tr>
      <w:tr w:rsidR="00D35104" w:rsidTr="00AA4FE3">
        <w:tc>
          <w:tcPr>
            <w:tcW w:w="959" w:type="dxa"/>
          </w:tcPr>
          <w:p w:rsidR="00D35104" w:rsidRPr="00DB44A1" w:rsidRDefault="00D35104" w:rsidP="00DB44A1">
            <w:pPr>
              <w:jc w:val="center"/>
              <w:rPr>
                <w:rFonts w:ascii="Times New Roman" w:hAnsi="Times New Roman" w:cs="Times New Roman"/>
                <w:sz w:val="24"/>
                <w:szCs w:val="24"/>
              </w:rPr>
            </w:pPr>
            <w:r w:rsidRPr="00DB44A1">
              <w:rPr>
                <w:rFonts w:ascii="Times New Roman" w:hAnsi="Times New Roman" w:cs="Times New Roman"/>
                <w:sz w:val="24"/>
                <w:szCs w:val="24"/>
              </w:rPr>
              <w:t>18</w:t>
            </w:r>
          </w:p>
        </w:tc>
        <w:tc>
          <w:tcPr>
            <w:tcW w:w="2551" w:type="dxa"/>
          </w:tcPr>
          <w:p w:rsidR="00D35104" w:rsidRPr="00DB44A1" w:rsidRDefault="00D35104" w:rsidP="00D35104">
            <w:pPr>
              <w:rPr>
                <w:rFonts w:ascii="Times New Roman" w:hAnsi="Times New Roman" w:cs="Times New Roman"/>
                <w:b/>
                <w:sz w:val="24"/>
                <w:szCs w:val="24"/>
              </w:rPr>
            </w:pPr>
            <w:r w:rsidRPr="00DB44A1">
              <w:rPr>
                <w:rFonts w:ascii="Times New Roman" w:hAnsi="Times New Roman" w:cs="Times New Roman"/>
                <w:b/>
                <w:sz w:val="24"/>
                <w:szCs w:val="24"/>
              </w:rPr>
              <w:t xml:space="preserve">Перефразування </w:t>
            </w:r>
          </w:p>
        </w:tc>
        <w:tc>
          <w:tcPr>
            <w:tcW w:w="6344" w:type="dxa"/>
          </w:tcPr>
          <w:p w:rsidR="00D35104" w:rsidRPr="00DB44A1" w:rsidRDefault="00D35104" w:rsidP="00D35104">
            <w:pPr>
              <w:rPr>
                <w:rFonts w:ascii="Times New Roman" w:hAnsi="Times New Roman" w:cs="Times New Roman"/>
                <w:sz w:val="24"/>
                <w:szCs w:val="24"/>
              </w:rPr>
            </w:pPr>
            <w:r w:rsidRPr="00DB44A1">
              <w:rPr>
                <w:rFonts w:ascii="Times New Roman" w:hAnsi="Times New Roman" w:cs="Times New Roman"/>
                <w:sz w:val="24"/>
                <w:szCs w:val="24"/>
              </w:rPr>
              <w:t xml:space="preserve">Учні мають висловити власними словами основну ідею уроку чи щойно поясненої теми </w:t>
            </w:r>
          </w:p>
        </w:tc>
      </w:tr>
      <w:tr w:rsidR="00D35104" w:rsidTr="00AA4FE3">
        <w:tc>
          <w:tcPr>
            <w:tcW w:w="959" w:type="dxa"/>
          </w:tcPr>
          <w:p w:rsidR="00D35104" w:rsidRPr="00DB44A1" w:rsidRDefault="00D35104" w:rsidP="00DB44A1">
            <w:pPr>
              <w:jc w:val="center"/>
              <w:rPr>
                <w:rFonts w:ascii="Times New Roman" w:hAnsi="Times New Roman" w:cs="Times New Roman"/>
                <w:sz w:val="24"/>
                <w:szCs w:val="24"/>
              </w:rPr>
            </w:pPr>
            <w:r w:rsidRPr="00DB44A1">
              <w:rPr>
                <w:rFonts w:ascii="Times New Roman" w:hAnsi="Times New Roman" w:cs="Times New Roman"/>
                <w:sz w:val="24"/>
                <w:szCs w:val="24"/>
              </w:rPr>
              <w:t>19</w:t>
            </w:r>
          </w:p>
        </w:tc>
        <w:tc>
          <w:tcPr>
            <w:tcW w:w="2551" w:type="dxa"/>
          </w:tcPr>
          <w:p w:rsidR="00D35104" w:rsidRPr="00DB44A1" w:rsidRDefault="00D35104" w:rsidP="00D35104">
            <w:pPr>
              <w:rPr>
                <w:rFonts w:ascii="Times New Roman" w:hAnsi="Times New Roman" w:cs="Times New Roman"/>
                <w:b/>
                <w:sz w:val="24"/>
                <w:szCs w:val="24"/>
              </w:rPr>
            </w:pPr>
            <w:r w:rsidRPr="00DB44A1">
              <w:rPr>
                <w:rFonts w:ascii="Times New Roman" w:hAnsi="Times New Roman" w:cs="Times New Roman"/>
                <w:b/>
                <w:sz w:val="24"/>
                <w:szCs w:val="24"/>
              </w:rPr>
              <w:t xml:space="preserve">Підбиття підсумків </w:t>
            </w:r>
          </w:p>
        </w:tc>
        <w:tc>
          <w:tcPr>
            <w:tcW w:w="6344" w:type="dxa"/>
          </w:tcPr>
          <w:p w:rsidR="00D35104" w:rsidRPr="00DB44A1" w:rsidRDefault="00D35104" w:rsidP="00D35104">
            <w:pPr>
              <w:rPr>
                <w:rFonts w:ascii="Times New Roman" w:hAnsi="Times New Roman" w:cs="Times New Roman"/>
                <w:sz w:val="24"/>
                <w:szCs w:val="24"/>
              </w:rPr>
            </w:pPr>
            <w:r w:rsidRPr="00DB44A1">
              <w:rPr>
                <w:rFonts w:ascii="Times New Roman" w:hAnsi="Times New Roman" w:cs="Times New Roman"/>
                <w:sz w:val="24"/>
                <w:szCs w:val="24"/>
              </w:rPr>
              <w:t>Форма роздумів одразу після певного виду роботи</w:t>
            </w:r>
          </w:p>
        </w:tc>
      </w:tr>
      <w:tr w:rsidR="00D35104" w:rsidTr="00AA4FE3">
        <w:tc>
          <w:tcPr>
            <w:tcW w:w="959" w:type="dxa"/>
          </w:tcPr>
          <w:p w:rsidR="00D35104" w:rsidRPr="00DB44A1" w:rsidRDefault="00D35104" w:rsidP="00DB44A1">
            <w:pPr>
              <w:jc w:val="center"/>
              <w:rPr>
                <w:rFonts w:ascii="Times New Roman" w:hAnsi="Times New Roman" w:cs="Times New Roman"/>
                <w:sz w:val="24"/>
                <w:szCs w:val="24"/>
              </w:rPr>
            </w:pPr>
            <w:r w:rsidRPr="00DB44A1">
              <w:rPr>
                <w:rFonts w:ascii="Times New Roman" w:hAnsi="Times New Roman" w:cs="Times New Roman"/>
                <w:sz w:val="24"/>
                <w:szCs w:val="24"/>
              </w:rPr>
              <w:t>20</w:t>
            </w:r>
          </w:p>
        </w:tc>
        <w:tc>
          <w:tcPr>
            <w:tcW w:w="2551" w:type="dxa"/>
          </w:tcPr>
          <w:p w:rsidR="00D35104" w:rsidRPr="00DB44A1" w:rsidRDefault="00D35104" w:rsidP="00D35104">
            <w:pPr>
              <w:rPr>
                <w:rFonts w:ascii="Times New Roman" w:hAnsi="Times New Roman" w:cs="Times New Roman"/>
                <w:b/>
                <w:sz w:val="24"/>
                <w:szCs w:val="24"/>
              </w:rPr>
            </w:pPr>
            <w:r w:rsidRPr="00DB44A1">
              <w:rPr>
                <w:rFonts w:ascii="Times New Roman" w:hAnsi="Times New Roman" w:cs="Times New Roman"/>
                <w:b/>
                <w:sz w:val="24"/>
                <w:szCs w:val="24"/>
              </w:rPr>
              <w:t xml:space="preserve">Підказка за аналогією </w:t>
            </w:r>
          </w:p>
        </w:tc>
        <w:tc>
          <w:tcPr>
            <w:tcW w:w="6344" w:type="dxa"/>
          </w:tcPr>
          <w:p w:rsidR="00D35104" w:rsidRPr="00DB44A1" w:rsidRDefault="00D35104" w:rsidP="00D35104">
            <w:pPr>
              <w:rPr>
                <w:rFonts w:ascii="Times New Roman" w:hAnsi="Times New Roman" w:cs="Times New Roman"/>
                <w:sz w:val="24"/>
                <w:szCs w:val="24"/>
              </w:rPr>
            </w:pPr>
            <w:r w:rsidRPr="00DB44A1">
              <w:rPr>
                <w:rFonts w:ascii="Times New Roman" w:hAnsi="Times New Roman" w:cs="Times New Roman"/>
                <w:sz w:val="24"/>
                <w:szCs w:val="24"/>
              </w:rPr>
              <w:t xml:space="preserve">Учні мають сформулювати думку на основі підказки-аналогії певне поняття, принцип або процес ________ виглядає як _______________тому що ___________________ </w:t>
            </w:r>
          </w:p>
        </w:tc>
      </w:tr>
      <w:tr w:rsidR="00544902" w:rsidTr="00AA4FE3">
        <w:tc>
          <w:tcPr>
            <w:tcW w:w="959" w:type="dxa"/>
          </w:tcPr>
          <w:p w:rsidR="00544902" w:rsidRPr="00DB44A1" w:rsidRDefault="00544902" w:rsidP="00DB44A1">
            <w:pPr>
              <w:jc w:val="center"/>
              <w:rPr>
                <w:rFonts w:ascii="Times New Roman" w:hAnsi="Times New Roman" w:cs="Times New Roman"/>
                <w:sz w:val="24"/>
                <w:szCs w:val="24"/>
              </w:rPr>
            </w:pPr>
            <w:r w:rsidRPr="00DB44A1">
              <w:rPr>
                <w:rFonts w:ascii="Times New Roman" w:hAnsi="Times New Roman" w:cs="Times New Roman"/>
                <w:sz w:val="24"/>
                <w:szCs w:val="24"/>
              </w:rPr>
              <w:t>21</w:t>
            </w:r>
          </w:p>
        </w:tc>
        <w:tc>
          <w:tcPr>
            <w:tcW w:w="2551" w:type="dxa"/>
          </w:tcPr>
          <w:p w:rsidR="00544902" w:rsidRPr="00DB44A1" w:rsidRDefault="00544902" w:rsidP="00544902">
            <w:pPr>
              <w:rPr>
                <w:rFonts w:ascii="Times New Roman" w:hAnsi="Times New Roman" w:cs="Times New Roman"/>
                <w:b/>
                <w:sz w:val="24"/>
                <w:szCs w:val="24"/>
              </w:rPr>
            </w:pPr>
            <w:r w:rsidRPr="00DB44A1">
              <w:rPr>
                <w:rFonts w:ascii="Times New Roman" w:hAnsi="Times New Roman" w:cs="Times New Roman"/>
                <w:b/>
                <w:sz w:val="24"/>
                <w:szCs w:val="24"/>
              </w:rPr>
              <w:t xml:space="preserve">Підсумок А-Б-В </w:t>
            </w:r>
          </w:p>
        </w:tc>
        <w:tc>
          <w:tcPr>
            <w:tcW w:w="6344" w:type="dxa"/>
          </w:tcPr>
          <w:p w:rsidR="00544902" w:rsidRPr="00DB44A1" w:rsidRDefault="00544902" w:rsidP="00544902">
            <w:pPr>
              <w:rPr>
                <w:rFonts w:ascii="Times New Roman" w:hAnsi="Times New Roman" w:cs="Times New Roman"/>
                <w:sz w:val="24"/>
                <w:szCs w:val="24"/>
              </w:rPr>
            </w:pPr>
            <w:r w:rsidRPr="00DB44A1">
              <w:rPr>
                <w:rFonts w:ascii="Times New Roman" w:hAnsi="Times New Roman" w:cs="Times New Roman"/>
                <w:sz w:val="24"/>
                <w:szCs w:val="24"/>
              </w:rPr>
              <w:t>Кожному учневі в класі присвоюється окрема літера алфавіту, а він обирає слово, яке починається на цю літеру та пов'язане з 86 вивченою темою</w:t>
            </w:r>
          </w:p>
        </w:tc>
      </w:tr>
      <w:tr w:rsidR="00544902" w:rsidTr="00AA4FE3">
        <w:tc>
          <w:tcPr>
            <w:tcW w:w="959" w:type="dxa"/>
          </w:tcPr>
          <w:p w:rsidR="00544902" w:rsidRPr="00DB44A1" w:rsidRDefault="00544902" w:rsidP="00DB44A1">
            <w:pPr>
              <w:jc w:val="center"/>
              <w:rPr>
                <w:rFonts w:ascii="Times New Roman" w:hAnsi="Times New Roman" w:cs="Times New Roman"/>
                <w:sz w:val="24"/>
                <w:szCs w:val="24"/>
              </w:rPr>
            </w:pPr>
            <w:r w:rsidRPr="00DB44A1">
              <w:rPr>
                <w:rFonts w:ascii="Times New Roman" w:hAnsi="Times New Roman" w:cs="Times New Roman"/>
                <w:sz w:val="24"/>
                <w:szCs w:val="24"/>
              </w:rPr>
              <w:lastRenderedPageBreak/>
              <w:t>22</w:t>
            </w:r>
          </w:p>
        </w:tc>
        <w:tc>
          <w:tcPr>
            <w:tcW w:w="2551" w:type="dxa"/>
          </w:tcPr>
          <w:p w:rsidR="00544902" w:rsidRPr="00DB44A1" w:rsidRDefault="00544902" w:rsidP="00544902">
            <w:pPr>
              <w:rPr>
                <w:rFonts w:ascii="Times New Roman" w:hAnsi="Times New Roman" w:cs="Times New Roman"/>
                <w:b/>
                <w:sz w:val="24"/>
                <w:szCs w:val="24"/>
              </w:rPr>
            </w:pPr>
            <w:r w:rsidRPr="00DB44A1">
              <w:rPr>
                <w:rFonts w:ascii="Times New Roman" w:hAnsi="Times New Roman" w:cs="Times New Roman"/>
                <w:b/>
                <w:sz w:val="24"/>
                <w:szCs w:val="24"/>
              </w:rPr>
              <w:t xml:space="preserve">Підсумок або питання на картках </w:t>
            </w:r>
          </w:p>
        </w:tc>
        <w:tc>
          <w:tcPr>
            <w:tcW w:w="6344" w:type="dxa"/>
          </w:tcPr>
          <w:p w:rsidR="00544902" w:rsidRPr="00DB44A1" w:rsidRDefault="00544902" w:rsidP="00544902">
            <w:pPr>
              <w:rPr>
                <w:rFonts w:ascii="Times New Roman" w:hAnsi="Times New Roman" w:cs="Times New Roman"/>
                <w:sz w:val="24"/>
                <w:szCs w:val="24"/>
              </w:rPr>
            </w:pPr>
            <w:r w:rsidRPr="00DB44A1">
              <w:rPr>
                <w:rFonts w:ascii="Times New Roman" w:hAnsi="Times New Roman" w:cs="Times New Roman"/>
                <w:sz w:val="24"/>
                <w:szCs w:val="24"/>
              </w:rPr>
              <w:t>Учитель час від часу роздає картки й просить учнів писати з обох сторін за такими правилами:</w:t>
            </w:r>
          </w:p>
          <w:p w:rsidR="00544902" w:rsidRPr="00DB44A1" w:rsidRDefault="00544902" w:rsidP="00544902">
            <w:pPr>
              <w:rPr>
                <w:rFonts w:ascii="Times New Roman" w:hAnsi="Times New Roman" w:cs="Times New Roman"/>
                <w:sz w:val="24"/>
                <w:szCs w:val="24"/>
              </w:rPr>
            </w:pPr>
            <w:r w:rsidRPr="00DB44A1">
              <w:rPr>
                <w:rFonts w:ascii="Times New Roman" w:hAnsi="Times New Roman" w:cs="Times New Roman"/>
                <w:sz w:val="24"/>
                <w:szCs w:val="24"/>
              </w:rPr>
              <w:t>Один бік на підставі вивченого теми, розділу , опишіть основну велику ідею, яку ви зрозуміли, у формі короткого висновку. Другий бік запишіть те, що ви ще не повністю зрозуміли у вигляді твердження або запитання</w:t>
            </w:r>
          </w:p>
        </w:tc>
      </w:tr>
      <w:tr w:rsidR="00544902" w:rsidTr="00AA4FE3">
        <w:tc>
          <w:tcPr>
            <w:tcW w:w="959" w:type="dxa"/>
          </w:tcPr>
          <w:p w:rsidR="00544902" w:rsidRPr="00DB44A1" w:rsidRDefault="00544902" w:rsidP="00DB44A1">
            <w:pPr>
              <w:jc w:val="center"/>
              <w:rPr>
                <w:rFonts w:ascii="Times New Roman" w:hAnsi="Times New Roman" w:cs="Times New Roman"/>
                <w:sz w:val="24"/>
                <w:szCs w:val="24"/>
              </w:rPr>
            </w:pPr>
            <w:r w:rsidRPr="00DB44A1">
              <w:rPr>
                <w:rFonts w:ascii="Times New Roman" w:hAnsi="Times New Roman" w:cs="Times New Roman"/>
                <w:sz w:val="24"/>
                <w:szCs w:val="24"/>
              </w:rPr>
              <w:t>23</w:t>
            </w:r>
          </w:p>
        </w:tc>
        <w:tc>
          <w:tcPr>
            <w:tcW w:w="2551" w:type="dxa"/>
          </w:tcPr>
          <w:p w:rsidR="00544902" w:rsidRPr="00DB44A1" w:rsidRDefault="00544902" w:rsidP="00544902">
            <w:pPr>
              <w:rPr>
                <w:rFonts w:ascii="Times New Roman" w:hAnsi="Times New Roman" w:cs="Times New Roman"/>
                <w:b/>
                <w:sz w:val="24"/>
                <w:szCs w:val="24"/>
              </w:rPr>
            </w:pPr>
            <w:r w:rsidRPr="00DB44A1">
              <w:rPr>
                <w:rFonts w:ascii="Times New Roman" w:hAnsi="Times New Roman" w:cs="Times New Roman"/>
                <w:b/>
                <w:sz w:val="24"/>
                <w:szCs w:val="24"/>
              </w:rPr>
              <w:t xml:space="preserve">Підсумок одним реченням </w:t>
            </w:r>
          </w:p>
        </w:tc>
        <w:tc>
          <w:tcPr>
            <w:tcW w:w="6344" w:type="dxa"/>
          </w:tcPr>
          <w:p w:rsidR="00544902" w:rsidRPr="00DB44A1" w:rsidRDefault="00544902" w:rsidP="00544902">
            <w:pPr>
              <w:rPr>
                <w:rFonts w:ascii="Times New Roman" w:hAnsi="Times New Roman" w:cs="Times New Roman"/>
                <w:sz w:val="24"/>
                <w:szCs w:val="24"/>
              </w:rPr>
            </w:pPr>
            <w:r w:rsidRPr="00DB44A1">
              <w:rPr>
                <w:rFonts w:ascii="Times New Roman" w:hAnsi="Times New Roman" w:cs="Times New Roman"/>
                <w:sz w:val="24"/>
                <w:szCs w:val="24"/>
              </w:rPr>
              <w:t>Учнів просять написати підсумкове речення, яке відповідає на запитання «хто», «що», «де», «коли», «чому», «як» щодо певної теми</w:t>
            </w:r>
          </w:p>
        </w:tc>
      </w:tr>
      <w:tr w:rsidR="00544902" w:rsidTr="00AA4FE3">
        <w:tc>
          <w:tcPr>
            <w:tcW w:w="959" w:type="dxa"/>
          </w:tcPr>
          <w:p w:rsidR="00544902" w:rsidRPr="00DB44A1" w:rsidRDefault="00544902" w:rsidP="00DB44A1">
            <w:pPr>
              <w:jc w:val="center"/>
              <w:rPr>
                <w:rFonts w:ascii="Times New Roman" w:hAnsi="Times New Roman" w:cs="Times New Roman"/>
                <w:sz w:val="24"/>
                <w:szCs w:val="24"/>
              </w:rPr>
            </w:pPr>
            <w:r w:rsidRPr="00DB44A1">
              <w:rPr>
                <w:rFonts w:ascii="Times New Roman" w:hAnsi="Times New Roman" w:cs="Times New Roman"/>
                <w:sz w:val="24"/>
                <w:szCs w:val="24"/>
              </w:rPr>
              <w:t>24</w:t>
            </w:r>
          </w:p>
        </w:tc>
        <w:tc>
          <w:tcPr>
            <w:tcW w:w="2551" w:type="dxa"/>
          </w:tcPr>
          <w:p w:rsidR="00544902" w:rsidRPr="00DB44A1" w:rsidRDefault="00544902" w:rsidP="00544902">
            <w:pPr>
              <w:rPr>
                <w:rFonts w:ascii="Times New Roman" w:hAnsi="Times New Roman" w:cs="Times New Roman"/>
                <w:b/>
                <w:sz w:val="24"/>
                <w:szCs w:val="24"/>
              </w:rPr>
            </w:pPr>
            <w:r w:rsidRPr="00DB44A1">
              <w:rPr>
                <w:rFonts w:ascii="Times New Roman" w:hAnsi="Times New Roman" w:cs="Times New Roman"/>
                <w:b/>
                <w:sz w:val="24"/>
                <w:szCs w:val="24"/>
              </w:rPr>
              <w:t xml:space="preserve">Підсумок одним словом </w:t>
            </w:r>
          </w:p>
        </w:tc>
        <w:tc>
          <w:tcPr>
            <w:tcW w:w="6344" w:type="dxa"/>
          </w:tcPr>
          <w:p w:rsidR="00544902" w:rsidRPr="00DB44A1" w:rsidRDefault="00544902" w:rsidP="00544902">
            <w:pPr>
              <w:rPr>
                <w:rFonts w:ascii="Times New Roman" w:hAnsi="Times New Roman" w:cs="Times New Roman"/>
                <w:sz w:val="24"/>
                <w:szCs w:val="24"/>
              </w:rPr>
            </w:pPr>
            <w:r w:rsidRPr="00DB44A1">
              <w:rPr>
                <w:rFonts w:ascii="Times New Roman" w:hAnsi="Times New Roman" w:cs="Times New Roman"/>
                <w:sz w:val="24"/>
                <w:szCs w:val="24"/>
              </w:rPr>
              <w:t>Учні мають обрати з-поміж наведених варіантів або запропонувати самостійно слово, яке найкраще підсумовує тему</w:t>
            </w:r>
          </w:p>
        </w:tc>
      </w:tr>
      <w:tr w:rsidR="00544902" w:rsidTr="00AA4FE3">
        <w:tc>
          <w:tcPr>
            <w:tcW w:w="959" w:type="dxa"/>
          </w:tcPr>
          <w:p w:rsidR="00544902" w:rsidRPr="00DB44A1" w:rsidRDefault="00544902" w:rsidP="00DB44A1">
            <w:pPr>
              <w:jc w:val="center"/>
              <w:rPr>
                <w:rFonts w:ascii="Times New Roman" w:hAnsi="Times New Roman" w:cs="Times New Roman"/>
                <w:sz w:val="24"/>
                <w:szCs w:val="24"/>
              </w:rPr>
            </w:pPr>
            <w:r w:rsidRPr="00DB44A1">
              <w:rPr>
                <w:rFonts w:ascii="Times New Roman" w:hAnsi="Times New Roman" w:cs="Times New Roman"/>
                <w:sz w:val="24"/>
                <w:szCs w:val="24"/>
              </w:rPr>
              <w:t>25</w:t>
            </w:r>
          </w:p>
        </w:tc>
        <w:tc>
          <w:tcPr>
            <w:tcW w:w="2551" w:type="dxa"/>
          </w:tcPr>
          <w:p w:rsidR="00544902" w:rsidRPr="00DB44A1" w:rsidRDefault="00544902" w:rsidP="00544902">
            <w:pPr>
              <w:rPr>
                <w:rFonts w:ascii="Times New Roman" w:hAnsi="Times New Roman" w:cs="Times New Roman"/>
                <w:b/>
                <w:sz w:val="24"/>
                <w:szCs w:val="24"/>
              </w:rPr>
            </w:pPr>
            <w:r w:rsidRPr="00DB44A1">
              <w:rPr>
                <w:rFonts w:ascii="Times New Roman" w:hAnsi="Times New Roman" w:cs="Times New Roman"/>
                <w:b/>
                <w:sz w:val="24"/>
                <w:szCs w:val="24"/>
              </w:rPr>
              <w:t>Подумай – запиши – обговори в парі – поділися</w:t>
            </w:r>
          </w:p>
        </w:tc>
        <w:tc>
          <w:tcPr>
            <w:tcW w:w="6344" w:type="dxa"/>
          </w:tcPr>
          <w:p w:rsidR="00544902" w:rsidRPr="00DB44A1" w:rsidRDefault="00544902" w:rsidP="00544902">
            <w:pPr>
              <w:rPr>
                <w:rFonts w:ascii="Times New Roman" w:hAnsi="Times New Roman" w:cs="Times New Roman"/>
                <w:sz w:val="24"/>
                <w:szCs w:val="24"/>
              </w:rPr>
            </w:pPr>
            <w:r w:rsidRPr="00DB44A1">
              <w:rPr>
                <w:rFonts w:ascii="Times New Roman" w:hAnsi="Times New Roman" w:cs="Times New Roman"/>
                <w:sz w:val="24"/>
                <w:szCs w:val="24"/>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544902" w:rsidTr="00AA4FE3">
        <w:tc>
          <w:tcPr>
            <w:tcW w:w="959" w:type="dxa"/>
          </w:tcPr>
          <w:p w:rsidR="00544902" w:rsidRPr="00DB44A1" w:rsidRDefault="00544902" w:rsidP="00DB44A1">
            <w:pPr>
              <w:jc w:val="center"/>
              <w:rPr>
                <w:rFonts w:ascii="Times New Roman" w:hAnsi="Times New Roman" w:cs="Times New Roman"/>
                <w:sz w:val="24"/>
                <w:szCs w:val="24"/>
              </w:rPr>
            </w:pPr>
            <w:r w:rsidRPr="00DB44A1">
              <w:rPr>
                <w:rFonts w:ascii="Times New Roman" w:hAnsi="Times New Roman" w:cs="Times New Roman"/>
                <w:sz w:val="24"/>
                <w:szCs w:val="24"/>
              </w:rPr>
              <w:t>26</w:t>
            </w:r>
          </w:p>
        </w:tc>
        <w:tc>
          <w:tcPr>
            <w:tcW w:w="2551" w:type="dxa"/>
          </w:tcPr>
          <w:p w:rsidR="00544902" w:rsidRPr="00DB44A1" w:rsidRDefault="00544902" w:rsidP="00544902">
            <w:pPr>
              <w:rPr>
                <w:rFonts w:ascii="Times New Roman" w:hAnsi="Times New Roman" w:cs="Times New Roman"/>
                <w:b/>
                <w:sz w:val="24"/>
                <w:szCs w:val="24"/>
              </w:rPr>
            </w:pPr>
            <w:r w:rsidRPr="00DB44A1">
              <w:rPr>
                <w:rFonts w:ascii="Times New Roman" w:hAnsi="Times New Roman" w:cs="Times New Roman"/>
                <w:b/>
                <w:sz w:val="24"/>
                <w:szCs w:val="24"/>
              </w:rPr>
              <w:t xml:space="preserve">Подумай – розкажи в парі </w:t>
            </w:r>
          </w:p>
        </w:tc>
        <w:tc>
          <w:tcPr>
            <w:tcW w:w="6344" w:type="dxa"/>
          </w:tcPr>
          <w:p w:rsidR="00544902" w:rsidRPr="00DB44A1" w:rsidRDefault="00544902" w:rsidP="00544902">
            <w:pPr>
              <w:rPr>
                <w:rFonts w:ascii="Times New Roman" w:hAnsi="Times New Roman" w:cs="Times New Roman"/>
                <w:sz w:val="24"/>
                <w:szCs w:val="24"/>
              </w:rPr>
            </w:pPr>
            <w:r w:rsidRPr="00DB44A1">
              <w:rPr>
                <w:rFonts w:ascii="Times New Roman" w:hAnsi="Times New Roman" w:cs="Times New Roman"/>
                <w:sz w:val="24"/>
                <w:szCs w:val="24"/>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544902" w:rsidTr="00AA4FE3">
        <w:tc>
          <w:tcPr>
            <w:tcW w:w="959" w:type="dxa"/>
          </w:tcPr>
          <w:p w:rsidR="00544902" w:rsidRPr="00DB44A1" w:rsidRDefault="00544902" w:rsidP="00DB44A1">
            <w:pPr>
              <w:jc w:val="center"/>
              <w:rPr>
                <w:rFonts w:ascii="Times New Roman" w:hAnsi="Times New Roman" w:cs="Times New Roman"/>
                <w:sz w:val="24"/>
                <w:szCs w:val="24"/>
              </w:rPr>
            </w:pPr>
            <w:r w:rsidRPr="00DB44A1">
              <w:rPr>
                <w:rFonts w:ascii="Times New Roman" w:hAnsi="Times New Roman" w:cs="Times New Roman"/>
                <w:sz w:val="24"/>
                <w:szCs w:val="24"/>
              </w:rPr>
              <w:t>27</w:t>
            </w:r>
          </w:p>
        </w:tc>
        <w:tc>
          <w:tcPr>
            <w:tcW w:w="2551" w:type="dxa"/>
          </w:tcPr>
          <w:p w:rsidR="00544902" w:rsidRPr="00DB44A1" w:rsidRDefault="00544902" w:rsidP="00544902">
            <w:pPr>
              <w:rPr>
                <w:rFonts w:ascii="Times New Roman" w:hAnsi="Times New Roman" w:cs="Times New Roman"/>
                <w:b/>
                <w:sz w:val="24"/>
                <w:szCs w:val="24"/>
              </w:rPr>
            </w:pPr>
            <w:r w:rsidRPr="00DB44A1">
              <w:rPr>
                <w:rFonts w:ascii="Times New Roman" w:hAnsi="Times New Roman" w:cs="Times New Roman"/>
                <w:b/>
                <w:sz w:val="24"/>
                <w:szCs w:val="24"/>
              </w:rPr>
              <w:t xml:space="preserve">Пригадай – підсумуй – запитай – пов’яжи за 2 хвилини (ППЗП2) </w:t>
            </w:r>
          </w:p>
        </w:tc>
        <w:tc>
          <w:tcPr>
            <w:tcW w:w="6344" w:type="dxa"/>
          </w:tcPr>
          <w:p w:rsidR="00544902" w:rsidRPr="00DB44A1" w:rsidRDefault="00544902" w:rsidP="00544902">
            <w:pPr>
              <w:rPr>
                <w:rFonts w:ascii="Times New Roman" w:hAnsi="Times New Roman" w:cs="Times New Roman"/>
                <w:sz w:val="24"/>
                <w:szCs w:val="24"/>
              </w:rPr>
            </w:pPr>
            <w:r w:rsidRPr="00DB44A1">
              <w:rPr>
                <w:rFonts w:ascii="Times New Roman" w:hAnsi="Times New Roman" w:cs="Times New Roman"/>
                <w:sz w:val="24"/>
                <w:szCs w:val="24"/>
              </w:rPr>
              <w:t xml:space="preserve"> За дві хвилини учні повинні пригадати та назвати у правильному порядку найважливіші ідеї, отримані на попередньому занятті; за дві хвилини підсумувати ці пункти одним реченням, записати одне основне запитання, на яке вони хочуть отримати відповідь та знайти одну прив'язку цього матеріалу до основної теми предмету чи курсу</w:t>
            </w:r>
          </w:p>
        </w:tc>
      </w:tr>
      <w:tr w:rsidR="00544902" w:rsidTr="00AA4FE3">
        <w:tc>
          <w:tcPr>
            <w:tcW w:w="959" w:type="dxa"/>
          </w:tcPr>
          <w:p w:rsidR="00544902" w:rsidRPr="00DB44A1" w:rsidRDefault="00544902" w:rsidP="00DB44A1">
            <w:pPr>
              <w:jc w:val="center"/>
              <w:rPr>
                <w:rFonts w:ascii="Times New Roman" w:hAnsi="Times New Roman" w:cs="Times New Roman"/>
                <w:sz w:val="24"/>
                <w:szCs w:val="24"/>
              </w:rPr>
            </w:pPr>
            <w:r w:rsidRPr="00DB44A1">
              <w:rPr>
                <w:rFonts w:ascii="Times New Roman" w:hAnsi="Times New Roman" w:cs="Times New Roman"/>
                <w:sz w:val="24"/>
                <w:szCs w:val="24"/>
              </w:rPr>
              <w:t>28</w:t>
            </w:r>
          </w:p>
        </w:tc>
        <w:tc>
          <w:tcPr>
            <w:tcW w:w="2551" w:type="dxa"/>
          </w:tcPr>
          <w:p w:rsidR="00544902" w:rsidRPr="00DB44A1" w:rsidRDefault="00544902" w:rsidP="00E73D36">
            <w:pPr>
              <w:rPr>
                <w:rFonts w:ascii="Times New Roman" w:hAnsi="Times New Roman" w:cs="Times New Roman"/>
                <w:b/>
                <w:sz w:val="24"/>
                <w:szCs w:val="24"/>
              </w:rPr>
            </w:pPr>
            <w:r w:rsidRPr="00DB44A1">
              <w:rPr>
                <w:rFonts w:ascii="Times New Roman" w:hAnsi="Times New Roman" w:cs="Times New Roman"/>
                <w:b/>
                <w:sz w:val="24"/>
                <w:szCs w:val="24"/>
              </w:rPr>
              <w:t xml:space="preserve">Рішення-рішення </w:t>
            </w:r>
          </w:p>
        </w:tc>
        <w:tc>
          <w:tcPr>
            <w:tcW w:w="6344" w:type="dxa"/>
          </w:tcPr>
          <w:p w:rsidR="00544902" w:rsidRPr="00DB44A1" w:rsidRDefault="00E73D36" w:rsidP="00544902">
            <w:pPr>
              <w:rPr>
                <w:rFonts w:ascii="Times New Roman" w:hAnsi="Times New Roman" w:cs="Times New Roman"/>
                <w:sz w:val="24"/>
                <w:szCs w:val="24"/>
              </w:rPr>
            </w:pPr>
            <w:r w:rsidRPr="00DB44A1">
              <w:rPr>
                <w:rFonts w:ascii="Times New Roman" w:hAnsi="Times New Roman" w:cs="Times New Roman"/>
                <w:sz w:val="24"/>
                <w:szCs w:val="24"/>
              </w:rPr>
              <w:t>У</w:t>
            </w:r>
            <w:r w:rsidR="00544902" w:rsidRPr="00DB44A1">
              <w:rPr>
                <w:rFonts w:ascii="Times New Roman" w:hAnsi="Times New Roman" w:cs="Times New Roman"/>
                <w:sz w:val="24"/>
                <w:szCs w:val="24"/>
              </w:rPr>
              <w:t xml:space="preserve">читель висловлює певну думку, потім просить учнів зайняти сторону, що відповідає їхній думці з цієї теми і поділитися аргументацією. </w:t>
            </w:r>
            <w:r w:rsidRPr="00DB44A1">
              <w:rPr>
                <w:rFonts w:ascii="Times New Roman" w:hAnsi="Times New Roman" w:cs="Times New Roman"/>
                <w:sz w:val="24"/>
                <w:szCs w:val="24"/>
              </w:rPr>
              <w:t>У</w:t>
            </w:r>
            <w:r w:rsidR="00544902" w:rsidRPr="00DB44A1">
              <w:rPr>
                <w:rFonts w:ascii="Times New Roman" w:hAnsi="Times New Roman" w:cs="Times New Roman"/>
                <w:sz w:val="24"/>
                <w:szCs w:val="24"/>
              </w:rPr>
              <w:t>чні можуть змінювати сторону після обговорення</w:t>
            </w:r>
          </w:p>
        </w:tc>
      </w:tr>
      <w:tr w:rsidR="00E73D36" w:rsidTr="00AA4FE3">
        <w:tc>
          <w:tcPr>
            <w:tcW w:w="959" w:type="dxa"/>
          </w:tcPr>
          <w:p w:rsidR="00E73D36" w:rsidRPr="00DB44A1" w:rsidRDefault="00E73D36" w:rsidP="00DB44A1">
            <w:pPr>
              <w:jc w:val="center"/>
              <w:rPr>
                <w:rFonts w:ascii="Times New Roman" w:hAnsi="Times New Roman" w:cs="Times New Roman"/>
                <w:sz w:val="24"/>
                <w:szCs w:val="24"/>
              </w:rPr>
            </w:pPr>
            <w:r w:rsidRPr="00DB44A1">
              <w:rPr>
                <w:rFonts w:ascii="Times New Roman" w:hAnsi="Times New Roman" w:cs="Times New Roman"/>
                <w:sz w:val="24"/>
                <w:szCs w:val="24"/>
              </w:rPr>
              <w:t>29</w:t>
            </w:r>
          </w:p>
        </w:tc>
        <w:tc>
          <w:tcPr>
            <w:tcW w:w="2551" w:type="dxa"/>
          </w:tcPr>
          <w:p w:rsidR="00E73D36" w:rsidRPr="00DB44A1" w:rsidRDefault="00E73D36" w:rsidP="00E73D36">
            <w:pPr>
              <w:rPr>
                <w:rFonts w:ascii="Times New Roman" w:hAnsi="Times New Roman" w:cs="Times New Roman"/>
                <w:b/>
                <w:sz w:val="24"/>
                <w:szCs w:val="24"/>
              </w:rPr>
            </w:pPr>
            <w:r w:rsidRPr="00DB44A1">
              <w:rPr>
                <w:rFonts w:ascii="Times New Roman" w:hAnsi="Times New Roman" w:cs="Times New Roman"/>
                <w:b/>
                <w:sz w:val="24"/>
                <w:szCs w:val="24"/>
              </w:rPr>
              <w:t xml:space="preserve">Самооцінювання </w:t>
            </w:r>
          </w:p>
        </w:tc>
        <w:tc>
          <w:tcPr>
            <w:tcW w:w="6344" w:type="dxa"/>
          </w:tcPr>
          <w:p w:rsidR="00E73D36" w:rsidRPr="00DB44A1" w:rsidRDefault="00E73D36" w:rsidP="00E73D36">
            <w:pPr>
              <w:rPr>
                <w:rFonts w:ascii="Times New Roman" w:hAnsi="Times New Roman" w:cs="Times New Roman"/>
                <w:sz w:val="24"/>
                <w:szCs w:val="24"/>
              </w:rPr>
            </w:pPr>
            <w:r w:rsidRPr="00DB44A1">
              <w:rPr>
                <w:rFonts w:ascii="Times New Roman" w:hAnsi="Times New Roman" w:cs="Times New Roman"/>
                <w:sz w:val="24"/>
                <w:szCs w:val="24"/>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E73D36" w:rsidTr="00AA4FE3">
        <w:tc>
          <w:tcPr>
            <w:tcW w:w="959" w:type="dxa"/>
          </w:tcPr>
          <w:p w:rsidR="00E73D36" w:rsidRPr="00DB44A1" w:rsidRDefault="00E73D36" w:rsidP="00DB44A1">
            <w:pPr>
              <w:jc w:val="center"/>
              <w:rPr>
                <w:rFonts w:ascii="Times New Roman" w:hAnsi="Times New Roman" w:cs="Times New Roman"/>
                <w:sz w:val="24"/>
                <w:szCs w:val="24"/>
              </w:rPr>
            </w:pPr>
            <w:r w:rsidRPr="00DB44A1">
              <w:rPr>
                <w:rFonts w:ascii="Times New Roman" w:hAnsi="Times New Roman" w:cs="Times New Roman"/>
                <w:sz w:val="24"/>
                <w:szCs w:val="24"/>
              </w:rPr>
              <w:t>30</w:t>
            </w:r>
          </w:p>
        </w:tc>
        <w:tc>
          <w:tcPr>
            <w:tcW w:w="2551" w:type="dxa"/>
          </w:tcPr>
          <w:p w:rsidR="00E73D36" w:rsidRPr="00DB44A1" w:rsidRDefault="00E73D36" w:rsidP="00E73D36">
            <w:pPr>
              <w:rPr>
                <w:rFonts w:ascii="Times New Roman" w:hAnsi="Times New Roman" w:cs="Times New Roman"/>
                <w:b/>
                <w:sz w:val="24"/>
                <w:szCs w:val="24"/>
              </w:rPr>
            </w:pPr>
            <w:r w:rsidRPr="00DB44A1">
              <w:rPr>
                <w:rFonts w:ascii="Times New Roman" w:hAnsi="Times New Roman" w:cs="Times New Roman"/>
                <w:b/>
                <w:sz w:val="24"/>
                <w:szCs w:val="24"/>
              </w:rPr>
              <w:t xml:space="preserve">Семінар за Сократом </w:t>
            </w:r>
          </w:p>
        </w:tc>
        <w:tc>
          <w:tcPr>
            <w:tcW w:w="6344" w:type="dxa"/>
          </w:tcPr>
          <w:p w:rsidR="00E73D36" w:rsidRPr="00DB44A1" w:rsidRDefault="00E73D36" w:rsidP="00E73D36">
            <w:pPr>
              <w:rPr>
                <w:rFonts w:ascii="Times New Roman" w:hAnsi="Times New Roman" w:cs="Times New Roman"/>
                <w:sz w:val="24"/>
                <w:szCs w:val="24"/>
              </w:rPr>
            </w:pPr>
            <w:r w:rsidRPr="00DB44A1">
              <w:rPr>
                <w:rFonts w:ascii="Times New Roman" w:hAnsi="Times New Roman" w:cs="Times New Roman"/>
                <w:sz w:val="24"/>
                <w:szCs w:val="24"/>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E73D36" w:rsidTr="00AA4FE3">
        <w:tc>
          <w:tcPr>
            <w:tcW w:w="959" w:type="dxa"/>
          </w:tcPr>
          <w:p w:rsidR="00E73D36" w:rsidRPr="00DB44A1" w:rsidRDefault="00E73D36" w:rsidP="00DB44A1">
            <w:pPr>
              <w:jc w:val="center"/>
              <w:rPr>
                <w:rFonts w:ascii="Times New Roman" w:hAnsi="Times New Roman" w:cs="Times New Roman"/>
                <w:sz w:val="24"/>
                <w:szCs w:val="24"/>
              </w:rPr>
            </w:pPr>
            <w:r w:rsidRPr="00DB44A1">
              <w:rPr>
                <w:rFonts w:ascii="Times New Roman" w:hAnsi="Times New Roman" w:cs="Times New Roman"/>
                <w:sz w:val="24"/>
                <w:szCs w:val="24"/>
              </w:rPr>
              <w:t>31</w:t>
            </w:r>
          </w:p>
        </w:tc>
        <w:tc>
          <w:tcPr>
            <w:tcW w:w="2551" w:type="dxa"/>
          </w:tcPr>
          <w:p w:rsidR="00E73D36" w:rsidRPr="00DB44A1" w:rsidRDefault="00E73D36" w:rsidP="00E73D36">
            <w:pPr>
              <w:rPr>
                <w:rFonts w:ascii="Times New Roman" w:hAnsi="Times New Roman" w:cs="Times New Roman"/>
                <w:b/>
                <w:sz w:val="24"/>
                <w:szCs w:val="24"/>
              </w:rPr>
            </w:pPr>
            <w:r w:rsidRPr="00DB44A1">
              <w:rPr>
                <w:rFonts w:ascii="Times New Roman" w:hAnsi="Times New Roman" w:cs="Times New Roman"/>
                <w:b/>
                <w:sz w:val="24"/>
                <w:szCs w:val="24"/>
              </w:rPr>
              <w:t xml:space="preserve">Сигнали руками </w:t>
            </w:r>
          </w:p>
        </w:tc>
        <w:tc>
          <w:tcPr>
            <w:tcW w:w="6344" w:type="dxa"/>
          </w:tcPr>
          <w:p w:rsidR="00E73D36" w:rsidRPr="00DB44A1" w:rsidRDefault="00E73D36" w:rsidP="00E73D36">
            <w:pPr>
              <w:rPr>
                <w:rFonts w:ascii="Times New Roman" w:hAnsi="Times New Roman" w:cs="Times New Roman"/>
                <w:sz w:val="24"/>
                <w:szCs w:val="24"/>
              </w:rPr>
            </w:pPr>
            <w:r w:rsidRPr="00DB44A1">
              <w:rPr>
                <w:rFonts w:ascii="Times New Roman" w:hAnsi="Times New Roman" w:cs="Times New Roman"/>
                <w:sz w:val="24"/>
                <w:szCs w:val="24"/>
              </w:rPr>
              <w:t xml:space="preserve">Учні на прохання вчителя показують визначені сигнали рукою, щоб повідомити про рівень розуміння певного поняття, принципу або процесу «Розумію ______ і можу пояснити» наприклад, великий палець вгору . «Ще не зовсім розумію _______» наприклад, великий палець вниз . «Не впевнений щодо ______» наприклад, помахати рукою </w:t>
            </w:r>
          </w:p>
        </w:tc>
      </w:tr>
      <w:tr w:rsidR="00E73D36" w:rsidTr="00AA4FE3">
        <w:tc>
          <w:tcPr>
            <w:tcW w:w="959" w:type="dxa"/>
          </w:tcPr>
          <w:p w:rsidR="00E73D36" w:rsidRPr="00DB44A1" w:rsidRDefault="00E73D36" w:rsidP="00DB44A1">
            <w:pPr>
              <w:jc w:val="center"/>
              <w:rPr>
                <w:rFonts w:ascii="Times New Roman" w:hAnsi="Times New Roman" w:cs="Times New Roman"/>
                <w:sz w:val="24"/>
                <w:szCs w:val="24"/>
              </w:rPr>
            </w:pPr>
            <w:r w:rsidRPr="00DB44A1">
              <w:rPr>
                <w:rFonts w:ascii="Times New Roman" w:hAnsi="Times New Roman" w:cs="Times New Roman"/>
                <w:sz w:val="24"/>
                <w:szCs w:val="24"/>
              </w:rPr>
              <w:t>32</w:t>
            </w:r>
          </w:p>
        </w:tc>
        <w:tc>
          <w:tcPr>
            <w:tcW w:w="2551" w:type="dxa"/>
          </w:tcPr>
          <w:p w:rsidR="00E73D36" w:rsidRPr="00DB44A1" w:rsidRDefault="00E73D36" w:rsidP="00E73D36">
            <w:pPr>
              <w:rPr>
                <w:rFonts w:ascii="Times New Roman" w:hAnsi="Times New Roman" w:cs="Times New Roman"/>
                <w:b/>
                <w:sz w:val="24"/>
                <w:szCs w:val="24"/>
              </w:rPr>
            </w:pPr>
            <w:r w:rsidRPr="00DB44A1">
              <w:rPr>
                <w:rFonts w:ascii="Times New Roman" w:hAnsi="Times New Roman" w:cs="Times New Roman"/>
                <w:b/>
                <w:sz w:val="24"/>
                <w:szCs w:val="24"/>
              </w:rPr>
              <w:t xml:space="preserve">Скажи щось </w:t>
            </w:r>
          </w:p>
        </w:tc>
        <w:tc>
          <w:tcPr>
            <w:tcW w:w="6344" w:type="dxa"/>
          </w:tcPr>
          <w:p w:rsidR="00E73D36" w:rsidRPr="00DB44A1" w:rsidRDefault="00E73D36" w:rsidP="00E73D36">
            <w:pPr>
              <w:rPr>
                <w:rFonts w:ascii="Times New Roman" w:hAnsi="Times New Roman" w:cs="Times New Roman"/>
                <w:sz w:val="24"/>
                <w:szCs w:val="24"/>
              </w:rPr>
            </w:pPr>
            <w:r w:rsidRPr="00DB44A1">
              <w:rPr>
                <w:rFonts w:ascii="Times New Roman" w:hAnsi="Times New Roman" w:cs="Times New Roman"/>
                <w:sz w:val="24"/>
                <w:szCs w:val="24"/>
              </w:rPr>
              <w:t>Учні по черзі обговорюють у групі певний прочитаний розділ або переглянуте відео</w:t>
            </w:r>
          </w:p>
        </w:tc>
      </w:tr>
      <w:tr w:rsidR="00E73D36" w:rsidTr="00AA4FE3">
        <w:tc>
          <w:tcPr>
            <w:tcW w:w="959" w:type="dxa"/>
          </w:tcPr>
          <w:p w:rsidR="00E73D36" w:rsidRPr="00DB44A1" w:rsidRDefault="00E73D36" w:rsidP="00DB44A1">
            <w:pPr>
              <w:jc w:val="center"/>
              <w:rPr>
                <w:rFonts w:ascii="Times New Roman" w:hAnsi="Times New Roman" w:cs="Times New Roman"/>
                <w:sz w:val="24"/>
                <w:szCs w:val="24"/>
              </w:rPr>
            </w:pPr>
            <w:r w:rsidRPr="00DB44A1">
              <w:rPr>
                <w:rFonts w:ascii="Times New Roman" w:hAnsi="Times New Roman" w:cs="Times New Roman"/>
                <w:sz w:val="24"/>
                <w:szCs w:val="24"/>
              </w:rPr>
              <w:t>33</w:t>
            </w:r>
          </w:p>
        </w:tc>
        <w:tc>
          <w:tcPr>
            <w:tcW w:w="2551" w:type="dxa"/>
          </w:tcPr>
          <w:p w:rsidR="00E73D36" w:rsidRPr="00DB44A1" w:rsidRDefault="00E73D36" w:rsidP="00E73D36">
            <w:pPr>
              <w:rPr>
                <w:rFonts w:ascii="Times New Roman" w:hAnsi="Times New Roman" w:cs="Times New Roman"/>
                <w:b/>
                <w:sz w:val="24"/>
                <w:szCs w:val="24"/>
              </w:rPr>
            </w:pPr>
            <w:r w:rsidRPr="00DB44A1">
              <w:rPr>
                <w:rFonts w:ascii="Times New Roman" w:hAnsi="Times New Roman" w:cs="Times New Roman"/>
                <w:b/>
                <w:sz w:val="24"/>
                <w:szCs w:val="24"/>
              </w:rPr>
              <w:t xml:space="preserve">Сортування слів </w:t>
            </w:r>
          </w:p>
        </w:tc>
        <w:tc>
          <w:tcPr>
            <w:tcW w:w="6344" w:type="dxa"/>
          </w:tcPr>
          <w:p w:rsidR="00E73D36" w:rsidRPr="00DB44A1" w:rsidRDefault="00E73D36" w:rsidP="00E73D36">
            <w:pPr>
              <w:rPr>
                <w:rFonts w:ascii="Times New Roman" w:hAnsi="Times New Roman" w:cs="Times New Roman"/>
                <w:sz w:val="24"/>
                <w:szCs w:val="24"/>
              </w:rPr>
            </w:pPr>
            <w:r w:rsidRPr="00DB44A1">
              <w:rPr>
                <w:rFonts w:ascii="Times New Roman" w:hAnsi="Times New Roman" w:cs="Times New Roman"/>
                <w:sz w:val="24"/>
                <w:szCs w:val="24"/>
              </w:rPr>
              <w:t>Учням дають набір словникових термінів, які вони сортують за заданими або створеними ними категоріями</w:t>
            </w:r>
          </w:p>
        </w:tc>
      </w:tr>
      <w:tr w:rsidR="00E73D36" w:rsidTr="00AA4FE3">
        <w:tc>
          <w:tcPr>
            <w:tcW w:w="959" w:type="dxa"/>
          </w:tcPr>
          <w:p w:rsidR="00E73D36" w:rsidRPr="00DB44A1" w:rsidRDefault="00E73D36" w:rsidP="00DB44A1">
            <w:pPr>
              <w:jc w:val="center"/>
              <w:rPr>
                <w:rFonts w:ascii="Times New Roman" w:hAnsi="Times New Roman" w:cs="Times New Roman"/>
                <w:sz w:val="24"/>
                <w:szCs w:val="24"/>
              </w:rPr>
            </w:pPr>
            <w:r w:rsidRPr="00DB44A1">
              <w:rPr>
                <w:rFonts w:ascii="Times New Roman" w:hAnsi="Times New Roman" w:cs="Times New Roman"/>
                <w:sz w:val="24"/>
                <w:szCs w:val="24"/>
              </w:rPr>
              <w:t>34</w:t>
            </w:r>
          </w:p>
        </w:tc>
        <w:tc>
          <w:tcPr>
            <w:tcW w:w="2551" w:type="dxa"/>
          </w:tcPr>
          <w:p w:rsidR="00E73D36" w:rsidRPr="00DB44A1" w:rsidRDefault="00E73D36" w:rsidP="00E73D36">
            <w:pPr>
              <w:rPr>
                <w:rFonts w:ascii="Times New Roman" w:hAnsi="Times New Roman" w:cs="Times New Roman"/>
                <w:b/>
                <w:sz w:val="24"/>
                <w:szCs w:val="24"/>
              </w:rPr>
            </w:pPr>
            <w:r w:rsidRPr="00DB44A1">
              <w:rPr>
                <w:rFonts w:ascii="Times New Roman" w:hAnsi="Times New Roman" w:cs="Times New Roman"/>
                <w:b/>
                <w:sz w:val="24"/>
                <w:szCs w:val="24"/>
              </w:rPr>
              <w:t xml:space="preserve">Спінер ідей </w:t>
            </w:r>
          </w:p>
        </w:tc>
        <w:tc>
          <w:tcPr>
            <w:tcW w:w="6344" w:type="dxa"/>
          </w:tcPr>
          <w:p w:rsidR="00E73D36" w:rsidRPr="00DB44A1" w:rsidRDefault="00E73D36" w:rsidP="00E73D36">
            <w:pPr>
              <w:rPr>
                <w:rFonts w:ascii="Times New Roman" w:hAnsi="Times New Roman" w:cs="Times New Roman"/>
                <w:sz w:val="24"/>
                <w:szCs w:val="24"/>
              </w:rPr>
            </w:pPr>
            <w:r w:rsidRPr="00DB44A1">
              <w:rPr>
                <w:rFonts w:ascii="Times New Roman" w:hAnsi="Times New Roman" w:cs="Times New Roman"/>
                <w:sz w:val="24"/>
                <w:szCs w:val="24"/>
              </w:rPr>
              <w:t xml:space="preserve">Учитель створює спінер, розділений на 4 сектори з написами 87 «Спрогнозуй», «Поясни», «Підсумуй», «Оціни». Після пояснення нового матеріалу вчитель крутить спінер та просить учнів відповісти на запитання </w:t>
            </w:r>
            <w:r w:rsidRPr="00DB44A1">
              <w:rPr>
                <w:rFonts w:ascii="Times New Roman" w:hAnsi="Times New Roman" w:cs="Times New Roman"/>
                <w:sz w:val="24"/>
                <w:szCs w:val="24"/>
              </w:rPr>
              <w:lastRenderedPageBreak/>
              <w:t>залежно від місця зупинки спінера. Наприклад, спінер зупиняється на секторі «Підсумуй», тоді вчитель може сказати «Назви ключові поняття, про які щойно йшлося»</w:t>
            </w:r>
          </w:p>
        </w:tc>
      </w:tr>
      <w:tr w:rsidR="00E73D36" w:rsidTr="00AA4FE3">
        <w:tc>
          <w:tcPr>
            <w:tcW w:w="959" w:type="dxa"/>
          </w:tcPr>
          <w:p w:rsidR="00E73D36" w:rsidRPr="00DB44A1" w:rsidRDefault="00E73D36" w:rsidP="00DB44A1">
            <w:pPr>
              <w:jc w:val="center"/>
              <w:rPr>
                <w:rFonts w:ascii="Times New Roman" w:hAnsi="Times New Roman" w:cs="Times New Roman"/>
                <w:sz w:val="24"/>
                <w:szCs w:val="24"/>
              </w:rPr>
            </w:pPr>
            <w:r w:rsidRPr="00DB44A1">
              <w:rPr>
                <w:rFonts w:ascii="Times New Roman" w:hAnsi="Times New Roman" w:cs="Times New Roman"/>
                <w:sz w:val="24"/>
                <w:szCs w:val="24"/>
              </w:rPr>
              <w:lastRenderedPageBreak/>
              <w:t>35</w:t>
            </w:r>
          </w:p>
        </w:tc>
        <w:tc>
          <w:tcPr>
            <w:tcW w:w="2551" w:type="dxa"/>
          </w:tcPr>
          <w:p w:rsidR="00E73D36" w:rsidRPr="00DB44A1" w:rsidRDefault="00E73D36" w:rsidP="00E73D36">
            <w:pPr>
              <w:rPr>
                <w:rFonts w:ascii="Times New Roman" w:hAnsi="Times New Roman" w:cs="Times New Roman"/>
                <w:b/>
                <w:sz w:val="24"/>
                <w:szCs w:val="24"/>
              </w:rPr>
            </w:pPr>
            <w:r w:rsidRPr="00DB44A1">
              <w:rPr>
                <w:rFonts w:ascii="Times New Roman" w:hAnsi="Times New Roman" w:cs="Times New Roman"/>
                <w:b/>
                <w:sz w:val="24"/>
                <w:szCs w:val="24"/>
              </w:rPr>
              <w:t xml:space="preserve">Спостереження </w:t>
            </w:r>
          </w:p>
        </w:tc>
        <w:tc>
          <w:tcPr>
            <w:tcW w:w="6344" w:type="dxa"/>
          </w:tcPr>
          <w:p w:rsidR="00E73D36" w:rsidRPr="00DB44A1" w:rsidRDefault="00E73D36" w:rsidP="00E73D36">
            <w:pPr>
              <w:rPr>
                <w:rFonts w:ascii="Times New Roman" w:hAnsi="Times New Roman" w:cs="Times New Roman"/>
                <w:sz w:val="24"/>
                <w:szCs w:val="24"/>
              </w:rPr>
            </w:pPr>
            <w:r w:rsidRPr="00DB44A1">
              <w:rPr>
                <w:rFonts w:ascii="Times New Roman" w:hAnsi="Times New Roman" w:cs="Times New Roman"/>
                <w:sz w:val="24"/>
                <w:szCs w:val="24"/>
              </w:rPr>
              <w:t>Учитель готує протокол спостереження із переліком учнів у класі, де буде зазначено, за якими саме очікуваними результатами він буде спостерігати. ухаючись класом, він спостерігає за учнями, коли вони працюють, і робить необхідні записи та позначки в протоколі спостереження</w:t>
            </w:r>
          </w:p>
        </w:tc>
      </w:tr>
      <w:tr w:rsidR="00E73D36" w:rsidTr="00AA4FE3">
        <w:tc>
          <w:tcPr>
            <w:tcW w:w="959" w:type="dxa"/>
          </w:tcPr>
          <w:p w:rsidR="00E73D36" w:rsidRPr="00DB44A1" w:rsidRDefault="00E73D36" w:rsidP="00DB44A1">
            <w:pPr>
              <w:jc w:val="center"/>
              <w:rPr>
                <w:rFonts w:ascii="Times New Roman" w:hAnsi="Times New Roman" w:cs="Times New Roman"/>
                <w:sz w:val="24"/>
                <w:szCs w:val="24"/>
              </w:rPr>
            </w:pPr>
            <w:r w:rsidRPr="00DB44A1">
              <w:rPr>
                <w:rFonts w:ascii="Times New Roman" w:hAnsi="Times New Roman" w:cs="Times New Roman"/>
                <w:sz w:val="24"/>
                <w:szCs w:val="24"/>
              </w:rPr>
              <w:t>36</w:t>
            </w:r>
          </w:p>
        </w:tc>
        <w:tc>
          <w:tcPr>
            <w:tcW w:w="2551" w:type="dxa"/>
          </w:tcPr>
          <w:p w:rsidR="00E73D36" w:rsidRPr="00DB44A1" w:rsidRDefault="00E73D36" w:rsidP="00E73D36">
            <w:pPr>
              <w:rPr>
                <w:rFonts w:ascii="Times New Roman" w:hAnsi="Times New Roman" w:cs="Times New Roman"/>
                <w:b/>
                <w:sz w:val="24"/>
                <w:szCs w:val="24"/>
              </w:rPr>
            </w:pPr>
            <w:r w:rsidRPr="00DB44A1">
              <w:rPr>
                <w:rFonts w:ascii="Times New Roman" w:hAnsi="Times New Roman" w:cs="Times New Roman"/>
                <w:b/>
                <w:sz w:val="24"/>
                <w:szCs w:val="24"/>
              </w:rPr>
              <w:t xml:space="preserve">Тестування </w:t>
            </w:r>
          </w:p>
        </w:tc>
        <w:tc>
          <w:tcPr>
            <w:tcW w:w="6344" w:type="dxa"/>
          </w:tcPr>
          <w:p w:rsidR="00E73D36" w:rsidRPr="00DB44A1" w:rsidRDefault="00E73D36" w:rsidP="00E73D36">
            <w:pPr>
              <w:rPr>
                <w:rFonts w:ascii="Times New Roman" w:hAnsi="Times New Roman" w:cs="Times New Roman"/>
                <w:sz w:val="24"/>
                <w:szCs w:val="24"/>
              </w:rPr>
            </w:pPr>
            <w:r w:rsidRPr="00DB44A1">
              <w:rPr>
                <w:rFonts w:ascii="Times New Roman" w:hAnsi="Times New Roman" w:cs="Times New Roman"/>
                <w:sz w:val="24"/>
                <w:szCs w:val="24"/>
              </w:rPr>
              <w:t xml:space="preserve">За допомогою тестування вчитель перевіряє опанування учнями фактичної інформації, понять. Орієнтовні типи тестових завдань: Декілька правильних варіантів </w:t>
            </w:r>
          </w:p>
          <w:p w:rsidR="00E73D36" w:rsidRPr="00DB44A1" w:rsidRDefault="00E73D36" w:rsidP="00E73D36">
            <w:pPr>
              <w:rPr>
                <w:rFonts w:ascii="Times New Roman" w:hAnsi="Times New Roman" w:cs="Times New Roman"/>
                <w:sz w:val="24"/>
                <w:szCs w:val="24"/>
              </w:rPr>
            </w:pPr>
            <w:r w:rsidRPr="00DB44A1">
              <w:rPr>
                <w:rFonts w:ascii="Times New Roman" w:hAnsi="Times New Roman" w:cs="Times New Roman"/>
                <w:sz w:val="24"/>
                <w:szCs w:val="24"/>
              </w:rPr>
              <w:t xml:space="preserve">Правильно/Неправильно </w:t>
            </w:r>
          </w:p>
          <w:p w:rsidR="00E73D36" w:rsidRPr="00DB44A1" w:rsidRDefault="00E73D36" w:rsidP="00E73D36">
            <w:pPr>
              <w:rPr>
                <w:rFonts w:ascii="Times New Roman" w:hAnsi="Times New Roman" w:cs="Times New Roman"/>
                <w:sz w:val="24"/>
                <w:szCs w:val="24"/>
              </w:rPr>
            </w:pPr>
            <w:r w:rsidRPr="00DB44A1">
              <w:rPr>
                <w:rFonts w:ascii="Times New Roman" w:hAnsi="Times New Roman" w:cs="Times New Roman"/>
                <w:sz w:val="24"/>
                <w:szCs w:val="24"/>
              </w:rPr>
              <w:t xml:space="preserve">Коротка відповідь </w:t>
            </w:r>
          </w:p>
          <w:p w:rsidR="00E73D36" w:rsidRPr="00DB44A1" w:rsidRDefault="00E73D36" w:rsidP="00E73D36">
            <w:pPr>
              <w:rPr>
                <w:rFonts w:ascii="Times New Roman" w:hAnsi="Times New Roman" w:cs="Times New Roman"/>
                <w:sz w:val="24"/>
                <w:szCs w:val="24"/>
              </w:rPr>
            </w:pPr>
            <w:r w:rsidRPr="00DB44A1">
              <w:rPr>
                <w:rFonts w:ascii="Times New Roman" w:hAnsi="Times New Roman" w:cs="Times New Roman"/>
                <w:sz w:val="24"/>
                <w:szCs w:val="24"/>
              </w:rPr>
              <w:t xml:space="preserve">Знайди відповідність </w:t>
            </w:r>
          </w:p>
          <w:p w:rsidR="00E73D36" w:rsidRPr="00DB44A1" w:rsidRDefault="00E73D36" w:rsidP="00E73D36">
            <w:pPr>
              <w:rPr>
                <w:rFonts w:ascii="Times New Roman" w:hAnsi="Times New Roman" w:cs="Times New Roman"/>
                <w:sz w:val="24"/>
                <w:szCs w:val="24"/>
              </w:rPr>
            </w:pPr>
            <w:r w:rsidRPr="00DB44A1">
              <w:rPr>
                <w:rFonts w:ascii="Times New Roman" w:hAnsi="Times New Roman" w:cs="Times New Roman"/>
                <w:sz w:val="24"/>
                <w:szCs w:val="24"/>
              </w:rPr>
              <w:t>Розширена відповідь</w:t>
            </w:r>
          </w:p>
        </w:tc>
      </w:tr>
      <w:tr w:rsidR="00E73D36" w:rsidTr="00AA4FE3">
        <w:tc>
          <w:tcPr>
            <w:tcW w:w="959" w:type="dxa"/>
          </w:tcPr>
          <w:p w:rsidR="00E73D36" w:rsidRPr="00DB44A1" w:rsidRDefault="00E73D36" w:rsidP="00DB44A1">
            <w:pPr>
              <w:jc w:val="center"/>
              <w:rPr>
                <w:rFonts w:ascii="Times New Roman" w:hAnsi="Times New Roman" w:cs="Times New Roman"/>
                <w:sz w:val="24"/>
                <w:szCs w:val="24"/>
              </w:rPr>
            </w:pPr>
            <w:r w:rsidRPr="00DB44A1">
              <w:rPr>
                <w:rFonts w:ascii="Times New Roman" w:hAnsi="Times New Roman" w:cs="Times New Roman"/>
                <w:sz w:val="24"/>
                <w:szCs w:val="24"/>
              </w:rPr>
              <w:t>37</w:t>
            </w:r>
          </w:p>
        </w:tc>
        <w:tc>
          <w:tcPr>
            <w:tcW w:w="2551" w:type="dxa"/>
          </w:tcPr>
          <w:p w:rsidR="00E73D36" w:rsidRPr="00DB44A1" w:rsidRDefault="00E73D36" w:rsidP="00E73D36">
            <w:pPr>
              <w:rPr>
                <w:rFonts w:ascii="Times New Roman" w:hAnsi="Times New Roman" w:cs="Times New Roman"/>
                <w:b/>
                <w:sz w:val="24"/>
                <w:szCs w:val="24"/>
              </w:rPr>
            </w:pPr>
            <w:r w:rsidRPr="00DB44A1">
              <w:rPr>
                <w:rFonts w:ascii="Times New Roman" w:hAnsi="Times New Roman" w:cs="Times New Roman"/>
                <w:b/>
                <w:sz w:val="24"/>
                <w:szCs w:val="24"/>
              </w:rPr>
              <w:t xml:space="preserve">Трикутна призма (червоний, жовтий, зелений) </w:t>
            </w:r>
          </w:p>
        </w:tc>
        <w:tc>
          <w:tcPr>
            <w:tcW w:w="6344" w:type="dxa"/>
          </w:tcPr>
          <w:p w:rsidR="00E73D36" w:rsidRPr="00DB44A1" w:rsidRDefault="00E73D36" w:rsidP="00E73D36">
            <w:pPr>
              <w:rPr>
                <w:rFonts w:ascii="Times New Roman" w:hAnsi="Times New Roman" w:cs="Times New Roman"/>
                <w:sz w:val="24"/>
                <w:szCs w:val="24"/>
              </w:rPr>
            </w:pPr>
            <w:r w:rsidRPr="00DB44A1">
              <w:rPr>
                <w:rFonts w:ascii="Times New Roman" w:hAnsi="Times New Roman" w:cs="Times New Roman"/>
                <w:sz w:val="24"/>
                <w:szCs w:val="24"/>
              </w:rPr>
              <w:t>Учні дають вчителеві зворотний зв'язок, показуючи колір, що відповідає рівню розуміння</w:t>
            </w:r>
          </w:p>
        </w:tc>
      </w:tr>
      <w:tr w:rsidR="00D35104" w:rsidTr="00AA4FE3">
        <w:tc>
          <w:tcPr>
            <w:tcW w:w="959" w:type="dxa"/>
          </w:tcPr>
          <w:p w:rsidR="00D35104" w:rsidRPr="00DB44A1" w:rsidRDefault="00D35104" w:rsidP="00DB44A1">
            <w:pPr>
              <w:jc w:val="center"/>
              <w:rPr>
                <w:rFonts w:ascii="Times New Roman" w:hAnsi="Times New Roman" w:cs="Times New Roman"/>
                <w:sz w:val="24"/>
                <w:szCs w:val="24"/>
              </w:rPr>
            </w:pPr>
            <w:r w:rsidRPr="00DB44A1">
              <w:rPr>
                <w:rFonts w:ascii="Times New Roman" w:hAnsi="Times New Roman" w:cs="Times New Roman"/>
                <w:sz w:val="24"/>
                <w:szCs w:val="24"/>
              </w:rPr>
              <w:t>38</w:t>
            </w:r>
          </w:p>
        </w:tc>
        <w:tc>
          <w:tcPr>
            <w:tcW w:w="2551" w:type="dxa"/>
          </w:tcPr>
          <w:p w:rsidR="00D35104" w:rsidRPr="00DB44A1" w:rsidRDefault="00E73D36" w:rsidP="00D35104">
            <w:pPr>
              <w:rPr>
                <w:rFonts w:ascii="Times New Roman" w:hAnsi="Times New Roman" w:cs="Times New Roman"/>
                <w:b/>
                <w:sz w:val="24"/>
                <w:szCs w:val="24"/>
              </w:rPr>
            </w:pPr>
            <w:r w:rsidRPr="00DB44A1">
              <w:rPr>
                <w:rFonts w:ascii="Times New Roman" w:hAnsi="Times New Roman" w:cs="Times New Roman"/>
                <w:b/>
                <w:sz w:val="24"/>
                <w:szCs w:val="24"/>
              </w:rPr>
              <w:t>Усне опитування</w:t>
            </w:r>
          </w:p>
        </w:tc>
        <w:tc>
          <w:tcPr>
            <w:tcW w:w="6344" w:type="dxa"/>
          </w:tcPr>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Учитель пропонує учнями відповісти на запитання, наведені нижче:</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Чим це _________схоже на відрізняється від_________?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Які характерні риси елементи________________?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Як іще можна показати проілюструвати________?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У чому полягає головна ідея, ключова концепція, мораль _____________?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Як _________стосується ________________?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Які ідеї деталі можна додати до_______________?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Наведіть приклад ___________________?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Що не так з___________________?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Який висновок ви могли б зробити з__________________?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Які висновки можна зробити з___________?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На яке питання ми намагаємося відповісти?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Яку проблему ми намагаємося вирішити?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Що ви можете сказати про ____________________?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Що може статися, якщо _______________ ?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Які критерії можна взяти для оцінки ________________?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Які докази підтверджують____________________?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Як ми можемо довести підтвердити ______________?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Як це можна розглядати з точки зору_______________? </w:t>
            </w:r>
          </w:p>
          <w:p w:rsidR="00E73D36"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 xml:space="preserve">Які альтернативи ____________________ слід розглянути? </w:t>
            </w:r>
          </w:p>
          <w:p w:rsidR="00D35104"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Який підхід стратегію ви могли б використати для _____?</w:t>
            </w:r>
          </w:p>
        </w:tc>
      </w:tr>
      <w:tr w:rsidR="00E73D36" w:rsidTr="00AA4FE3">
        <w:tc>
          <w:tcPr>
            <w:tcW w:w="959" w:type="dxa"/>
          </w:tcPr>
          <w:p w:rsidR="00E73D36" w:rsidRPr="00DB44A1" w:rsidRDefault="00E73D36" w:rsidP="00DB44A1">
            <w:pPr>
              <w:jc w:val="center"/>
              <w:rPr>
                <w:rFonts w:ascii="Times New Roman" w:hAnsi="Times New Roman" w:cs="Times New Roman"/>
                <w:sz w:val="24"/>
                <w:szCs w:val="24"/>
              </w:rPr>
            </w:pPr>
            <w:r w:rsidRPr="00DB44A1">
              <w:rPr>
                <w:rFonts w:ascii="Times New Roman" w:hAnsi="Times New Roman" w:cs="Times New Roman"/>
                <w:sz w:val="24"/>
                <w:szCs w:val="24"/>
              </w:rPr>
              <w:t>39</w:t>
            </w:r>
          </w:p>
        </w:tc>
        <w:tc>
          <w:tcPr>
            <w:tcW w:w="2551" w:type="dxa"/>
          </w:tcPr>
          <w:p w:rsidR="00E73D36" w:rsidRPr="00DB44A1" w:rsidRDefault="00E73D36" w:rsidP="00E73D36">
            <w:pPr>
              <w:rPr>
                <w:rFonts w:ascii="Times New Roman" w:hAnsi="Times New Roman" w:cs="Times New Roman"/>
                <w:b/>
                <w:sz w:val="24"/>
                <w:szCs w:val="24"/>
              </w:rPr>
            </w:pPr>
            <w:r w:rsidRPr="00DB44A1">
              <w:rPr>
                <w:rFonts w:ascii="Times New Roman" w:hAnsi="Times New Roman" w:cs="Times New Roman"/>
                <w:b/>
                <w:sz w:val="24"/>
                <w:szCs w:val="24"/>
              </w:rPr>
              <w:t xml:space="preserve">Учнівська конференція </w:t>
            </w:r>
          </w:p>
        </w:tc>
        <w:tc>
          <w:tcPr>
            <w:tcW w:w="6344" w:type="dxa"/>
          </w:tcPr>
          <w:p w:rsidR="00E73D36" w:rsidRPr="00DB44A1" w:rsidRDefault="00E73D36" w:rsidP="00E73D36">
            <w:pPr>
              <w:rPr>
                <w:rFonts w:ascii="Times New Roman" w:hAnsi="Times New Roman" w:cs="Times New Roman"/>
                <w:sz w:val="24"/>
                <w:szCs w:val="24"/>
              </w:rPr>
            </w:pPr>
            <w:r w:rsidRPr="00DB44A1">
              <w:rPr>
                <w:rFonts w:ascii="Times New Roman" w:hAnsi="Times New Roman" w:cs="Times New Roman"/>
                <w:sz w:val="24"/>
                <w:szCs w:val="24"/>
              </w:rPr>
              <w:t>Бесіда з кожним учнем особисто для перевірки рівня розуміння</w:t>
            </w:r>
          </w:p>
        </w:tc>
      </w:tr>
      <w:tr w:rsidR="00D35104" w:rsidTr="00AA4FE3">
        <w:tc>
          <w:tcPr>
            <w:tcW w:w="959" w:type="dxa"/>
          </w:tcPr>
          <w:p w:rsidR="00D35104" w:rsidRPr="00DB44A1" w:rsidRDefault="00D35104" w:rsidP="00DB44A1">
            <w:pPr>
              <w:jc w:val="center"/>
              <w:rPr>
                <w:rFonts w:ascii="Times New Roman" w:hAnsi="Times New Roman" w:cs="Times New Roman"/>
                <w:sz w:val="24"/>
                <w:szCs w:val="24"/>
              </w:rPr>
            </w:pPr>
            <w:r w:rsidRPr="00DB44A1">
              <w:rPr>
                <w:rFonts w:ascii="Times New Roman" w:hAnsi="Times New Roman" w:cs="Times New Roman"/>
                <w:sz w:val="24"/>
                <w:szCs w:val="24"/>
              </w:rPr>
              <w:t>40</w:t>
            </w:r>
          </w:p>
        </w:tc>
        <w:tc>
          <w:tcPr>
            <w:tcW w:w="2551" w:type="dxa"/>
          </w:tcPr>
          <w:p w:rsidR="00D35104" w:rsidRPr="00DB44A1" w:rsidRDefault="00E73D36" w:rsidP="00D35104">
            <w:pPr>
              <w:rPr>
                <w:rFonts w:ascii="Times New Roman" w:hAnsi="Times New Roman" w:cs="Times New Roman"/>
                <w:b/>
                <w:sz w:val="24"/>
                <w:szCs w:val="24"/>
              </w:rPr>
            </w:pPr>
            <w:r w:rsidRPr="00DB44A1">
              <w:rPr>
                <w:rFonts w:ascii="Times New Roman" w:hAnsi="Times New Roman" w:cs="Times New Roman"/>
                <w:b/>
                <w:sz w:val="24"/>
                <w:szCs w:val="24"/>
              </w:rPr>
              <w:t>Хрестики-нулики</w:t>
            </w:r>
          </w:p>
        </w:tc>
        <w:tc>
          <w:tcPr>
            <w:tcW w:w="6344" w:type="dxa"/>
          </w:tcPr>
          <w:p w:rsidR="00D35104" w:rsidRPr="00DB44A1" w:rsidRDefault="00E73D36" w:rsidP="00D35104">
            <w:pPr>
              <w:rPr>
                <w:rFonts w:ascii="Times New Roman" w:hAnsi="Times New Roman" w:cs="Times New Roman"/>
                <w:sz w:val="24"/>
                <w:szCs w:val="24"/>
              </w:rPr>
            </w:pPr>
            <w:r w:rsidRPr="00DB44A1">
              <w:rPr>
                <w:rFonts w:ascii="Times New Roman" w:hAnsi="Times New Roman" w:cs="Times New Roman"/>
                <w:sz w:val="24"/>
                <w:szCs w:val="24"/>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E73D36" w:rsidTr="00AA4FE3">
        <w:tc>
          <w:tcPr>
            <w:tcW w:w="959" w:type="dxa"/>
          </w:tcPr>
          <w:p w:rsidR="00E73D36" w:rsidRPr="00DB44A1" w:rsidRDefault="00E73D36" w:rsidP="00DB44A1">
            <w:pPr>
              <w:jc w:val="center"/>
              <w:rPr>
                <w:rFonts w:ascii="Times New Roman" w:hAnsi="Times New Roman" w:cs="Times New Roman"/>
                <w:sz w:val="24"/>
                <w:szCs w:val="24"/>
              </w:rPr>
            </w:pPr>
            <w:r w:rsidRPr="00DB44A1">
              <w:rPr>
                <w:rFonts w:ascii="Times New Roman" w:hAnsi="Times New Roman" w:cs="Times New Roman"/>
                <w:sz w:val="24"/>
                <w:szCs w:val="24"/>
              </w:rPr>
              <w:lastRenderedPageBreak/>
              <w:t>41</w:t>
            </w:r>
          </w:p>
        </w:tc>
        <w:tc>
          <w:tcPr>
            <w:tcW w:w="2551" w:type="dxa"/>
          </w:tcPr>
          <w:p w:rsidR="00E73D36" w:rsidRPr="00DB44A1" w:rsidRDefault="00E73D36" w:rsidP="00E73D36">
            <w:pPr>
              <w:rPr>
                <w:rFonts w:ascii="Times New Roman" w:hAnsi="Times New Roman" w:cs="Times New Roman"/>
                <w:b/>
                <w:sz w:val="24"/>
                <w:szCs w:val="24"/>
              </w:rPr>
            </w:pPr>
            <w:r w:rsidRPr="00DB44A1">
              <w:rPr>
                <w:rFonts w:ascii="Times New Roman" w:hAnsi="Times New Roman" w:cs="Times New Roman"/>
                <w:b/>
                <w:sz w:val="24"/>
                <w:szCs w:val="24"/>
              </w:rPr>
              <w:t xml:space="preserve">Хто швидше? </w:t>
            </w:r>
          </w:p>
        </w:tc>
        <w:tc>
          <w:tcPr>
            <w:tcW w:w="6344" w:type="dxa"/>
          </w:tcPr>
          <w:p w:rsidR="00E73D36" w:rsidRPr="00DB44A1" w:rsidRDefault="00E73D36" w:rsidP="00E73D36">
            <w:pPr>
              <w:rPr>
                <w:rFonts w:ascii="Times New Roman" w:hAnsi="Times New Roman" w:cs="Times New Roman"/>
                <w:sz w:val="24"/>
                <w:szCs w:val="24"/>
              </w:rPr>
            </w:pPr>
            <w:r w:rsidRPr="00DB44A1">
              <w:rPr>
                <w:rFonts w:ascii="Times New Roman" w:hAnsi="Times New Roman" w:cs="Times New Roman"/>
                <w:sz w:val="24"/>
                <w:szCs w:val="24"/>
              </w:rPr>
              <w:t>Робота в парі – слухач і ведучий. Обидва знають категорію тему , однак ведучий стоїть спиною до дошки екрану. З'являються слова на задану тему, слухач дає підказки, а ведучий намагається вгадати слово. Пара, яка завершила першою, встає</w:t>
            </w:r>
          </w:p>
        </w:tc>
      </w:tr>
      <w:tr w:rsidR="00E73D36" w:rsidTr="00AA4FE3">
        <w:tc>
          <w:tcPr>
            <w:tcW w:w="959" w:type="dxa"/>
          </w:tcPr>
          <w:p w:rsidR="00E73D36" w:rsidRPr="00DB44A1" w:rsidRDefault="00E73D36" w:rsidP="00DB44A1">
            <w:pPr>
              <w:jc w:val="center"/>
              <w:rPr>
                <w:rFonts w:ascii="Times New Roman" w:hAnsi="Times New Roman" w:cs="Times New Roman"/>
                <w:sz w:val="24"/>
                <w:szCs w:val="24"/>
              </w:rPr>
            </w:pPr>
            <w:r w:rsidRPr="00DB44A1">
              <w:rPr>
                <w:rFonts w:ascii="Times New Roman" w:hAnsi="Times New Roman" w:cs="Times New Roman"/>
                <w:sz w:val="24"/>
                <w:szCs w:val="24"/>
              </w:rPr>
              <w:t>42</w:t>
            </w:r>
          </w:p>
        </w:tc>
        <w:tc>
          <w:tcPr>
            <w:tcW w:w="2551" w:type="dxa"/>
          </w:tcPr>
          <w:p w:rsidR="00E73D36" w:rsidRPr="00DB44A1" w:rsidRDefault="00E73D36" w:rsidP="00E73D36">
            <w:pPr>
              <w:rPr>
                <w:rFonts w:ascii="Times New Roman" w:hAnsi="Times New Roman" w:cs="Times New Roman"/>
                <w:b/>
                <w:sz w:val="24"/>
                <w:szCs w:val="24"/>
              </w:rPr>
            </w:pPr>
            <w:r w:rsidRPr="00DB44A1">
              <w:rPr>
                <w:rFonts w:ascii="Times New Roman" w:hAnsi="Times New Roman" w:cs="Times New Roman"/>
                <w:b/>
                <w:sz w:val="24"/>
                <w:szCs w:val="24"/>
              </w:rPr>
              <w:t xml:space="preserve">Швидкий запис </w:t>
            </w:r>
          </w:p>
        </w:tc>
        <w:tc>
          <w:tcPr>
            <w:tcW w:w="6344" w:type="dxa"/>
          </w:tcPr>
          <w:p w:rsidR="00E73D36" w:rsidRPr="00DB44A1" w:rsidRDefault="00E73D36" w:rsidP="00E73D36">
            <w:pPr>
              <w:rPr>
                <w:rFonts w:ascii="Times New Roman" w:hAnsi="Times New Roman" w:cs="Times New Roman"/>
                <w:sz w:val="24"/>
                <w:szCs w:val="24"/>
              </w:rPr>
            </w:pPr>
            <w:r w:rsidRPr="00DB44A1">
              <w:rPr>
                <w:rFonts w:ascii="Times New Roman" w:hAnsi="Times New Roman" w:cs="Times New Roman"/>
                <w:sz w:val="24"/>
                <w:szCs w:val="24"/>
              </w:rPr>
              <w:t>Попросіть учнів відповісти за 2-10 хвилин на відкриті запитання або твердження</w:t>
            </w:r>
          </w:p>
        </w:tc>
      </w:tr>
      <w:tr w:rsidR="00D35104" w:rsidTr="00AA4FE3">
        <w:tc>
          <w:tcPr>
            <w:tcW w:w="959" w:type="dxa"/>
          </w:tcPr>
          <w:p w:rsidR="00D35104" w:rsidRPr="00DB44A1" w:rsidRDefault="00D35104" w:rsidP="00DB44A1">
            <w:pPr>
              <w:jc w:val="center"/>
              <w:rPr>
                <w:rFonts w:ascii="Times New Roman" w:hAnsi="Times New Roman" w:cs="Times New Roman"/>
                <w:sz w:val="24"/>
                <w:szCs w:val="24"/>
              </w:rPr>
            </w:pPr>
            <w:r w:rsidRPr="00DB44A1">
              <w:rPr>
                <w:rFonts w:ascii="Times New Roman" w:hAnsi="Times New Roman" w:cs="Times New Roman"/>
                <w:sz w:val="24"/>
                <w:szCs w:val="24"/>
              </w:rPr>
              <w:t>43</w:t>
            </w:r>
          </w:p>
        </w:tc>
        <w:tc>
          <w:tcPr>
            <w:tcW w:w="2551" w:type="dxa"/>
          </w:tcPr>
          <w:p w:rsidR="00D35104" w:rsidRPr="00DB44A1" w:rsidRDefault="00DB44A1" w:rsidP="00D35104">
            <w:pPr>
              <w:rPr>
                <w:rFonts w:ascii="Times New Roman" w:hAnsi="Times New Roman" w:cs="Times New Roman"/>
                <w:b/>
                <w:sz w:val="24"/>
                <w:szCs w:val="24"/>
              </w:rPr>
            </w:pPr>
            <w:r w:rsidRPr="00DB44A1">
              <w:rPr>
                <w:rFonts w:ascii="Times New Roman" w:hAnsi="Times New Roman" w:cs="Times New Roman"/>
                <w:b/>
                <w:sz w:val="24"/>
                <w:szCs w:val="24"/>
              </w:rPr>
              <w:t>Шкала Лайкерта</w:t>
            </w:r>
          </w:p>
        </w:tc>
        <w:tc>
          <w:tcPr>
            <w:tcW w:w="6344" w:type="dxa"/>
          </w:tcPr>
          <w:p w:rsidR="00DB44A1" w:rsidRPr="00DB44A1" w:rsidRDefault="00DB44A1" w:rsidP="00D35104">
            <w:pPr>
              <w:rPr>
                <w:rFonts w:ascii="Times New Roman" w:hAnsi="Times New Roman" w:cs="Times New Roman"/>
                <w:sz w:val="24"/>
                <w:szCs w:val="24"/>
              </w:rPr>
            </w:pPr>
            <w:r w:rsidRPr="00DB44A1">
              <w:rPr>
                <w:rFonts w:ascii="Times New Roman" w:hAnsi="Times New Roman" w:cs="Times New Roman"/>
                <w:sz w:val="24"/>
                <w:szCs w:val="24"/>
              </w:rPr>
              <w:t xml:space="preserve">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rsidR="00DB44A1" w:rsidRPr="00DB44A1" w:rsidRDefault="00DB44A1" w:rsidP="00D35104">
            <w:pPr>
              <w:rPr>
                <w:rFonts w:ascii="Times New Roman" w:hAnsi="Times New Roman" w:cs="Times New Roman"/>
                <w:sz w:val="24"/>
                <w:szCs w:val="24"/>
              </w:rPr>
            </w:pPr>
            <w:r w:rsidRPr="00DB44A1">
              <w:rPr>
                <w:rFonts w:ascii="Times New Roman" w:hAnsi="Times New Roman" w:cs="Times New Roman"/>
                <w:sz w:val="24"/>
                <w:szCs w:val="24"/>
              </w:rPr>
              <w:t xml:space="preserve">«Герой (ім'я) не повинен був робити (що саме) .» </w:t>
            </w:r>
          </w:p>
          <w:p w:rsidR="00DB44A1" w:rsidRPr="00DB44A1" w:rsidRDefault="00DB44A1" w:rsidP="00D35104">
            <w:pPr>
              <w:rPr>
                <w:rFonts w:ascii="Times New Roman" w:hAnsi="Times New Roman" w:cs="Times New Roman"/>
                <w:sz w:val="24"/>
                <w:szCs w:val="24"/>
              </w:rPr>
            </w:pPr>
            <w:r w:rsidRPr="00DB44A1">
              <w:rPr>
                <w:rFonts w:ascii="Times New Roman" w:hAnsi="Times New Roman" w:cs="Times New Roman"/>
                <w:sz w:val="24"/>
                <w:szCs w:val="24"/>
              </w:rPr>
              <w:t xml:space="preserve">повністю погоджуюся </w:t>
            </w:r>
          </w:p>
          <w:p w:rsidR="00DB44A1" w:rsidRPr="00DB44A1" w:rsidRDefault="00DB44A1" w:rsidP="00D35104">
            <w:pPr>
              <w:rPr>
                <w:rFonts w:ascii="Times New Roman" w:hAnsi="Times New Roman" w:cs="Times New Roman"/>
                <w:sz w:val="24"/>
                <w:szCs w:val="24"/>
              </w:rPr>
            </w:pPr>
            <w:r w:rsidRPr="00DB44A1">
              <w:rPr>
                <w:rFonts w:ascii="Times New Roman" w:hAnsi="Times New Roman" w:cs="Times New Roman"/>
                <w:sz w:val="24"/>
                <w:szCs w:val="24"/>
              </w:rPr>
              <w:t xml:space="preserve">не погоджуюся </w:t>
            </w:r>
          </w:p>
          <w:p w:rsidR="00DB44A1" w:rsidRPr="00DB44A1" w:rsidRDefault="00DB44A1" w:rsidP="00D35104">
            <w:pPr>
              <w:rPr>
                <w:rFonts w:ascii="Times New Roman" w:hAnsi="Times New Roman" w:cs="Times New Roman"/>
                <w:sz w:val="24"/>
                <w:szCs w:val="24"/>
              </w:rPr>
            </w:pPr>
            <w:r w:rsidRPr="00DB44A1">
              <w:rPr>
                <w:rFonts w:ascii="Times New Roman" w:hAnsi="Times New Roman" w:cs="Times New Roman"/>
                <w:sz w:val="24"/>
                <w:szCs w:val="24"/>
              </w:rPr>
              <w:t xml:space="preserve">погоджуюся </w:t>
            </w:r>
          </w:p>
          <w:p w:rsidR="00D35104" w:rsidRPr="00DB44A1" w:rsidRDefault="00DB44A1" w:rsidP="00D35104">
            <w:pPr>
              <w:rPr>
                <w:rFonts w:ascii="Times New Roman" w:hAnsi="Times New Roman" w:cs="Times New Roman"/>
                <w:sz w:val="24"/>
                <w:szCs w:val="24"/>
              </w:rPr>
            </w:pPr>
            <w:r w:rsidRPr="00DB44A1">
              <w:rPr>
                <w:rFonts w:ascii="Times New Roman" w:hAnsi="Times New Roman" w:cs="Times New Roman"/>
                <w:sz w:val="24"/>
                <w:szCs w:val="24"/>
              </w:rPr>
              <w:t>повністю погоджуюся</w:t>
            </w:r>
          </w:p>
        </w:tc>
      </w:tr>
      <w:tr w:rsidR="00DB44A1" w:rsidTr="00AA4FE3">
        <w:tc>
          <w:tcPr>
            <w:tcW w:w="959" w:type="dxa"/>
          </w:tcPr>
          <w:p w:rsidR="00DB44A1" w:rsidRPr="00DB44A1" w:rsidRDefault="00DB44A1" w:rsidP="00DB44A1">
            <w:pPr>
              <w:jc w:val="center"/>
              <w:rPr>
                <w:rFonts w:ascii="Times New Roman" w:hAnsi="Times New Roman" w:cs="Times New Roman"/>
                <w:sz w:val="24"/>
                <w:szCs w:val="24"/>
              </w:rPr>
            </w:pPr>
            <w:r w:rsidRPr="00DB44A1">
              <w:rPr>
                <w:rFonts w:ascii="Times New Roman" w:hAnsi="Times New Roman" w:cs="Times New Roman"/>
                <w:sz w:val="24"/>
                <w:szCs w:val="24"/>
              </w:rPr>
              <w:t>44</w:t>
            </w:r>
          </w:p>
        </w:tc>
        <w:tc>
          <w:tcPr>
            <w:tcW w:w="2551" w:type="dxa"/>
          </w:tcPr>
          <w:p w:rsidR="00DB44A1" w:rsidRPr="00DB44A1" w:rsidRDefault="00DB44A1" w:rsidP="00DB44A1">
            <w:pPr>
              <w:rPr>
                <w:rFonts w:ascii="Times New Roman" w:hAnsi="Times New Roman" w:cs="Times New Roman"/>
                <w:b/>
                <w:sz w:val="24"/>
                <w:szCs w:val="24"/>
              </w:rPr>
            </w:pPr>
            <w:r w:rsidRPr="00DB44A1">
              <w:rPr>
                <w:rFonts w:ascii="Times New Roman" w:hAnsi="Times New Roman" w:cs="Times New Roman"/>
                <w:b/>
                <w:sz w:val="24"/>
                <w:szCs w:val="24"/>
              </w:rPr>
              <w:t xml:space="preserve">3-2-1 </w:t>
            </w:r>
          </w:p>
          <w:p w:rsidR="00DB44A1" w:rsidRPr="00DB44A1" w:rsidRDefault="00DB44A1" w:rsidP="00DB44A1">
            <w:pPr>
              <w:rPr>
                <w:rFonts w:ascii="Times New Roman" w:hAnsi="Times New Roman" w:cs="Times New Roman"/>
                <w:b/>
                <w:sz w:val="24"/>
                <w:szCs w:val="24"/>
              </w:rPr>
            </w:pPr>
          </w:p>
        </w:tc>
        <w:tc>
          <w:tcPr>
            <w:tcW w:w="6344" w:type="dxa"/>
          </w:tcPr>
          <w:p w:rsidR="00651C2E" w:rsidRDefault="00DB44A1" w:rsidP="00DB44A1">
            <w:pPr>
              <w:rPr>
                <w:rFonts w:ascii="Times New Roman" w:hAnsi="Times New Roman" w:cs="Times New Roman"/>
                <w:sz w:val="24"/>
                <w:szCs w:val="24"/>
              </w:rPr>
            </w:pPr>
            <w:r w:rsidRPr="00DB44A1">
              <w:rPr>
                <w:rFonts w:ascii="Times New Roman" w:hAnsi="Times New Roman" w:cs="Times New Roman"/>
                <w:sz w:val="24"/>
                <w:szCs w:val="24"/>
              </w:rPr>
              <w:t>Учні виконують такі варіанти завдань, визначаючи за прочитаним текстом</w:t>
            </w:r>
            <w:r w:rsidR="00651C2E">
              <w:rPr>
                <w:rFonts w:ascii="Times New Roman" w:hAnsi="Times New Roman" w:cs="Times New Roman"/>
                <w:sz w:val="24"/>
                <w:szCs w:val="24"/>
              </w:rPr>
              <w:t>:</w:t>
            </w:r>
          </w:p>
          <w:p w:rsidR="00651C2E" w:rsidRDefault="00DB44A1" w:rsidP="00DB44A1">
            <w:pPr>
              <w:rPr>
                <w:rFonts w:ascii="Times New Roman" w:hAnsi="Times New Roman" w:cs="Times New Roman"/>
                <w:sz w:val="24"/>
                <w:szCs w:val="24"/>
              </w:rPr>
            </w:pPr>
            <w:r w:rsidRPr="00DB44A1">
              <w:rPr>
                <w:rFonts w:ascii="Times New Roman" w:hAnsi="Times New Roman" w:cs="Times New Roman"/>
                <w:sz w:val="24"/>
                <w:szCs w:val="24"/>
              </w:rPr>
              <w:t xml:space="preserve">три речі, які ви дізналися, два цікаві факти, одне питання, що залишилося; </w:t>
            </w:r>
          </w:p>
          <w:p w:rsidR="00651C2E" w:rsidRDefault="00DB44A1" w:rsidP="00DB44A1">
            <w:pPr>
              <w:rPr>
                <w:rFonts w:ascii="Times New Roman" w:hAnsi="Times New Roman" w:cs="Times New Roman"/>
                <w:sz w:val="24"/>
                <w:szCs w:val="24"/>
              </w:rPr>
            </w:pPr>
            <w:r w:rsidRPr="00DB44A1">
              <w:rPr>
                <w:rFonts w:ascii="Times New Roman" w:hAnsi="Times New Roman" w:cs="Times New Roman"/>
                <w:sz w:val="24"/>
                <w:szCs w:val="24"/>
              </w:rPr>
              <w:t xml:space="preserve">три ключові слова, дві відмінності між _, один вплив на _; </w:t>
            </w:r>
          </w:p>
          <w:p w:rsidR="00651C2E" w:rsidRDefault="00DB44A1" w:rsidP="00DB44A1">
            <w:pPr>
              <w:rPr>
                <w:rFonts w:ascii="Times New Roman" w:hAnsi="Times New Roman" w:cs="Times New Roman"/>
                <w:sz w:val="24"/>
                <w:szCs w:val="24"/>
              </w:rPr>
            </w:pPr>
            <w:r w:rsidRPr="00DB44A1">
              <w:rPr>
                <w:rFonts w:ascii="Times New Roman" w:hAnsi="Times New Roman" w:cs="Times New Roman"/>
                <w:sz w:val="24"/>
                <w:szCs w:val="24"/>
              </w:rPr>
              <w:t xml:space="preserve">три важливі акти, дві цікаві ідеї, одне уявлення про себе як учня; </w:t>
            </w:r>
          </w:p>
          <w:p w:rsidR="00651C2E" w:rsidRDefault="00DB44A1" w:rsidP="00DB44A1">
            <w:pPr>
              <w:rPr>
                <w:rFonts w:ascii="Times New Roman" w:hAnsi="Times New Roman" w:cs="Times New Roman"/>
                <w:sz w:val="24"/>
                <w:szCs w:val="24"/>
              </w:rPr>
            </w:pPr>
            <w:r w:rsidRPr="00DB44A1">
              <w:rPr>
                <w:rFonts w:ascii="Times New Roman" w:hAnsi="Times New Roman" w:cs="Times New Roman"/>
                <w:sz w:val="24"/>
                <w:szCs w:val="24"/>
              </w:rPr>
              <w:t xml:space="preserve">три нові терміни, дві нові ідеї, одна річ, яку потрібно обдумати; </w:t>
            </w:r>
          </w:p>
          <w:p w:rsidR="00DB44A1" w:rsidRPr="00DB44A1" w:rsidRDefault="00DB44A1" w:rsidP="00DB44A1">
            <w:pPr>
              <w:rPr>
                <w:rFonts w:ascii="Times New Roman" w:hAnsi="Times New Roman" w:cs="Times New Roman"/>
                <w:sz w:val="24"/>
                <w:szCs w:val="24"/>
              </w:rPr>
            </w:pPr>
            <w:r w:rsidRPr="00DB44A1">
              <w:rPr>
                <w:rFonts w:ascii="Times New Roman" w:hAnsi="Times New Roman" w:cs="Times New Roman"/>
                <w:sz w:val="24"/>
                <w:szCs w:val="24"/>
              </w:rPr>
              <w:t xml:space="preserve">три питання до тексту </w:t>
            </w:r>
            <w:r w:rsidR="00651C2E">
              <w:rPr>
                <w:rFonts w:ascii="Times New Roman" w:hAnsi="Times New Roman" w:cs="Times New Roman"/>
                <w:sz w:val="24"/>
                <w:szCs w:val="24"/>
              </w:rPr>
              <w:t>(</w:t>
            </w:r>
            <w:r w:rsidRPr="00DB44A1">
              <w:rPr>
                <w:rFonts w:ascii="Times New Roman" w:hAnsi="Times New Roman" w:cs="Times New Roman"/>
                <w:sz w:val="24"/>
                <w:szCs w:val="24"/>
              </w:rPr>
              <w:t>незна</w:t>
            </w:r>
            <w:r w:rsidR="00651C2E">
              <w:rPr>
                <w:rFonts w:ascii="Times New Roman" w:hAnsi="Times New Roman" w:cs="Times New Roman"/>
                <w:sz w:val="24"/>
                <w:szCs w:val="24"/>
              </w:rPr>
              <w:t>йомі слова або незрозумілі ідеї)</w:t>
            </w:r>
            <w:r w:rsidRPr="00DB44A1">
              <w:rPr>
                <w:rFonts w:ascii="Times New Roman" w:hAnsi="Times New Roman" w:cs="Times New Roman"/>
                <w:sz w:val="24"/>
                <w:szCs w:val="24"/>
              </w:rPr>
              <w:t xml:space="preserve">, два прогнози за текстом </w:t>
            </w:r>
            <w:r w:rsidR="00651C2E">
              <w:rPr>
                <w:rFonts w:ascii="Times New Roman" w:hAnsi="Times New Roman" w:cs="Times New Roman"/>
                <w:sz w:val="24"/>
                <w:szCs w:val="24"/>
              </w:rPr>
              <w:t>(</w:t>
            </w:r>
            <w:r w:rsidRPr="00DB44A1">
              <w:rPr>
                <w:rFonts w:ascii="Times New Roman" w:hAnsi="Times New Roman" w:cs="Times New Roman"/>
                <w:sz w:val="24"/>
                <w:szCs w:val="24"/>
              </w:rPr>
              <w:t>що станеться</w:t>
            </w:r>
            <w:r w:rsidR="00651C2E">
              <w:rPr>
                <w:rFonts w:ascii="Times New Roman" w:hAnsi="Times New Roman" w:cs="Times New Roman"/>
                <w:sz w:val="24"/>
                <w:szCs w:val="24"/>
              </w:rPr>
              <w:t xml:space="preserve"> далі, враховуючи вже прочитане)</w:t>
            </w:r>
            <w:r w:rsidRPr="00DB44A1">
              <w:rPr>
                <w:rFonts w:ascii="Times New Roman" w:hAnsi="Times New Roman" w:cs="Times New Roman"/>
                <w:sz w:val="24"/>
                <w:szCs w:val="24"/>
              </w:rPr>
              <w:t xml:space="preserve">, знайдіть один зв'язок у тексті </w:t>
            </w:r>
            <w:r w:rsidR="00651C2E">
              <w:rPr>
                <w:rFonts w:ascii="Times New Roman" w:hAnsi="Times New Roman" w:cs="Times New Roman"/>
                <w:sz w:val="24"/>
                <w:szCs w:val="24"/>
              </w:rPr>
              <w:t>(</w:t>
            </w:r>
            <w:r w:rsidRPr="00DB44A1">
              <w:rPr>
                <w:rFonts w:ascii="Times New Roman" w:hAnsi="Times New Roman" w:cs="Times New Roman"/>
                <w:sz w:val="24"/>
                <w:szCs w:val="24"/>
              </w:rPr>
              <w:t>з тим, що ви вже знали або випробували</w:t>
            </w:r>
            <w:r w:rsidR="00651C2E">
              <w:rPr>
                <w:rFonts w:ascii="Times New Roman" w:hAnsi="Times New Roman" w:cs="Times New Roman"/>
                <w:sz w:val="24"/>
                <w:szCs w:val="24"/>
              </w:rPr>
              <w:t>)</w:t>
            </w:r>
            <w:r w:rsidRPr="00DB44A1">
              <w:rPr>
                <w:rFonts w:ascii="Times New Roman" w:hAnsi="Times New Roman" w:cs="Times New Roman"/>
                <w:sz w:val="24"/>
                <w:szCs w:val="24"/>
              </w:rPr>
              <w:t xml:space="preserve"> </w:t>
            </w:r>
          </w:p>
        </w:tc>
      </w:tr>
      <w:tr w:rsidR="00D35104" w:rsidTr="00AA4FE3">
        <w:tc>
          <w:tcPr>
            <w:tcW w:w="959" w:type="dxa"/>
          </w:tcPr>
          <w:p w:rsidR="00D35104" w:rsidRPr="00DB44A1" w:rsidRDefault="00D35104" w:rsidP="00DB44A1">
            <w:pPr>
              <w:jc w:val="center"/>
              <w:rPr>
                <w:rFonts w:ascii="Times New Roman" w:hAnsi="Times New Roman" w:cs="Times New Roman"/>
                <w:sz w:val="24"/>
                <w:szCs w:val="24"/>
              </w:rPr>
            </w:pPr>
            <w:r w:rsidRPr="00DB44A1">
              <w:rPr>
                <w:rFonts w:ascii="Times New Roman" w:hAnsi="Times New Roman" w:cs="Times New Roman"/>
                <w:sz w:val="24"/>
                <w:szCs w:val="24"/>
              </w:rPr>
              <w:t>45</w:t>
            </w:r>
          </w:p>
        </w:tc>
        <w:tc>
          <w:tcPr>
            <w:tcW w:w="2551" w:type="dxa"/>
          </w:tcPr>
          <w:p w:rsidR="00D35104" w:rsidRPr="00DB44A1" w:rsidRDefault="00DB44A1" w:rsidP="00D35104">
            <w:pPr>
              <w:rPr>
                <w:rFonts w:ascii="Times New Roman" w:hAnsi="Times New Roman" w:cs="Times New Roman"/>
                <w:b/>
                <w:sz w:val="24"/>
                <w:szCs w:val="24"/>
              </w:rPr>
            </w:pPr>
            <w:r w:rsidRPr="00DB44A1">
              <w:rPr>
                <w:rFonts w:ascii="Times New Roman" w:hAnsi="Times New Roman" w:cs="Times New Roman"/>
                <w:b/>
                <w:sz w:val="24"/>
                <w:szCs w:val="24"/>
              </w:rPr>
              <w:t>Трихвилинна пауза</w:t>
            </w:r>
          </w:p>
        </w:tc>
        <w:tc>
          <w:tcPr>
            <w:tcW w:w="6344" w:type="dxa"/>
          </w:tcPr>
          <w:p w:rsidR="00DB44A1" w:rsidRPr="00DB44A1" w:rsidRDefault="00DB44A1" w:rsidP="00D35104">
            <w:pPr>
              <w:rPr>
                <w:rFonts w:ascii="Times New Roman" w:hAnsi="Times New Roman" w:cs="Times New Roman"/>
                <w:sz w:val="24"/>
                <w:szCs w:val="24"/>
              </w:rPr>
            </w:pPr>
            <w:r w:rsidRPr="00DB44A1">
              <w:rPr>
                <w:rFonts w:ascii="Times New Roman" w:hAnsi="Times New Roman" w:cs="Times New Roman"/>
                <w:sz w:val="24"/>
                <w:szCs w:val="24"/>
              </w:rPr>
              <w:t xml:space="preserve">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 </w:t>
            </w:r>
          </w:p>
          <w:p w:rsidR="00DB44A1" w:rsidRPr="00DB44A1" w:rsidRDefault="00DB44A1" w:rsidP="00D35104">
            <w:pPr>
              <w:rPr>
                <w:rFonts w:ascii="Times New Roman" w:hAnsi="Times New Roman" w:cs="Times New Roman"/>
                <w:sz w:val="24"/>
                <w:szCs w:val="24"/>
              </w:rPr>
            </w:pPr>
            <w:r w:rsidRPr="00DB44A1">
              <w:rPr>
                <w:rFonts w:ascii="Times New Roman" w:hAnsi="Times New Roman" w:cs="Times New Roman"/>
                <w:sz w:val="24"/>
                <w:szCs w:val="24"/>
              </w:rPr>
              <w:t xml:space="preserve">Я змінив(ла) ставлення до.... </w:t>
            </w:r>
          </w:p>
          <w:p w:rsidR="00DB44A1" w:rsidRPr="00DB44A1" w:rsidRDefault="00DB44A1" w:rsidP="00D35104">
            <w:pPr>
              <w:rPr>
                <w:rFonts w:ascii="Times New Roman" w:hAnsi="Times New Roman" w:cs="Times New Roman"/>
                <w:sz w:val="24"/>
                <w:szCs w:val="24"/>
              </w:rPr>
            </w:pPr>
            <w:r w:rsidRPr="00DB44A1">
              <w:rPr>
                <w:rFonts w:ascii="Times New Roman" w:hAnsi="Times New Roman" w:cs="Times New Roman"/>
                <w:sz w:val="24"/>
                <w:szCs w:val="24"/>
              </w:rPr>
              <w:t xml:space="preserve">Я більше дізнався(лася) про... </w:t>
            </w:r>
          </w:p>
          <w:p w:rsidR="00DB44A1" w:rsidRPr="00DB44A1" w:rsidRDefault="00DB44A1" w:rsidP="00D35104">
            <w:pPr>
              <w:rPr>
                <w:rFonts w:ascii="Times New Roman" w:hAnsi="Times New Roman" w:cs="Times New Roman"/>
                <w:sz w:val="24"/>
                <w:szCs w:val="24"/>
              </w:rPr>
            </w:pPr>
            <w:r w:rsidRPr="00DB44A1">
              <w:rPr>
                <w:rFonts w:ascii="Times New Roman" w:hAnsi="Times New Roman" w:cs="Times New Roman"/>
                <w:sz w:val="24"/>
                <w:szCs w:val="24"/>
              </w:rPr>
              <w:t xml:space="preserve">Мене здивувало... </w:t>
            </w:r>
          </w:p>
          <w:p w:rsidR="00D35104" w:rsidRPr="00DB44A1" w:rsidRDefault="00DB44A1" w:rsidP="00D35104">
            <w:pPr>
              <w:rPr>
                <w:rFonts w:ascii="Times New Roman" w:hAnsi="Times New Roman" w:cs="Times New Roman"/>
                <w:sz w:val="24"/>
                <w:szCs w:val="24"/>
              </w:rPr>
            </w:pPr>
            <w:r w:rsidRPr="00DB44A1">
              <w:rPr>
                <w:rFonts w:ascii="Times New Roman" w:hAnsi="Times New Roman" w:cs="Times New Roman"/>
                <w:sz w:val="24"/>
                <w:szCs w:val="24"/>
              </w:rPr>
              <w:t>Я почувався(лася) ...</w:t>
            </w:r>
          </w:p>
        </w:tc>
      </w:tr>
      <w:tr w:rsidR="00D35104" w:rsidTr="00AA4FE3">
        <w:tc>
          <w:tcPr>
            <w:tcW w:w="959" w:type="dxa"/>
          </w:tcPr>
          <w:p w:rsidR="00D35104" w:rsidRPr="00DB44A1" w:rsidRDefault="00D35104" w:rsidP="00DB44A1">
            <w:pPr>
              <w:jc w:val="center"/>
              <w:rPr>
                <w:rFonts w:ascii="Times New Roman" w:hAnsi="Times New Roman" w:cs="Times New Roman"/>
                <w:sz w:val="24"/>
                <w:szCs w:val="24"/>
              </w:rPr>
            </w:pPr>
            <w:r w:rsidRPr="00DB44A1">
              <w:rPr>
                <w:rFonts w:ascii="Times New Roman" w:hAnsi="Times New Roman" w:cs="Times New Roman"/>
                <w:sz w:val="24"/>
                <w:szCs w:val="24"/>
              </w:rPr>
              <w:t>46</w:t>
            </w:r>
          </w:p>
        </w:tc>
        <w:tc>
          <w:tcPr>
            <w:tcW w:w="2551" w:type="dxa"/>
          </w:tcPr>
          <w:p w:rsidR="00D35104" w:rsidRPr="00DB44A1" w:rsidRDefault="00D35104" w:rsidP="00D35104">
            <w:pPr>
              <w:rPr>
                <w:rFonts w:ascii="Times New Roman" w:hAnsi="Times New Roman" w:cs="Times New Roman"/>
                <w:b/>
                <w:sz w:val="24"/>
                <w:szCs w:val="24"/>
              </w:rPr>
            </w:pPr>
            <w:r w:rsidRPr="00DB44A1">
              <w:rPr>
                <w:rFonts w:ascii="Times New Roman" w:hAnsi="Times New Roman" w:cs="Times New Roman"/>
                <w:b/>
                <w:sz w:val="24"/>
                <w:szCs w:val="24"/>
              </w:rPr>
              <w:t xml:space="preserve">Є питання, в кого є відповідь? </w:t>
            </w:r>
          </w:p>
        </w:tc>
        <w:tc>
          <w:tcPr>
            <w:tcW w:w="6344" w:type="dxa"/>
          </w:tcPr>
          <w:p w:rsidR="00D35104" w:rsidRPr="00DB44A1" w:rsidRDefault="00D35104" w:rsidP="00D35104">
            <w:pPr>
              <w:rPr>
                <w:rFonts w:ascii="Times New Roman" w:hAnsi="Times New Roman" w:cs="Times New Roman"/>
                <w:sz w:val="24"/>
                <w:szCs w:val="24"/>
              </w:rPr>
            </w:pPr>
            <w:r w:rsidRPr="00DB44A1">
              <w:rPr>
                <w:rFonts w:ascii="Times New Roman" w:hAnsi="Times New Roman" w:cs="Times New Roman"/>
                <w:sz w:val="24"/>
                <w:szCs w:val="24"/>
              </w:rPr>
              <w:t xml:space="preserve">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 </w:t>
            </w:r>
          </w:p>
        </w:tc>
      </w:tr>
    </w:tbl>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 </w:t>
      </w:r>
    </w:p>
    <w:p w:rsidR="00590240" w:rsidRPr="00590240" w:rsidRDefault="00E654D0" w:rsidP="00590240">
      <w:pPr>
        <w:spacing w:after="0" w:line="240" w:lineRule="auto"/>
        <w:ind w:firstLine="709"/>
        <w:jc w:val="center"/>
        <w:rPr>
          <w:rFonts w:ascii="Times New Roman" w:hAnsi="Times New Roman" w:cs="Times New Roman"/>
          <w:b/>
          <w:sz w:val="28"/>
          <w:szCs w:val="28"/>
        </w:rPr>
      </w:pPr>
      <w:r w:rsidRPr="00590240">
        <w:rPr>
          <w:rFonts w:ascii="Times New Roman" w:hAnsi="Times New Roman" w:cs="Times New Roman"/>
          <w:b/>
          <w:sz w:val="28"/>
          <w:szCs w:val="28"/>
        </w:rPr>
        <w:t>Підсумкове оцінювання</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 </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lastRenderedPageBreak/>
        <w:t xml:space="preserve">Семестрове оцінювання 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здійснюється на розсуд закладу освіти. </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Річне оцінювання здійснюють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річної оцінки потрібно враховувати динаміку особистих навчальних досягнень учня / учениці протягом року. </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Семестрова та річна оцінки можуть підлягати коригуванню. Відповідно до п.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 </w:t>
      </w:r>
    </w:p>
    <w:p w:rsidR="00590240" w:rsidRPr="00590240" w:rsidRDefault="00E654D0" w:rsidP="00D35104">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У разі, якщо учневі /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 </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Коригування річної оцінки здійснюють шляхом коригування семестрової оцінки за І та/або ІІ семестр відповідно до п.п.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Оцінка результатів навчання учнів є конфіденційною інформацією, яку повідомляють лише учневі / учениці, його / її батькам (іншим законним представникам). </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rsidR="00590240" w:rsidRPr="00590240" w:rsidRDefault="00E654D0" w:rsidP="00590240">
      <w:pPr>
        <w:spacing w:after="0" w:line="240" w:lineRule="auto"/>
        <w:ind w:firstLine="709"/>
        <w:jc w:val="center"/>
        <w:rPr>
          <w:rFonts w:ascii="Times New Roman" w:hAnsi="Times New Roman" w:cs="Times New Roman"/>
          <w:b/>
          <w:sz w:val="28"/>
          <w:szCs w:val="28"/>
        </w:rPr>
      </w:pPr>
      <w:r w:rsidRPr="00590240">
        <w:rPr>
          <w:rFonts w:ascii="Times New Roman" w:hAnsi="Times New Roman" w:cs="Times New Roman"/>
          <w:b/>
          <w:sz w:val="28"/>
          <w:szCs w:val="28"/>
        </w:rPr>
        <w:t>Критерії та шкала оцінювання</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w:t>
      </w:r>
      <w:r w:rsidRPr="00590240">
        <w:rPr>
          <w:rFonts w:ascii="Times New Roman" w:hAnsi="Times New Roman" w:cs="Times New Roman"/>
          <w:sz w:val="28"/>
          <w:szCs w:val="28"/>
        </w:rPr>
        <w:lastRenderedPageBreak/>
        <w:t xml:space="preserve">оцінювання навчальних досягнень учнів доцільно керуватися такими категоріями критеріїв: </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розв’язання проблем і виконання практичних завдань із застосуванням знань, що охоплюються навчальним матеріалом; </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комунікація (тому числі з використанням інформаційно-комунікаційних технологій); </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планування й здійснення навчального пошуку, робота з текстовою і графічною інформацією; </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рефлексія власної навчально-пізнавальної діяльності. </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 </w:t>
      </w:r>
    </w:p>
    <w:p w:rsid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Для визначення рівня досягнення учнями результатів навчання у закладі освіти можна застосовувати Орієнтовну рамку оцінювання навчальних досягнень здобувачів базової середньої освіти (</w:t>
      </w:r>
      <w:r w:rsidRPr="009E5A27">
        <w:rPr>
          <w:rFonts w:ascii="Times New Roman" w:hAnsi="Times New Roman" w:cs="Times New Roman"/>
          <w:sz w:val="28"/>
          <w:szCs w:val="28"/>
        </w:rPr>
        <w:t>Додаток [2</w:t>
      </w:r>
      <w:r w:rsidRPr="00590240">
        <w:rPr>
          <w:rFonts w:ascii="Times New Roman" w:hAnsi="Times New Roman" w:cs="Times New Roman"/>
          <w:sz w:val="28"/>
          <w:szCs w:val="28"/>
        </w:rPr>
        <w:t xml:space="preserve">]) або на її основі розробити власні критерії та шкалу оцінювання. У пропонованій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 </w:t>
      </w:r>
    </w:p>
    <w:p w:rsidR="00651C2E" w:rsidRDefault="00651C2E" w:rsidP="00651C2E">
      <w:pPr>
        <w:spacing w:after="0" w:line="240" w:lineRule="auto"/>
        <w:ind w:firstLine="709"/>
        <w:jc w:val="center"/>
        <w:rPr>
          <w:rFonts w:ascii="Times New Roman" w:hAnsi="Times New Roman" w:cs="Times New Roman"/>
          <w:b/>
          <w:sz w:val="28"/>
          <w:szCs w:val="28"/>
        </w:rPr>
      </w:pPr>
      <w:r w:rsidRPr="00651C2E">
        <w:rPr>
          <w:rFonts w:ascii="Times New Roman" w:hAnsi="Times New Roman" w:cs="Times New Roman"/>
          <w:b/>
          <w:sz w:val="28"/>
          <w:szCs w:val="28"/>
        </w:rPr>
        <w:t>Орієнтовна рамка оцінювання навчальних досягнень здобувачів базової середньої освіти</w:t>
      </w:r>
    </w:p>
    <w:tbl>
      <w:tblPr>
        <w:tblStyle w:val="a8"/>
        <w:tblW w:w="10774" w:type="dxa"/>
        <w:tblInd w:w="-601" w:type="dxa"/>
        <w:tblLook w:val="04A0" w:firstRow="1" w:lastRow="0" w:firstColumn="1" w:lastColumn="0" w:noHBand="0" w:noVBand="1"/>
      </w:tblPr>
      <w:tblGrid>
        <w:gridCol w:w="2115"/>
        <w:gridCol w:w="2173"/>
        <w:gridCol w:w="1903"/>
        <w:gridCol w:w="2571"/>
        <w:gridCol w:w="2012"/>
      </w:tblGrid>
      <w:tr w:rsidR="009E5A27" w:rsidTr="0010013F">
        <w:tc>
          <w:tcPr>
            <w:tcW w:w="2269" w:type="dxa"/>
            <w:tcBorders>
              <w:tl2br w:val="single" w:sz="4" w:space="0" w:color="auto"/>
            </w:tcBorders>
          </w:tcPr>
          <w:p w:rsidR="0010013F" w:rsidRPr="0010013F" w:rsidRDefault="0010013F" w:rsidP="00651C2E">
            <w:pPr>
              <w:jc w:val="center"/>
              <w:rPr>
                <w:rFonts w:ascii="Times New Roman" w:hAnsi="Times New Roman" w:cs="Times New Roman"/>
                <w:b/>
                <w:sz w:val="24"/>
                <w:szCs w:val="24"/>
              </w:rPr>
            </w:pPr>
            <w:r w:rsidRPr="0010013F">
              <w:rPr>
                <w:rFonts w:ascii="Times New Roman" w:hAnsi="Times New Roman" w:cs="Times New Roman"/>
                <w:b/>
                <w:sz w:val="24"/>
                <w:szCs w:val="24"/>
              </w:rPr>
              <w:t xml:space="preserve">            Рівні</w:t>
            </w:r>
          </w:p>
          <w:p w:rsidR="0010013F" w:rsidRPr="0010013F" w:rsidRDefault="0010013F" w:rsidP="0010013F">
            <w:pPr>
              <w:rPr>
                <w:rFonts w:ascii="Times New Roman" w:hAnsi="Times New Roman" w:cs="Times New Roman"/>
                <w:b/>
                <w:sz w:val="24"/>
                <w:szCs w:val="24"/>
              </w:rPr>
            </w:pPr>
            <w:r w:rsidRPr="0010013F">
              <w:rPr>
                <w:rFonts w:ascii="Times New Roman" w:hAnsi="Times New Roman" w:cs="Times New Roman"/>
                <w:b/>
                <w:sz w:val="24"/>
                <w:szCs w:val="24"/>
              </w:rPr>
              <w:t>Категорії критеріїв</w:t>
            </w:r>
          </w:p>
        </w:tc>
        <w:tc>
          <w:tcPr>
            <w:tcW w:w="2409" w:type="dxa"/>
          </w:tcPr>
          <w:p w:rsidR="007201F8" w:rsidRDefault="0010013F" w:rsidP="00651C2E">
            <w:pPr>
              <w:jc w:val="center"/>
              <w:rPr>
                <w:rFonts w:ascii="Times New Roman" w:hAnsi="Times New Roman" w:cs="Times New Roman"/>
                <w:b/>
                <w:sz w:val="24"/>
                <w:szCs w:val="24"/>
              </w:rPr>
            </w:pPr>
            <w:r w:rsidRPr="0010013F">
              <w:rPr>
                <w:rFonts w:ascii="Times New Roman" w:hAnsi="Times New Roman" w:cs="Times New Roman"/>
                <w:b/>
                <w:sz w:val="24"/>
                <w:szCs w:val="24"/>
              </w:rPr>
              <w:t>Початковий рівень</w:t>
            </w:r>
          </w:p>
          <w:p w:rsidR="0010013F" w:rsidRPr="0010013F" w:rsidRDefault="0010013F" w:rsidP="00651C2E">
            <w:pPr>
              <w:jc w:val="center"/>
              <w:rPr>
                <w:rFonts w:ascii="Times New Roman" w:hAnsi="Times New Roman" w:cs="Times New Roman"/>
                <w:b/>
                <w:sz w:val="24"/>
                <w:szCs w:val="24"/>
              </w:rPr>
            </w:pPr>
            <w:r w:rsidRPr="0010013F">
              <w:rPr>
                <w:rFonts w:ascii="Times New Roman" w:hAnsi="Times New Roman" w:cs="Times New Roman"/>
                <w:sz w:val="24"/>
                <w:szCs w:val="24"/>
              </w:rPr>
              <w:t xml:space="preserve"> 1 – 3 балів</w:t>
            </w:r>
          </w:p>
        </w:tc>
        <w:tc>
          <w:tcPr>
            <w:tcW w:w="1985" w:type="dxa"/>
          </w:tcPr>
          <w:p w:rsidR="0010013F" w:rsidRPr="0010013F" w:rsidRDefault="0010013F" w:rsidP="00651C2E">
            <w:pPr>
              <w:jc w:val="center"/>
              <w:rPr>
                <w:rFonts w:ascii="Times New Roman" w:hAnsi="Times New Roman" w:cs="Times New Roman"/>
                <w:b/>
                <w:sz w:val="24"/>
                <w:szCs w:val="24"/>
              </w:rPr>
            </w:pPr>
            <w:r w:rsidRPr="0010013F">
              <w:rPr>
                <w:rFonts w:ascii="Times New Roman" w:hAnsi="Times New Roman" w:cs="Times New Roman"/>
                <w:b/>
                <w:sz w:val="24"/>
                <w:szCs w:val="24"/>
              </w:rPr>
              <w:t xml:space="preserve">Середній рівень </w:t>
            </w:r>
          </w:p>
          <w:p w:rsidR="0010013F" w:rsidRPr="0010013F" w:rsidRDefault="0010013F" w:rsidP="00651C2E">
            <w:pPr>
              <w:jc w:val="center"/>
              <w:rPr>
                <w:rFonts w:ascii="Times New Roman" w:hAnsi="Times New Roman" w:cs="Times New Roman"/>
                <w:b/>
                <w:sz w:val="24"/>
                <w:szCs w:val="24"/>
              </w:rPr>
            </w:pPr>
            <w:r w:rsidRPr="0010013F">
              <w:rPr>
                <w:rFonts w:ascii="Times New Roman" w:hAnsi="Times New Roman" w:cs="Times New Roman"/>
                <w:sz w:val="24"/>
                <w:szCs w:val="24"/>
              </w:rPr>
              <w:t>4 – 6 балів</w:t>
            </w:r>
          </w:p>
        </w:tc>
        <w:tc>
          <w:tcPr>
            <w:tcW w:w="2126" w:type="dxa"/>
          </w:tcPr>
          <w:p w:rsidR="0010013F" w:rsidRPr="0010013F" w:rsidRDefault="0010013F" w:rsidP="00651C2E">
            <w:pPr>
              <w:jc w:val="center"/>
              <w:rPr>
                <w:rFonts w:ascii="Times New Roman" w:hAnsi="Times New Roman" w:cs="Times New Roman"/>
                <w:b/>
                <w:sz w:val="24"/>
                <w:szCs w:val="24"/>
              </w:rPr>
            </w:pPr>
            <w:r w:rsidRPr="0010013F">
              <w:rPr>
                <w:rFonts w:ascii="Times New Roman" w:hAnsi="Times New Roman" w:cs="Times New Roman"/>
                <w:b/>
                <w:sz w:val="24"/>
                <w:szCs w:val="24"/>
              </w:rPr>
              <w:t xml:space="preserve">Достатній рівень </w:t>
            </w:r>
          </w:p>
          <w:p w:rsidR="0010013F" w:rsidRPr="0010013F" w:rsidRDefault="0010013F" w:rsidP="00651C2E">
            <w:pPr>
              <w:jc w:val="center"/>
              <w:rPr>
                <w:rFonts w:ascii="Times New Roman" w:hAnsi="Times New Roman" w:cs="Times New Roman"/>
                <w:b/>
                <w:sz w:val="24"/>
                <w:szCs w:val="24"/>
              </w:rPr>
            </w:pPr>
            <w:r w:rsidRPr="0010013F">
              <w:rPr>
                <w:rFonts w:ascii="Times New Roman" w:hAnsi="Times New Roman" w:cs="Times New Roman"/>
                <w:sz w:val="24"/>
                <w:szCs w:val="24"/>
              </w:rPr>
              <w:t>7 – 9 балів</w:t>
            </w:r>
          </w:p>
        </w:tc>
        <w:tc>
          <w:tcPr>
            <w:tcW w:w="1985" w:type="dxa"/>
          </w:tcPr>
          <w:p w:rsidR="0010013F" w:rsidRPr="0010013F" w:rsidRDefault="0010013F" w:rsidP="00651C2E">
            <w:pPr>
              <w:jc w:val="center"/>
              <w:rPr>
                <w:rFonts w:ascii="Times New Roman" w:hAnsi="Times New Roman" w:cs="Times New Roman"/>
                <w:b/>
                <w:sz w:val="24"/>
                <w:szCs w:val="24"/>
              </w:rPr>
            </w:pPr>
            <w:r w:rsidRPr="0010013F">
              <w:rPr>
                <w:rFonts w:ascii="Times New Roman" w:hAnsi="Times New Roman" w:cs="Times New Roman"/>
                <w:b/>
                <w:sz w:val="24"/>
                <w:szCs w:val="24"/>
              </w:rPr>
              <w:t xml:space="preserve">Високий рівень </w:t>
            </w:r>
          </w:p>
          <w:p w:rsidR="0010013F" w:rsidRPr="0010013F" w:rsidRDefault="0010013F" w:rsidP="00651C2E">
            <w:pPr>
              <w:jc w:val="center"/>
              <w:rPr>
                <w:rFonts w:ascii="Times New Roman" w:hAnsi="Times New Roman" w:cs="Times New Roman"/>
                <w:b/>
                <w:sz w:val="24"/>
                <w:szCs w:val="24"/>
              </w:rPr>
            </w:pPr>
            <w:r w:rsidRPr="0010013F">
              <w:rPr>
                <w:rFonts w:ascii="Times New Roman" w:hAnsi="Times New Roman" w:cs="Times New Roman"/>
                <w:sz w:val="24"/>
                <w:szCs w:val="24"/>
              </w:rPr>
              <w:t>10 – 12 балів</w:t>
            </w:r>
          </w:p>
        </w:tc>
      </w:tr>
      <w:tr w:rsidR="009E5A27" w:rsidTr="0010013F">
        <w:tc>
          <w:tcPr>
            <w:tcW w:w="2269" w:type="dxa"/>
          </w:tcPr>
          <w:p w:rsidR="0010013F" w:rsidRPr="009E5A27" w:rsidRDefault="0010013F" w:rsidP="00847EC1">
            <w:pPr>
              <w:rPr>
                <w:rFonts w:ascii="Times New Roman" w:hAnsi="Times New Roman" w:cs="Times New Roman"/>
                <w:b/>
                <w:sz w:val="24"/>
                <w:szCs w:val="24"/>
              </w:rPr>
            </w:pPr>
            <w:r w:rsidRPr="009E5A27">
              <w:rPr>
                <w:rFonts w:ascii="Times New Roman" w:hAnsi="Times New Roman" w:cs="Times New Roman"/>
                <w:sz w:val="24"/>
                <w:szCs w:val="24"/>
              </w:rPr>
              <w:t>Планування та здійснення навчального пошуку, аналіз текстової та графічної інформації</w:t>
            </w:r>
          </w:p>
        </w:tc>
        <w:tc>
          <w:tcPr>
            <w:tcW w:w="2409" w:type="dxa"/>
          </w:tcPr>
          <w:p w:rsidR="0010013F" w:rsidRPr="009E5A27" w:rsidRDefault="0010013F" w:rsidP="00651C2E">
            <w:pPr>
              <w:jc w:val="center"/>
              <w:rPr>
                <w:rFonts w:ascii="Times New Roman" w:hAnsi="Times New Roman" w:cs="Times New Roman"/>
                <w:b/>
                <w:sz w:val="24"/>
                <w:szCs w:val="24"/>
              </w:rPr>
            </w:pPr>
            <w:r w:rsidRPr="009E5A27">
              <w:rPr>
                <w:rFonts w:ascii="Times New Roman" w:hAnsi="Times New Roman" w:cs="Times New Roman"/>
                <w:sz w:val="24"/>
                <w:szCs w:val="24"/>
              </w:rPr>
              <w:t>Учень/учениця самостійно або з допомогою вчителя чи інших осіб</w:t>
            </w:r>
            <w:r w:rsidR="00847EC1">
              <w:rPr>
                <w:rFonts w:ascii="Times New Roman" w:hAnsi="Times New Roman" w:cs="Times New Roman"/>
                <w:sz w:val="24"/>
                <w:szCs w:val="24"/>
              </w:rPr>
              <w:t>:</w:t>
            </w:r>
            <w:r w:rsidRPr="009E5A27">
              <w:rPr>
                <w:rFonts w:ascii="Times New Roman" w:hAnsi="Times New Roman" w:cs="Times New Roman"/>
                <w:sz w:val="24"/>
                <w:szCs w:val="24"/>
              </w:rPr>
              <w:t xml:space="preserve"> планує й здійснює навчальний пошук; опрацьовує текстову та/або графічну інформацію</w:t>
            </w:r>
          </w:p>
        </w:tc>
        <w:tc>
          <w:tcPr>
            <w:tcW w:w="1985" w:type="dxa"/>
          </w:tcPr>
          <w:p w:rsidR="00847EC1" w:rsidRDefault="0010013F" w:rsidP="00651C2E">
            <w:pPr>
              <w:jc w:val="center"/>
              <w:rPr>
                <w:rFonts w:ascii="Times New Roman" w:hAnsi="Times New Roman" w:cs="Times New Roman"/>
                <w:sz w:val="24"/>
                <w:szCs w:val="24"/>
              </w:rPr>
            </w:pPr>
            <w:r w:rsidRPr="009E5A27">
              <w:rPr>
                <w:rFonts w:ascii="Times New Roman" w:hAnsi="Times New Roman" w:cs="Times New Roman"/>
                <w:sz w:val="24"/>
                <w:szCs w:val="24"/>
              </w:rPr>
              <w:t>Учень/учениця самостійно або з допомогою вчителя чи інших осіб</w:t>
            </w:r>
            <w:r w:rsidR="00847EC1">
              <w:rPr>
                <w:rFonts w:ascii="Times New Roman" w:hAnsi="Times New Roman" w:cs="Times New Roman"/>
                <w:sz w:val="24"/>
                <w:szCs w:val="24"/>
              </w:rPr>
              <w:t>:</w:t>
            </w:r>
            <w:r w:rsidRPr="009E5A27">
              <w:rPr>
                <w:rFonts w:ascii="Times New Roman" w:hAnsi="Times New Roman" w:cs="Times New Roman"/>
                <w:sz w:val="24"/>
                <w:szCs w:val="24"/>
              </w:rPr>
              <w:t xml:space="preserve"> планує й здійснює навчальний пошук; </w:t>
            </w:r>
          </w:p>
          <w:p w:rsidR="0010013F" w:rsidRPr="009E5A27" w:rsidRDefault="0010013F" w:rsidP="00651C2E">
            <w:pPr>
              <w:jc w:val="center"/>
              <w:rPr>
                <w:rFonts w:ascii="Times New Roman" w:hAnsi="Times New Roman" w:cs="Times New Roman"/>
                <w:b/>
                <w:sz w:val="24"/>
                <w:szCs w:val="24"/>
              </w:rPr>
            </w:pPr>
            <w:r w:rsidRPr="009E5A27">
              <w:rPr>
                <w:rFonts w:ascii="Times New Roman" w:hAnsi="Times New Roman" w:cs="Times New Roman"/>
                <w:sz w:val="24"/>
                <w:szCs w:val="24"/>
              </w:rPr>
              <w:t xml:space="preserve">ставить запитання до змісту навчального матеріалу; опрацьовує й інтерпретує текстову та/або графічну інформацію без істотних змістових і логічних </w:t>
            </w:r>
            <w:r w:rsidRPr="009E5A27">
              <w:rPr>
                <w:rFonts w:ascii="Times New Roman" w:hAnsi="Times New Roman" w:cs="Times New Roman"/>
                <w:sz w:val="24"/>
                <w:szCs w:val="24"/>
              </w:rPr>
              <w:lastRenderedPageBreak/>
              <w:t>неточностей</w:t>
            </w:r>
          </w:p>
        </w:tc>
        <w:tc>
          <w:tcPr>
            <w:tcW w:w="2126" w:type="dxa"/>
          </w:tcPr>
          <w:p w:rsidR="00847EC1" w:rsidRDefault="009E5A27" w:rsidP="00651C2E">
            <w:pPr>
              <w:jc w:val="center"/>
              <w:rPr>
                <w:rFonts w:ascii="Times New Roman" w:hAnsi="Times New Roman" w:cs="Times New Roman"/>
                <w:sz w:val="24"/>
                <w:szCs w:val="24"/>
              </w:rPr>
            </w:pPr>
            <w:r w:rsidRPr="009E5A27">
              <w:rPr>
                <w:rFonts w:ascii="Times New Roman" w:hAnsi="Times New Roman" w:cs="Times New Roman"/>
                <w:sz w:val="24"/>
                <w:szCs w:val="24"/>
              </w:rPr>
              <w:lastRenderedPageBreak/>
              <w:t>Учень/</w:t>
            </w:r>
            <w:r w:rsidR="0010013F" w:rsidRPr="009E5A27">
              <w:rPr>
                <w:rFonts w:ascii="Times New Roman" w:hAnsi="Times New Roman" w:cs="Times New Roman"/>
                <w:sz w:val="24"/>
                <w:szCs w:val="24"/>
              </w:rPr>
              <w:t>учениця самостійно або під опосередкованим керівництвом учителя або інших осіб</w:t>
            </w:r>
            <w:r w:rsidR="00847EC1">
              <w:rPr>
                <w:rFonts w:ascii="Times New Roman" w:hAnsi="Times New Roman" w:cs="Times New Roman"/>
                <w:sz w:val="24"/>
                <w:szCs w:val="24"/>
              </w:rPr>
              <w:t>:</w:t>
            </w:r>
          </w:p>
          <w:p w:rsidR="00847EC1" w:rsidRDefault="0010013F" w:rsidP="00651C2E">
            <w:pPr>
              <w:jc w:val="center"/>
              <w:rPr>
                <w:rFonts w:ascii="Times New Roman" w:hAnsi="Times New Roman" w:cs="Times New Roman"/>
                <w:sz w:val="24"/>
                <w:szCs w:val="24"/>
              </w:rPr>
            </w:pPr>
            <w:r w:rsidRPr="009E5A27">
              <w:rPr>
                <w:rFonts w:ascii="Times New Roman" w:hAnsi="Times New Roman" w:cs="Times New Roman"/>
                <w:sz w:val="24"/>
                <w:szCs w:val="24"/>
              </w:rPr>
              <w:t xml:space="preserve"> планує й успішно здійснює навчальний пошук, не обмежуючись навчальним матеріалом; </w:t>
            </w:r>
          </w:p>
          <w:p w:rsidR="00847EC1" w:rsidRDefault="0010013F" w:rsidP="00651C2E">
            <w:pPr>
              <w:jc w:val="center"/>
              <w:rPr>
                <w:rFonts w:ascii="Times New Roman" w:hAnsi="Times New Roman" w:cs="Times New Roman"/>
                <w:sz w:val="24"/>
                <w:szCs w:val="24"/>
              </w:rPr>
            </w:pPr>
            <w:r w:rsidRPr="009E5A27">
              <w:rPr>
                <w:rFonts w:ascii="Times New Roman" w:hAnsi="Times New Roman" w:cs="Times New Roman"/>
                <w:sz w:val="24"/>
                <w:szCs w:val="24"/>
              </w:rPr>
              <w:t>ставить уточнювальні запитання;</w:t>
            </w:r>
            <w:r w:rsidR="009E5A27" w:rsidRPr="009E5A27">
              <w:rPr>
                <w:rFonts w:ascii="Times New Roman" w:hAnsi="Times New Roman" w:cs="Times New Roman"/>
                <w:sz w:val="24"/>
                <w:szCs w:val="24"/>
              </w:rPr>
              <w:t xml:space="preserve"> використовує інформацію з кількох джерел; </w:t>
            </w:r>
          </w:p>
          <w:p w:rsidR="0010013F" w:rsidRPr="009E5A27" w:rsidRDefault="009E5A27" w:rsidP="00651C2E">
            <w:pPr>
              <w:jc w:val="center"/>
              <w:rPr>
                <w:rFonts w:ascii="Times New Roman" w:hAnsi="Times New Roman" w:cs="Times New Roman"/>
                <w:b/>
                <w:sz w:val="24"/>
                <w:szCs w:val="24"/>
              </w:rPr>
            </w:pPr>
            <w:r w:rsidRPr="009E5A27">
              <w:rPr>
                <w:rFonts w:ascii="Times New Roman" w:hAnsi="Times New Roman" w:cs="Times New Roman"/>
                <w:sz w:val="24"/>
                <w:szCs w:val="24"/>
              </w:rPr>
              <w:t>опрацьовує й логічно інтерпретує текстову та або графічну інформацію; порівнює інформацію з кількох джерел</w:t>
            </w:r>
          </w:p>
        </w:tc>
        <w:tc>
          <w:tcPr>
            <w:tcW w:w="1985" w:type="dxa"/>
          </w:tcPr>
          <w:p w:rsidR="0010013F" w:rsidRPr="009E5A27" w:rsidRDefault="009E5A27" w:rsidP="00651C2E">
            <w:pPr>
              <w:jc w:val="center"/>
              <w:rPr>
                <w:rFonts w:ascii="Times New Roman" w:hAnsi="Times New Roman" w:cs="Times New Roman"/>
                <w:b/>
                <w:sz w:val="24"/>
                <w:szCs w:val="24"/>
              </w:rPr>
            </w:pPr>
            <w:r w:rsidRPr="009E5A27">
              <w:rPr>
                <w:rFonts w:ascii="Times New Roman" w:hAnsi="Times New Roman" w:cs="Times New Roman"/>
                <w:sz w:val="24"/>
                <w:szCs w:val="24"/>
              </w:rPr>
              <w:t>Учень/учениця самостійно або під опосередкованим керівництвом учителя чи інших осіб</w:t>
            </w:r>
            <w:r w:rsidR="00847EC1">
              <w:rPr>
                <w:rFonts w:ascii="Times New Roman" w:hAnsi="Times New Roman" w:cs="Times New Roman"/>
                <w:sz w:val="24"/>
                <w:szCs w:val="24"/>
              </w:rPr>
              <w:t>:</w:t>
            </w:r>
            <w:r w:rsidRPr="009E5A27">
              <w:rPr>
                <w:rFonts w:ascii="Times New Roman" w:hAnsi="Times New Roman" w:cs="Times New Roman"/>
                <w:sz w:val="24"/>
                <w:szCs w:val="24"/>
              </w:rPr>
              <w:t xml:space="preserve"> планує й успішно здійснює навчальний пошук, не обмежуючись навчальним матеріалом; ставить запитання на з’ясування причинно-наслідкових зв’язків; використовує </w:t>
            </w:r>
            <w:r w:rsidRPr="009E5A27">
              <w:rPr>
                <w:rFonts w:ascii="Times New Roman" w:hAnsi="Times New Roman" w:cs="Times New Roman"/>
                <w:sz w:val="24"/>
                <w:szCs w:val="24"/>
              </w:rPr>
              <w:lastRenderedPageBreak/>
              <w:t>інформацію з різних джерел; опрацьовує й логічно інтерпретує текстову та або графічну інформацію; аналізує й порівнює інформацію з різних джерел; критично оцінює надійність джерела й достовірність інформації</w:t>
            </w:r>
          </w:p>
        </w:tc>
      </w:tr>
      <w:tr w:rsidR="009E5A27" w:rsidTr="0010013F">
        <w:tc>
          <w:tcPr>
            <w:tcW w:w="2269" w:type="dxa"/>
          </w:tcPr>
          <w:p w:rsidR="0010013F" w:rsidRPr="009E5A27" w:rsidRDefault="009E5A27" w:rsidP="00847EC1">
            <w:pPr>
              <w:rPr>
                <w:rFonts w:ascii="Times New Roman" w:hAnsi="Times New Roman" w:cs="Times New Roman"/>
                <w:b/>
                <w:sz w:val="24"/>
                <w:szCs w:val="24"/>
              </w:rPr>
            </w:pPr>
            <w:r w:rsidRPr="009E5A27">
              <w:rPr>
                <w:rFonts w:ascii="Times New Roman" w:hAnsi="Times New Roman" w:cs="Times New Roman"/>
                <w:sz w:val="24"/>
                <w:szCs w:val="24"/>
              </w:rPr>
              <w:lastRenderedPageBreak/>
              <w:t>Комунікація, зокрема з використання м інформаційно-комунікаційних технологій</w:t>
            </w:r>
          </w:p>
        </w:tc>
        <w:tc>
          <w:tcPr>
            <w:tcW w:w="2409" w:type="dxa"/>
          </w:tcPr>
          <w:p w:rsidR="0010013F" w:rsidRPr="009E5A27" w:rsidRDefault="009E5A27" w:rsidP="00651C2E">
            <w:pPr>
              <w:jc w:val="center"/>
              <w:rPr>
                <w:rFonts w:ascii="Times New Roman" w:hAnsi="Times New Roman" w:cs="Times New Roman"/>
                <w:b/>
                <w:sz w:val="24"/>
                <w:szCs w:val="24"/>
              </w:rPr>
            </w:pPr>
            <w:r w:rsidRPr="009E5A27">
              <w:rPr>
                <w:rFonts w:ascii="Times New Roman" w:hAnsi="Times New Roman" w:cs="Times New Roman"/>
                <w:sz w:val="24"/>
                <w:szCs w:val="24"/>
              </w:rPr>
              <w:t>Учень/учениця створює короткі усні й письмові повідомлення; відтворює почуту або прочитану інформацію, допускаючи істотні змістові та/або логічні неточності</w:t>
            </w:r>
          </w:p>
        </w:tc>
        <w:tc>
          <w:tcPr>
            <w:tcW w:w="1985" w:type="dxa"/>
          </w:tcPr>
          <w:p w:rsidR="0010013F" w:rsidRPr="009E5A27" w:rsidRDefault="009E5A27" w:rsidP="00651C2E">
            <w:pPr>
              <w:jc w:val="center"/>
              <w:rPr>
                <w:rFonts w:ascii="Times New Roman" w:hAnsi="Times New Roman" w:cs="Times New Roman"/>
                <w:b/>
                <w:sz w:val="24"/>
                <w:szCs w:val="24"/>
              </w:rPr>
            </w:pPr>
            <w:r w:rsidRPr="009E5A27">
              <w:rPr>
                <w:rFonts w:ascii="Times New Roman" w:hAnsi="Times New Roman" w:cs="Times New Roman"/>
                <w:sz w:val="24"/>
                <w:szCs w:val="24"/>
              </w:rPr>
              <w:t>Учень/учениця створює короткі усні й письмові повідомлення; відтворює почуту або прочитану інформацію без істотних змістових та або логічних неточностей; презентує результати своєї навчальної діяльності</w:t>
            </w:r>
          </w:p>
        </w:tc>
        <w:tc>
          <w:tcPr>
            <w:tcW w:w="2126" w:type="dxa"/>
          </w:tcPr>
          <w:p w:rsidR="0010013F" w:rsidRPr="009E5A27" w:rsidRDefault="009E5A27" w:rsidP="009E5A27">
            <w:pPr>
              <w:jc w:val="center"/>
              <w:rPr>
                <w:rFonts w:ascii="Times New Roman" w:hAnsi="Times New Roman" w:cs="Times New Roman"/>
                <w:b/>
                <w:sz w:val="24"/>
                <w:szCs w:val="24"/>
              </w:rPr>
            </w:pPr>
            <w:r w:rsidRPr="009E5A27">
              <w:rPr>
                <w:rFonts w:ascii="Times New Roman" w:hAnsi="Times New Roman" w:cs="Times New Roman"/>
                <w:sz w:val="24"/>
                <w:szCs w:val="24"/>
              </w:rPr>
              <w:t>Учень/учениця створює деталізовані усні й письмові повідомлення; висловлює власну думку й наводить приклади на її підтвердження; презентує результати навчальної діяльності, зокрема з використанням ІКТ (за умови доступності)</w:t>
            </w:r>
          </w:p>
        </w:tc>
        <w:tc>
          <w:tcPr>
            <w:tcW w:w="1985" w:type="dxa"/>
          </w:tcPr>
          <w:p w:rsidR="0010013F" w:rsidRPr="009E5A27" w:rsidRDefault="009E5A27" w:rsidP="00651C2E">
            <w:pPr>
              <w:jc w:val="center"/>
              <w:rPr>
                <w:rFonts w:ascii="Times New Roman" w:hAnsi="Times New Roman" w:cs="Times New Roman"/>
                <w:b/>
                <w:sz w:val="24"/>
                <w:szCs w:val="24"/>
              </w:rPr>
            </w:pPr>
            <w:r w:rsidRPr="009E5A27">
              <w:rPr>
                <w:rFonts w:ascii="Times New Roman" w:hAnsi="Times New Roman" w:cs="Times New Roman"/>
                <w:sz w:val="24"/>
                <w:szCs w:val="24"/>
              </w:rPr>
              <w:t>Учень/учениця створює деталізовані усні й письмові повідомлення; висловлює й логічно обґрунтовує власну думку, наводить приклади на її підтвердження; творчо презентує результати навчальної діяльності, зокрема з використанням ІКТ (за умови доступності)</w:t>
            </w:r>
          </w:p>
        </w:tc>
      </w:tr>
      <w:tr w:rsidR="009E5A27" w:rsidTr="0010013F">
        <w:tc>
          <w:tcPr>
            <w:tcW w:w="2269" w:type="dxa"/>
          </w:tcPr>
          <w:p w:rsidR="0010013F" w:rsidRPr="00847EC1" w:rsidRDefault="009E5A27" w:rsidP="00847EC1">
            <w:pPr>
              <w:rPr>
                <w:rFonts w:ascii="Times New Roman" w:hAnsi="Times New Roman" w:cs="Times New Roman"/>
                <w:b/>
                <w:sz w:val="24"/>
                <w:szCs w:val="24"/>
              </w:rPr>
            </w:pPr>
            <w:r w:rsidRPr="00847EC1">
              <w:rPr>
                <w:rFonts w:ascii="Times New Roman" w:hAnsi="Times New Roman" w:cs="Times New Roman"/>
                <w:sz w:val="24"/>
                <w:szCs w:val="24"/>
              </w:rPr>
              <w:t>Виконання практичних завдань та розв’язання повсякденних проблем із застосуванням знань, що охоплюються навчальним матеріалом</w:t>
            </w:r>
          </w:p>
        </w:tc>
        <w:tc>
          <w:tcPr>
            <w:tcW w:w="2409" w:type="dxa"/>
          </w:tcPr>
          <w:p w:rsidR="0010013F" w:rsidRPr="00847EC1" w:rsidRDefault="009E5A27" w:rsidP="00651C2E">
            <w:pPr>
              <w:jc w:val="center"/>
              <w:rPr>
                <w:rFonts w:ascii="Times New Roman" w:hAnsi="Times New Roman" w:cs="Times New Roman"/>
                <w:b/>
                <w:sz w:val="24"/>
                <w:szCs w:val="24"/>
              </w:rPr>
            </w:pPr>
            <w:r w:rsidRPr="00847EC1">
              <w:rPr>
                <w:rFonts w:ascii="Times New Roman" w:hAnsi="Times New Roman" w:cs="Times New Roman"/>
                <w:sz w:val="24"/>
                <w:szCs w:val="24"/>
              </w:rPr>
              <w:t>Учень/учениця самостійно або з допомогою вчителя або інших осіб</w:t>
            </w:r>
            <w:r w:rsidR="00847EC1" w:rsidRPr="00847EC1">
              <w:rPr>
                <w:rFonts w:ascii="Times New Roman" w:hAnsi="Times New Roman" w:cs="Times New Roman"/>
                <w:sz w:val="24"/>
                <w:szCs w:val="24"/>
              </w:rPr>
              <w:t>:</w:t>
            </w:r>
            <w:r w:rsidRPr="00847EC1">
              <w:rPr>
                <w:rFonts w:ascii="Times New Roman" w:hAnsi="Times New Roman" w:cs="Times New Roman"/>
                <w:sz w:val="24"/>
                <w:szCs w:val="24"/>
              </w:rPr>
              <w:t xml:space="preserve"> виконує навчальну дію на рівні копіювання зразка її виконання; розпізнає, називає окремі об’єкти вивчення</w:t>
            </w:r>
          </w:p>
        </w:tc>
        <w:tc>
          <w:tcPr>
            <w:tcW w:w="1985" w:type="dxa"/>
          </w:tcPr>
          <w:p w:rsidR="00847EC1" w:rsidRPr="00847EC1" w:rsidRDefault="009E5A27" w:rsidP="00651C2E">
            <w:pPr>
              <w:jc w:val="center"/>
              <w:rPr>
                <w:rFonts w:ascii="Times New Roman" w:hAnsi="Times New Roman" w:cs="Times New Roman"/>
                <w:sz w:val="24"/>
                <w:szCs w:val="24"/>
              </w:rPr>
            </w:pPr>
            <w:r w:rsidRPr="00847EC1">
              <w:rPr>
                <w:rFonts w:ascii="Times New Roman" w:hAnsi="Times New Roman" w:cs="Times New Roman"/>
                <w:sz w:val="24"/>
                <w:szCs w:val="24"/>
              </w:rPr>
              <w:t>Учень/учениця самостійно або з допомогою вчителя чи інших осіб</w:t>
            </w:r>
            <w:r w:rsidR="00847EC1" w:rsidRPr="00847EC1">
              <w:rPr>
                <w:rFonts w:ascii="Times New Roman" w:hAnsi="Times New Roman" w:cs="Times New Roman"/>
                <w:sz w:val="24"/>
                <w:szCs w:val="24"/>
              </w:rPr>
              <w:t>:</w:t>
            </w:r>
          </w:p>
          <w:p w:rsidR="00847EC1" w:rsidRPr="00847EC1" w:rsidRDefault="009E5A27" w:rsidP="00651C2E">
            <w:pPr>
              <w:jc w:val="center"/>
              <w:rPr>
                <w:rFonts w:ascii="Times New Roman" w:hAnsi="Times New Roman" w:cs="Times New Roman"/>
                <w:sz w:val="24"/>
                <w:szCs w:val="24"/>
              </w:rPr>
            </w:pPr>
            <w:r w:rsidRPr="00847EC1">
              <w:rPr>
                <w:rFonts w:ascii="Times New Roman" w:hAnsi="Times New Roman" w:cs="Times New Roman"/>
                <w:sz w:val="24"/>
                <w:szCs w:val="24"/>
              </w:rPr>
              <w:t xml:space="preserve"> виконує навчальну дію із застосування знань, що охоплюються навчальним матеріалом, за зразком; </w:t>
            </w:r>
          </w:p>
          <w:p w:rsidR="0010013F" w:rsidRPr="00847EC1" w:rsidRDefault="009E5A27" w:rsidP="00651C2E">
            <w:pPr>
              <w:jc w:val="center"/>
              <w:rPr>
                <w:rFonts w:ascii="Times New Roman" w:hAnsi="Times New Roman" w:cs="Times New Roman"/>
                <w:b/>
                <w:sz w:val="24"/>
                <w:szCs w:val="24"/>
              </w:rPr>
            </w:pPr>
            <w:r w:rsidRPr="00847EC1">
              <w:rPr>
                <w:rFonts w:ascii="Times New Roman" w:hAnsi="Times New Roman" w:cs="Times New Roman"/>
                <w:sz w:val="24"/>
                <w:szCs w:val="24"/>
              </w:rPr>
              <w:t xml:space="preserve">може порівняти окремі об’єкти </w:t>
            </w:r>
            <w:r w:rsidRPr="00847EC1">
              <w:rPr>
                <w:rFonts w:ascii="Times New Roman" w:hAnsi="Times New Roman" w:cs="Times New Roman"/>
                <w:sz w:val="24"/>
                <w:szCs w:val="24"/>
              </w:rPr>
              <w:lastRenderedPageBreak/>
              <w:t>вивчення</w:t>
            </w:r>
          </w:p>
        </w:tc>
        <w:tc>
          <w:tcPr>
            <w:tcW w:w="2126" w:type="dxa"/>
          </w:tcPr>
          <w:p w:rsidR="00847EC1" w:rsidRPr="00847EC1" w:rsidRDefault="009E5A27" w:rsidP="00651C2E">
            <w:pPr>
              <w:jc w:val="center"/>
              <w:rPr>
                <w:rFonts w:ascii="Times New Roman" w:hAnsi="Times New Roman" w:cs="Times New Roman"/>
                <w:sz w:val="24"/>
                <w:szCs w:val="24"/>
              </w:rPr>
            </w:pPr>
            <w:r w:rsidRPr="00847EC1">
              <w:rPr>
                <w:rFonts w:ascii="Times New Roman" w:hAnsi="Times New Roman" w:cs="Times New Roman"/>
                <w:sz w:val="24"/>
                <w:szCs w:val="24"/>
              </w:rPr>
              <w:lastRenderedPageBreak/>
              <w:t>Учень/учениця самостійно або під опосередкованим керівництвом учителя чи інших осіб</w:t>
            </w:r>
            <w:r w:rsidR="00847EC1" w:rsidRPr="00847EC1">
              <w:rPr>
                <w:rFonts w:ascii="Times New Roman" w:hAnsi="Times New Roman" w:cs="Times New Roman"/>
                <w:sz w:val="24"/>
                <w:szCs w:val="24"/>
              </w:rPr>
              <w:t>:</w:t>
            </w:r>
            <w:r w:rsidRPr="00847EC1">
              <w:rPr>
                <w:rFonts w:ascii="Times New Roman" w:hAnsi="Times New Roman" w:cs="Times New Roman"/>
                <w:sz w:val="24"/>
                <w:szCs w:val="24"/>
              </w:rPr>
              <w:t xml:space="preserve"> застосовує знання, що охоплюються навчальним матеріалом, у типових ситуаціях на рівні свідомого вибору, а саме</w:t>
            </w:r>
            <w:r w:rsidR="00847EC1" w:rsidRPr="00847EC1">
              <w:rPr>
                <w:rFonts w:ascii="Times New Roman" w:hAnsi="Times New Roman" w:cs="Times New Roman"/>
                <w:sz w:val="24"/>
                <w:szCs w:val="24"/>
              </w:rPr>
              <w:t>:</w:t>
            </w:r>
            <w:r w:rsidRPr="00847EC1">
              <w:rPr>
                <w:rFonts w:ascii="Times New Roman" w:hAnsi="Times New Roman" w:cs="Times New Roman"/>
                <w:sz w:val="24"/>
                <w:szCs w:val="24"/>
              </w:rPr>
              <w:t xml:space="preserve"> формулює проблемні питання, пропонує можливі способи виконання </w:t>
            </w:r>
            <w:r w:rsidRPr="00847EC1">
              <w:rPr>
                <w:rFonts w:ascii="Times New Roman" w:hAnsi="Times New Roman" w:cs="Times New Roman"/>
                <w:sz w:val="24"/>
                <w:szCs w:val="24"/>
              </w:rPr>
              <w:lastRenderedPageBreak/>
              <w:t xml:space="preserve">завдання або розв’язання проблеми; складає план для виконання/розв’язання відповідно до інструкцій та/або успішно виконує окремі етапи такого виконання/ розв’язання; </w:t>
            </w:r>
          </w:p>
          <w:p w:rsidR="0010013F" w:rsidRPr="00847EC1" w:rsidRDefault="009E5A27" w:rsidP="00651C2E">
            <w:pPr>
              <w:jc w:val="center"/>
              <w:rPr>
                <w:rFonts w:ascii="Times New Roman" w:hAnsi="Times New Roman" w:cs="Times New Roman"/>
                <w:b/>
                <w:sz w:val="24"/>
                <w:szCs w:val="24"/>
              </w:rPr>
            </w:pPr>
            <w:r w:rsidRPr="00847EC1">
              <w:rPr>
                <w:rFonts w:ascii="Times New Roman" w:hAnsi="Times New Roman" w:cs="Times New Roman"/>
                <w:sz w:val="24"/>
                <w:szCs w:val="24"/>
              </w:rPr>
              <w:t>може аналізувати та порівнювати об’єкти вивчення</w:t>
            </w:r>
          </w:p>
        </w:tc>
        <w:tc>
          <w:tcPr>
            <w:tcW w:w="1985" w:type="dxa"/>
          </w:tcPr>
          <w:p w:rsidR="00847EC1" w:rsidRPr="00847EC1" w:rsidRDefault="009E5A27" w:rsidP="00651C2E">
            <w:pPr>
              <w:jc w:val="center"/>
              <w:rPr>
                <w:rFonts w:ascii="Times New Roman" w:hAnsi="Times New Roman" w:cs="Times New Roman"/>
                <w:sz w:val="24"/>
                <w:szCs w:val="24"/>
              </w:rPr>
            </w:pPr>
            <w:r w:rsidRPr="00847EC1">
              <w:rPr>
                <w:rFonts w:ascii="Times New Roman" w:hAnsi="Times New Roman" w:cs="Times New Roman"/>
                <w:sz w:val="24"/>
                <w:szCs w:val="24"/>
              </w:rPr>
              <w:lastRenderedPageBreak/>
              <w:t>Учень/учениця самостійно або під опосередкованим керівництвом учителя чи інших осіб</w:t>
            </w:r>
            <w:r w:rsidR="00847EC1" w:rsidRPr="00847EC1">
              <w:rPr>
                <w:rFonts w:ascii="Times New Roman" w:hAnsi="Times New Roman" w:cs="Times New Roman"/>
                <w:sz w:val="24"/>
                <w:szCs w:val="24"/>
              </w:rPr>
              <w:t>:</w:t>
            </w:r>
          </w:p>
          <w:p w:rsidR="00847EC1" w:rsidRPr="00847EC1" w:rsidRDefault="009E5A27" w:rsidP="00651C2E">
            <w:pPr>
              <w:jc w:val="center"/>
              <w:rPr>
                <w:rFonts w:ascii="Times New Roman" w:hAnsi="Times New Roman" w:cs="Times New Roman"/>
                <w:sz w:val="24"/>
                <w:szCs w:val="24"/>
              </w:rPr>
            </w:pPr>
            <w:r w:rsidRPr="00847EC1">
              <w:rPr>
                <w:rFonts w:ascii="Times New Roman" w:hAnsi="Times New Roman" w:cs="Times New Roman"/>
                <w:sz w:val="24"/>
                <w:szCs w:val="24"/>
              </w:rPr>
              <w:t xml:space="preserve"> застосовує знання, що охоплюються навчальним матеріалом, для виконання практичних завдань та/або </w:t>
            </w:r>
            <w:r w:rsidRPr="00847EC1">
              <w:rPr>
                <w:rFonts w:ascii="Times New Roman" w:hAnsi="Times New Roman" w:cs="Times New Roman"/>
                <w:sz w:val="24"/>
                <w:szCs w:val="24"/>
              </w:rPr>
              <w:lastRenderedPageBreak/>
              <w:t>розв’язання повсякденних проблем у нетипових ситуаціях на рівні свідомого вибору, а саме</w:t>
            </w:r>
            <w:r w:rsidR="00847EC1" w:rsidRPr="00847EC1">
              <w:rPr>
                <w:rFonts w:ascii="Times New Roman" w:hAnsi="Times New Roman" w:cs="Times New Roman"/>
                <w:sz w:val="24"/>
                <w:szCs w:val="24"/>
              </w:rPr>
              <w:t>:</w:t>
            </w:r>
          </w:p>
          <w:p w:rsidR="00847EC1" w:rsidRPr="00847EC1" w:rsidRDefault="009E5A27" w:rsidP="00651C2E">
            <w:pPr>
              <w:jc w:val="center"/>
              <w:rPr>
                <w:rFonts w:ascii="Times New Roman" w:hAnsi="Times New Roman" w:cs="Times New Roman"/>
                <w:sz w:val="24"/>
                <w:szCs w:val="24"/>
              </w:rPr>
            </w:pPr>
            <w:r w:rsidRPr="00847EC1">
              <w:rPr>
                <w:rFonts w:ascii="Times New Roman" w:hAnsi="Times New Roman" w:cs="Times New Roman"/>
                <w:sz w:val="24"/>
                <w:szCs w:val="24"/>
              </w:rPr>
              <w:t xml:space="preserve"> формулює проблемні питання, висуває гіпотези;</w:t>
            </w:r>
          </w:p>
          <w:p w:rsidR="0010013F" w:rsidRPr="00847EC1" w:rsidRDefault="009E5A27" w:rsidP="00651C2E">
            <w:pPr>
              <w:jc w:val="center"/>
              <w:rPr>
                <w:rFonts w:ascii="Times New Roman" w:hAnsi="Times New Roman" w:cs="Times New Roman"/>
                <w:sz w:val="24"/>
                <w:szCs w:val="24"/>
              </w:rPr>
            </w:pPr>
            <w:r w:rsidRPr="00847EC1">
              <w:rPr>
                <w:rFonts w:ascii="Times New Roman" w:hAnsi="Times New Roman" w:cs="Times New Roman"/>
                <w:sz w:val="24"/>
                <w:szCs w:val="24"/>
              </w:rPr>
              <w:t xml:space="preserve"> успішно виконує завдання або розв’язує проблему відповідно до інструкцій; обґрунтовує обраний спосіб розв’язання/ виконання, спираючись на знання й досвід; може класифікувати</w:t>
            </w:r>
          </w:p>
          <w:p w:rsidR="009E5A27" w:rsidRPr="00847EC1" w:rsidRDefault="009E5A27" w:rsidP="00651C2E">
            <w:pPr>
              <w:jc w:val="center"/>
              <w:rPr>
                <w:rFonts w:ascii="Times New Roman" w:hAnsi="Times New Roman" w:cs="Times New Roman"/>
                <w:b/>
                <w:sz w:val="24"/>
                <w:szCs w:val="24"/>
              </w:rPr>
            </w:pPr>
            <w:r w:rsidRPr="00847EC1">
              <w:rPr>
                <w:rFonts w:ascii="Times New Roman" w:hAnsi="Times New Roman" w:cs="Times New Roman"/>
                <w:sz w:val="24"/>
                <w:szCs w:val="24"/>
              </w:rPr>
              <w:t>й узагальнювати об'єкти вивчення</w:t>
            </w:r>
          </w:p>
        </w:tc>
      </w:tr>
      <w:tr w:rsidR="009E5A27" w:rsidTr="0010013F">
        <w:tc>
          <w:tcPr>
            <w:tcW w:w="2269" w:type="dxa"/>
          </w:tcPr>
          <w:p w:rsidR="0010013F" w:rsidRPr="00847EC1" w:rsidRDefault="009E5A27" w:rsidP="00847EC1">
            <w:pPr>
              <w:rPr>
                <w:rFonts w:ascii="Times New Roman" w:hAnsi="Times New Roman" w:cs="Times New Roman"/>
                <w:b/>
                <w:sz w:val="24"/>
                <w:szCs w:val="24"/>
              </w:rPr>
            </w:pPr>
            <w:r w:rsidRPr="00847EC1">
              <w:rPr>
                <w:rFonts w:ascii="Times New Roman" w:hAnsi="Times New Roman" w:cs="Times New Roman"/>
                <w:sz w:val="24"/>
                <w:szCs w:val="24"/>
              </w:rPr>
              <w:lastRenderedPageBreak/>
              <w:t>Рефлексія власної навчально-пізнавальної діяльності</w:t>
            </w:r>
          </w:p>
        </w:tc>
        <w:tc>
          <w:tcPr>
            <w:tcW w:w="2409" w:type="dxa"/>
          </w:tcPr>
          <w:p w:rsidR="0010013F" w:rsidRPr="00847EC1" w:rsidRDefault="009E5A27" w:rsidP="00651C2E">
            <w:pPr>
              <w:jc w:val="center"/>
              <w:rPr>
                <w:rFonts w:ascii="Times New Roman" w:hAnsi="Times New Roman" w:cs="Times New Roman"/>
                <w:b/>
                <w:sz w:val="24"/>
                <w:szCs w:val="24"/>
              </w:rPr>
            </w:pPr>
            <w:r w:rsidRPr="00847EC1">
              <w:rPr>
                <w:rFonts w:ascii="Times New Roman" w:hAnsi="Times New Roman" w:cs="Times New Roman"/>
                <w:sz w:val="24"/>
                <w:szCs w:val="24"/>
              </w:rPr>
              <w:t>Учень/учениця розпізнає помилки, логічні або змістові неточності в результатах навчальної діяльності після того, як на них вказує вчитель</w:t>
            </w:r>
          </w:p>
        </w:tc>
        <w:tc>
          <w:tcPr>
            <w:tcW w:w="1985" w:type="dxa"/>
          </w:tcPr>
          <w:p w:rsidR="00847EC1" w:rsidRPr="00847EC1" w:rsidRDefault="00847EC1" w:rsidP="00651C2E">
            <w:pPr>
              <w:jc w:val="center"/>
              <w:rPr>
                <w:rFonts w:ascii="Times New Roman" w:hAnsi="Times New Roman" w:cs="Times New Roman"/>
                <w:sz w:val="24"/>
                <w:szCs w:val="24"/>
              </w:rPr>
            </w:pPr>
            <w:r w:rsidRPr="00847EC1">
              <w:rPr>
                <w:rFonts w:ascii="Times New Roman" w:hAnsi="Times New Roman" w:cs="Times New Roman"/>
                <w:sz w:val="24"/>
                <w:szCs w:val="24"/>
              </w:rPr>
              <w:t>Учень/</w:t>
            </w:r>
            <w:r w:rsidR="009E5A27" w:rsidRPr="00847EC1">
              <w:rPr>
                <w:rFonts w:ascii="Times New Roman" w:hAnsi="Times New Roman" w:cs="Times New Roman"/>
                <w:sz w:val="24"/>
                <w:szCs w:val="24"/>
              </w:rPr>
              <w:t>учениця самостійно або з допомогою вчителя чи інших осіб</w:t>
            </w:r>
            <w:r w:rsidRPr="00847EC1">
              <w:rPr>
                <w:rFonts w:ascii="Times New Roman" w:hAnsi="Times New Roman" w:cs="Times New Roman"/>
                <w:sz w:val="24"/>
                <w:szCs w:val="24"/>
              </w:rPr>
              <w:t>:</w:t>
            </w:r>
          </w:p>
          <w:p w:rsidR="0010013F" w:rsidRPr="00847EC1" w:rsidRDefault="009E5A27" w:rsidP="00651C2E">
            <w:pPr>
              <w:jc w:val="center"/>
              <w:rPr>
                <w:rFonts w:ascii="Times New Roman" w:hAnsi="Times New Roman" w:cs="Times New Roman"/>
                <w:b/>
                <w:sz w:val="24"/>
                <w:szCs w:val="24"/>
              </w:rPr>
            </w:pPr>
            <w:r w:rsidRPr="00847EC1">
              <w:rPr>
                <w:rFonts w:ascii="Times New Roman" w:hAnsi="Times New Roman" w:cs="Times New Roman"/>
                <w:sz w:val="24"/>
                <w:szCs w:val="24"/>
              </w:rPr>
              <w:t xml:space="preserve"> розпізнає й виправляє окремі помилки та робить часткові уточнення в результатах навчальної діяльності</w:t>
            </w:r>
          </w:p>
        </w:tc>
        <w:tc>
          <w:tcPr>
            <w:tcW w:w="2126" w:type="dxa"/>
          </w:tcPr>
          <w:p w:rsidR="00847EC1" w:rsidRPr="00847EC1" w:rsidRDefault="00847EC1" w:rsidP="00651C2E">
            <w:pPr>
              <w:jc w:val="center"/>
              <w:rPr>
                <w:rFonts w:ascii="Times New Roman" w:hAnsi="Times New Roman" w:cs="Times New Roman"/>
                <w:sz w:val="24"/>
                <w:szCs w:val="24"/>
              </w:rPr>
            </w:pPr>
            <w:r w:rsidRPr="00847EC1">
              <w:rPr>
                <w:rFonts w:ascii="Times New Roman" w:hAnsi="Times New Roman" w:cs="Times New Roman"/>
                <w:sz w:val="24"/>
                <w:szCs w:val="24"/>
              </w:rPr>
              <w:t>Учень/учениця самостійно або під опосередкованим керівництвом учителя чи інших осіб:</w:t>
            </w:r>
          </w:p>
          <w:p w:rsidR="0010013F" w:rsidRPr="00847EC1" w:rsidRDefault="00847EC1" w:rsidP="00651C2E">
            <w:pPr>
              <w:jc w:val="center"/>
              <w:rPr>
                <w:rFonts w:ascii="Times New Roman" w:hAnsi="Times New Roman" w:cs="Times New Roman"/>
                <w:b/>
                <w:sz w:val="24"/>
                <w:szCs w:val="24"/>
              </w:rPr>
            </w:pPr>
            <w:r w:rsidRPr="00847EC1">
              <w:rPr>
                <w:rFonts w:ascii="Times New Roman" w:hAnsi="Times New Roman" w:cs="Times New Roman"/>
                <w:sz w:val="24"/>
                <w:szCs w:val="24"/>
              </w:rPr>
              <w:t xml:space="preserve"> успішно виправляє окремі помилки й робить часткові уточнення в результатах власної навчальної діяльності; визначає окремі труднощі, що виникають у процесі власної навчально-пізнавальної діяльності й можливі шляхи їх подолання</w:t>
            </w:r>
          </w:p>
        </w:tc>
        <w:tc>
          <w:tcPr>
            <w:tcW w:w="1985" w:type="dxa"/>
          </w:tcPr>
          <w:p w:rsidR="00847EC1" w:rsidRPr="00847EC1" w:rsidRDefault="00847EC1" w:rsidP="00651C2E">
            <w:pPr>
              <w:jc w:val="center"/>
              <w:rPr>
                <w:rFonts w:ascii="Times New Roman" w:hAnsi="Times New Roman" w:cs="Times New Roman"/>
                <w:sz w:val="24"/>
                <w:szCs w:val="24"/>
              </w:rPr>
            </w:pPr>
            <w:r w:rsidRPr="00847EC1">
              <w:rPr>
                <w:rFonts w:ascii="Times New Roman" w:hAnsi="Times New Roman" w:cs="Times New Roman"/>
                <w:sz w:val="24"/>
                <w:szCs w:val="24"/>
              </w:rPr>
              <w:t>Учень/учениця самостійно або під опосередкованим керівництвом учителя чи інших осіб:</w:t>
            </w:r>
          </w:p>
          <w:p w:rsidR="00847EC1" w:rsidRPr="00847EC1" w:rsidRDefault="00847EC1" w:rsidP="00651C2E">
            <w:pPr>
              <w:jc w:val="center"/>
              <w:rPr>
                <w:rFonts w:ascii="Times New Roman" w:hAnsi="Times New Roman" w:cs="Times New Roman"/>
                <w:sz w:val="24"/>
                <w:szCs w:val="24"/>
              </w:rPr>
            </w:pPr>
            <w:r w:rsidRPr="00847EC1">
              <w:rPr>
                <w:rFonts w:ascii="Times New Roman" w:hAnsi="Times New Roman" w:cs="Times New Roman"/>
                <w:sz w:val="24"/>
                <w:szCs w:val="24"/>
              </w:rPr>
              <w:t xml:space="preserve"> аналізує результати власної навчальної діяльності із застосуванням критеріїв оцінювання, успішно виправляє помилки й робить уточнення; </w:t>
            </w:r>
          </w:p>
          <w:p w:rsidR="0010013F" w:rsidRPr="00847EC1" w:rsidRDefault="00847EC1" w:rsidP="00651C2E">
            <w:pPr>
              <w:jc w:val="center"/>
              <w:rPr>
                <w:rFonts w:ascii="Times New Roman" w:hAnsi="Times New Roman" w:cs="Times New Roman"/>
                <w:b/>
                <w:sz w:val="24"/>
                <w:szCs w:val="24"/>
              </w:rPr>
            </w:pPr>
            <w:r w:rsidRPr="00847EC1">
              <w:rPr>
                <w:rFonts w:ascii="Times New Roman" w:hAnsi="Times New Roman" w:cs="Times New Roman"/>
                <w:sz w:val="24"/>
                <w:szCs w:val="24"/>
              </w:rPr>
              <w:t xml:space="preserve">визначає труднощі, що виникають у процесі власної </w:t>
            </w:r>
            <w:r w:rsidRPr="00847EC1">
              <w:rPr>
                <w:rFonts w:ascii="Times New Roman" w:hAnsi="Times New Roman" w:cs="Times New Roman"/>
                <w:sz w:val="24"/>
                <w:szCs w:val="24"/>
              </w:rPr>
              <w:lastRenderedPageBreak/>
              <w:t>навчально-пізнавальної діяльності, та можливі шляхи їх подолання</w:t>
            </w:r>
          </w:p>
        </w:tc>
      </w:tr>
    </w:tbl>
    <w:p w:rsidR="00651C2E" w:rsidRPr="00651C2E" w:rsidRDefault="00651C2E" w:rsidP="00651C2E">
      <w:pPr>
        <w:spacing w:after="0" w:line="240" w:lineRule="auto"/>
        <w:ind w:firstLine="709"/>
        <w:jc w:val="center"/>
        <w:rPr>
          <w:rFonts w:ascii="Times New Roman" w:hAnsi="Times New Roman" w:cs="Times New Roman"/>
          <w:b/>
          <w:sz w:val="28"/>
          <w:szCs w:val="28"/>
        </w:rPr>
      </w:pP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Заклад загальної середньої освіти може здійснювати підсумкове та, у разі застосування, проміжне, оцінювання результатів навчання за рівневою,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 </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Для забезпечення наступності між підходами до оцінювання результатів навчання здобувачів початкової та базової середньої освіти, рекомендуємо у першому семестрі 5-го класу підсумкове та, у разі застосування, проміжне оцінювання результатів навчання учнів здійснювати за рівневою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При переході від підсумкового оцінювання за рівневою шкалою в І семестрі до оцінювання за бальною шкалою в ІІ семестрі рекомендуємо при виставленні річної оцінки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 </w:t>
      </w:r>
    </w:p>
    <w:p w:rsidR="00590240"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 xml:space="preserve">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w:t>
      </w:r>
    </w:p>
    <w:p w:rsidR="00EE3CCF" w:rsidRPr="00590240" w:rsidRDefault="00E654D0" w:rsidP="00590240">
      <w:pPr>
        <w:spacing w:after="0" w:line="240" w:lineRule="auto"/>
        <w:ind w:firstLine="709"/>
        <w:jc w:val="both"/>
        <w:rPr>
          <w:rFonts w:ascii="Times New Roman" w:hAnsi="Times New Roman" w:cs="Times New Roman"/>
          <w:sz w:val="28"/>
          <w:szCs w:val="28"/>
        </w:rPr>
      </w:pPr>
      <w:r w:rsidRPr="00590240">
        <w:rPr>
          <w:rFonts w:ascii="Times New Roman" w:hAnsi="Times New Roman" w:cs="Times New Roman"/>
          <w:sz w:val="28"/>
          <w:szCs w:val="28"/>
        </w:rPr>
        <w:t>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(Додаток 3). Ці орієнтовні вимоги мають допоміжний характер і не є обов’язковими до використання.</w:t>
      </w:r>
    </w:p>
    <w:p w:rsidR="00847EC1" w:rsidRPr="00847EC1" w:rsidRDefault="00847EC1" w:rsidP="00847EC1">
      <w:pPr>
        <w:pStyle w:val="a7"/>
        <w:spacing w:after="0" w:line="240" w:lineRule="auto"/>
        <w:jc w:val="center"/>
        <w:rPr>
          <w:rFonts w:ascii="Times New Roman" w:hAnsi="Times New Roman" w:cs="Times New Roman"/>
          <w:b/>
          <w:sz w:val="28"/>
          <w:szCs w:val="28"/>
        </w:rPr>
      </w:pPr>
      <w:r w:rsidRPr="00847EC1">
        <w:rPr>
          <w:rFonts w:ascii="Times New Roman" w:hAnsi="Times New Roman" w:cs="Times New Roman"/>
          <w:b/>
          <w:sz w:val="28"/>
          <w:szCs w:val="28"/>
        </w:rPr>
        <w:t>Орієнтовні вимоги до критеріїв і шкал оцінювання</w:t>
      </w:r>
    </w:p>
    <w:p w:rsidR="00EE3CCF" w:rsidRDefault="00847EC1" w:rsidP="00847EC1">
      <w:pPr>
        <w:pStyle w:val="a7"/>
        <w:spacing w:after="0" w:line="240" w:lineRule="auto"/>
        <w:jc w:val="center"/>
        <w:rPr>
          <w:rFonts w:ascii="Times New Roman" w:hAnsi="Times New Roman" w:cs="Times New Roman"/>
          <w:sz w:val="28"/>
          <w:szCs w:val="28"/>
        </w:rPr>
      </w:pPr>
      <w:r w:rsidRPr="00847EC1">
        <w:rPr>
          <w:rFonts w:ascii="Times New Roman" w:hAnsi="Times New Roman" w:cs="Times New Roman"/>
          <w:sz w:val="28"/>
          <w:szCs w:val="28"/>
        </w:rPr>
        <w:t>Інструмент для оцінювання якості критеріїв і шкал оцінювання</w:t>
      </w:r>
    </w:p>
    <w:tbl>
      <w:tblPr>
        <w:tblStyle w:val="a8"/>
        <w:tblW w:w="0" w:type="auto"/>
        <w:tblInd w:w="-459" w:type="dxa"/>
        <w:tblLayout w:type="fixed"/>
        <w:tblLook w:val="04A0" w:firstRow="1" w:lastRow="0" w:firstColumn="1" w:lastColumn="0" w:noHBand="0" w:noVBand="1"/>
      </w:tblPr>
      <w:tblGrid>
        <w:gridCol w:w="2127"/>
        <w:gridCol w:w="2046"/>
        <w:gridCol w:w="2047"/>
        <w:gridCol w:w="2046"/>
        <w:gridCol w:w="2047"/>
      </w:tblGrid>
      <w:tr w:rsidR="00E74C94" w:rsidTr="00E74C94">
        <w:tc>
          <w:tcPr>
            <w:tcW w:w="2127" w:type="dxa"/>
          </w:tcPr>
          <w:p w:rsidR="00847EC1" w:rsidRPr="00E74C94" w:rsidRDefault="00847EC1" w:rsidP="00847EC1">
            <w:pPr>
              <w:pStyle w:val="a7"/>
              <w:ind w:left="0"/>
              <w:jc w:val="center"/>
              <w:rPr>
                <w:rFonts w:ascii="Times New Roman" w:eastAsia="Calibri" w:hAnsi="Times New Roman" w:cs="Times New Roman"/>
                <w:b/>
                <w:sz w:val="24"/>
                <w:szCs w:val="24"/>
              </w:rPr>
            </w:pPr>
            <w:r w:rsidRPr="00E74C94">
              <w:rPr>
                <w:rFonts w:ascii="Times New Roman" w:hAnsi="Times New Roman" w:cs="Times New Roman"/>
                <w:b/>
                <w:sz w:val="24"/>
                <w:szCs w:val="24"/>
              </w:rPr>
              <w:t>Критерій</w:t>
            </w:r>
          </w:p>
        </w:tc>
        <w:tc>
          <w:tcPr>
            <w:tcW w:w="2046" w:type="dxa"/>
          </w:tcPr>
          <w:p w:rsidR="00E74C94" w:rsidRDefault="00E74C94" w:rsidP="00847EC1">
            <w:pPr>
              <w:pStyle w:val="a7"/>
              <w:ind w:left="0"/>
              <w:jc w:val="center"/>
              <w:rPr>
                <w:rFonts w:ascii="Times New Roman" w:hAnsi="Times New Roman" w:cs="Times New Roman"/>
                <w:b/>
                <w:sz w:val="24"/>
                <w:szCs w:val="24"/>
              </w:rPr>
            </w:pPr>
            <w:r w:rsidRPr="00E74C94">
              <w:rPr>
                <w:rFonts w:ascii="Times New Roman" w:hAnsi="Times New Roman" w:cs="Times New Roman"/>
                <w:b/>
                <w:sz w:val="24"/>
                <w:szCs w:val="24"/>
              </w:rPr>
              <w:t xml:space="preserve">1 </w:t>
            </w:r>
          </w:p>
          <w:p w:rsidR="00847EC1" w:rsidRPr="00E74C94" w:rsidRDefault="00E74C94" w:rsidP="00847EC1">
            <w:pPr>
              <w:pStyle w:val="a7"/>
              <w:ind w:left="0"/>
              <w:jc w:val="center"/>
              <w:rPr>
                <w:rFonts w:ascii="Times New Roman" w:eastAsia="Calibri" w:hAnsi="Times New Roman" w:cs="Times New Roman"/>
                <w:b/>
                <w:sz w:val="24"/>
                <w:szCs w:val="24"/>
              </w:rPr>
            </w:pPr>
            <w:r w:rsidRPr="00E74C94">
              <w:rPr>
                <w:rFonts w:ascii="Times New Roman" w:hAnsi="Times New Roman" w:cs="Times New Roman"/>
                <w:b/>
                <w:sz w:val="24"/>
                <w:szCs w:val="24"/>
              </w:rPr>
              <w:t>Незадовільно</w:t>
            </w:r>
          </w:p>
        </w:tc>
        <w:tc>
          <w:tcPr>
            <w:tcW w:w="2047" w:type="dxa"/>
          </w:tcPr>
          <w:p w:rsidR="00E74C94" w:rsidRDefault="00E74C94" w:rsidP="00847EC1">
            <w:pPr>
              <w:pStyle w:val="a7"/>
              <w:ind w:left="0"/>
              <w:jc w:val="center"/>
              <w:rPr>
                <w:rFonts w:ascii="Times New Roman" w:hAnsi="Times New Roman" w:cs="Times New Roman"/>
                <w:b/>
                <w:sz w:val="24"/>
                <w:szCs w:val="24"/>
              </w:rPr>
            </w:pPr>
            <w:r w:rsidRPr="00E74C94">
              <w:rPr>
                <w:rFonts w:ascii="Times New Roman" w:hAnsi="Times New Roman" w:cs="Times New Roman"/>
                <w:b/>
                <w:sz w:val="24"/>
                <w:szCs w:val="24"/>
              </w:rPr>
              <w:t>2</w:t>
            </w:r>
          </w:p>
          <w:p w:rsidR="00847EC1" w:rsidRPr="00E74C94" w:rsidRDefault="00E74C94" w:rsidP="00847EC1">
            <w:pPr>
              <w:pStyle w:val="a7"/>
              <w:ind w:left="0"/>
              <w:jc w:val="center"/>
              <w:rPr>
                <w:rFonts w:ascii="Times New Roman" w:eastAsia="Calibri" w:hAnsi="Times New Roman" w:cs="Times New Roman"/>
                <w:b/>
                <w:sz w:val="24"/>
                <w:szCs w:val="24"/>
              </w:rPr>
            </w:pPr>
            <w:r w:rsidRPr="00E74C94">
              <w:rPr>
                <w:rFonts w:ascii="Times New Roman" w:hAnsi="Times New Roman" w:cs="Times New Roman"/>
                <w:b/>
                <w:sz w:val="24"/>
                <w:szCs w:val="24"/>
              </w:rPr>
              <w:t xml:space="preserve"> Задовільно</w:t>
            </w:r>
          </w:p>
        </w:tc>
        <w:tc>
          <w:tcPr>
            <w:tcW w:w="2046" w:type="dxa"/>
          </w:tcPr>
          <w:p w:rsidR="00E74C94" w:rsidRDefault="00E74C94" w:rsidP="00847EC1">
            <w:pPr>
              <w:pStyle w:val="a7"/>
              <w:ind w:left="0"/>
              <w:jc w:val="center"/>
              <w:rPr>
                <w:rFonts w:ascii="Times New Roman" w:hAnsi="Times New Roman" w:cs="Times New Roman"/>
                <w:b/>
                <w:sz w:val="24"/>
                <w:szCs w:val="24"/>
              </w:rPr>
            </w:pPr>
            <w:r w:rsidRPr="00E74C94">
              <w:rPr>
                <w:rFonts w:ascii="Times New Roman" w:hAnsi="Times New Roman" w:cs="Times New Roman"/>
                <w:b/>
                <w:sz w:val="24"/>
                <w:szCs w:val="24"/>
              </w:rPr>
              <w:t xml:space="preserve">3 </w:t>
            </w:r>
          </w:p>
          <w:p w:rsidR="00847EC1" w:rsidRPr="00E74C94" w:rsidRDefault="00E74C94" w:rsidP="00847EC1">
            <w:pPr>
              <w:pStyle w:val="a7"/>
              <w:ind w:left="0"/>
              <w:jc w:val="center"/>
              <w:rPr>
                <w:rFonts w:ascii="Times New Roman" w:eastAsia="Calibri" w:hAnsi="Times New Roman" w:cs="Times New Roman"/>
                <w:b/>
                <w:sz w:val="24"/>
                <w:szCs w:val="24"/>
              </w:rPr>
            </w:pPr>
            <w:r w:rsidRPr="00E74C94">
              <w:rPr>
                <w:rFonts w:ascii="Times New Roman" w:hAnsi="Times New Roman" w:cs="Times New Roman"/>
                <w:b/>
                <w:sz w:val="24"/>
                <w:szCs w:val="24"/>
              </w:rPr>
              <w:t>Добре</w:t>
            </w:r>
          </w:p>
        </w:tc>
        <w:tc>
          <w:tcPr>
            <w:tcW w:w="2047" w:type="dxa"/>
          </w:tcPr>
          <w:p w:rsidR="00E74C94" w:rsidRDefault="00E74C94" w:rsidP="00847EC1">
            <w:pPr>
              <w:pStyle w:val="a7"/>
              <w:ind w:left="0"/>
              <w:jc w:val="center"/>
              <w:rPr>
                <w:rFonts w:ascii="Times New Roman" w:hAnsi="Times New Roman" w:cs="Times New Roman"/>
                <w:b/>
                <w:sz w:val="24"/>
                <w:szCs w:val="24"/>
              </w:rPr>
            </w:pPr>
            <w:r w:rsidRPr="00E74C94">
              <w:rPr>
                <w:rFonts w:ascii="Times New Roman" w:hAnsi="Times New Roman" w:cs="Times New Roman"/>
                <w:b/>
                <w:sz w:val="24"/>
                <w:szCs w:val="24"/>
              </w:rPr>
              <w:t xml:space="preserve">4 </w:t>
            </w:r>
          </w:p>
          <w:p w:rsidR="00847EC1" w:rsidRPr="00E74C94" w:rsidRDefault="00E74C94" w:rsidP="00847EC1">
            <w:pPr>
              <w:pStyle w:val="a7"/>
              <w:ind w:left="0"/>
              <w:jc w:val="center"/>
              <w:rPr>
                <w:rFonts w:ascii="Times New Roman" w:eastAsia="Calibri" w:hAnsi="Times New Roman" w:cs="Times New Roman"/>
                <w:b/>
                <w:sz w:val="24"/>
                <w:szCs w:val="24"/>
              </w:rPr>
            </w:pPr>
            <w:r w:rsidRPr="00E74C94">
              <w:rPr>
                <w:rFonts w:ascii="Times New Roman" w:hAnsi="Times New Roman" w:cs="Times New Roman"/>
                <w:b/>
                <w:sz w:val="24"/>
                <w:szCs w:val="24"/>
              </w:rPr>
              <w:t>Відмінно</w:t>
            </w:r>
          </w:p>
        </w:tc>
      </w:tr>
      <w:tr w:rsidR="00E74C94" w:rsidTr="00E74C94">
        <w:tc>
          <w:tcPr>
            <w:tcW w:w="2127" w:type="dxa"/>
          </w:tcPr>
          <w:p w:rsidR="00847EC1" w:rsidRPr="00E74C94" w:rsidRDefault="00E74C94" w:rsidP="00847EC1">
            <w:pPr>
              <w:pStyle w:val="a7"/>
              <w:ind w:left="0"/>
              <w:jc w:val="center"/>
              <w:rPr>
                <w:rFonts w:ascii="Times New Roman" w:eastAsia="Calibri" w:hAnsi="Times New Roman" w:cs="Times New Roman"/>
                <w:b/>
                <w:sz w:val="24"/>
                <w:szCs w:val="24"/>
              </w:rPr>
            </w:pPr>
            <w:r w:rsidRPr="00E74C94">
              <w:rPr>
                <w:rFonts w:ascii="Times New Roman" w:hAnsi="Times New Roman" w:cs="Times New Roman"/>
                <w:b/>
                <w:sz w:val="24"/>
                <w:szCs w:val="24"/>
              </w:rPr>
              <w:t>Чіткість і зрозумілість критеріїв</w:t>
            </w:r>
          </w:p>
        </w:tc>
        <w:tc>
          <w:tcPr>
            <w:tcW w:w="2046" w:type="dxa"/>
          </w:tcPr>
          <w:p w:rsidR="00847EC1" w:rsidRPr="0027560B" w:rsidRDefault="0027560B" w:rsidP="00847EC1">
            <w:pPr>
              <w:pStyle w:val="a7"/>
              <w:ind w:left="0"/>
              <w:jc w:val="center"/>
              <w:rPr>
                <w:rFonts w:ascii="Times New Roman" w:eastAsia="Calibri" w:hAnsi="Times New Roman" w:cs="Times New Roman"/>
                <w:sz w:val="24"/>
                <w:szCs w:val="24"/>
              </w:rPr>
            </w:pPr>
            <w:r w:rsidRPr="0027560B">
              <w:rPr>
                <w:rFonts w:ascii="Times New Roman" w:hAnsi="Times New Roman" w:cs="Times New Roman"/>
                <w:sz w:val="24"/>
                <w:szCs w:val="24"/>
              </w:rPr>
              <w:t>Критерії є незрозумілими, не стосуються змісту навчальної програми або за змістом істотно перекривають один одного</w:t>
            </w:r>
          </w:p>
        </w:tc>
        <w:tc>
          <w:tcPr>
            <w:tcW w:w="2047" w:type="dxa"/>
          </w:tcPr>
          <w:p w:rsidR="00847EC1" w:rsidRPr="0027560B" w:rsidRDefault="0027560B" w:rsidP="00847EC1">
            <w:pPr>
              <w:pStyle w:val="a7"/>
              <w:ind w:left="0"/>
              <w:jc w:val="center"/>
              <w:rPr>
                <w:rFonts w:ascii="Times New Roman" w:eastAsia="Calibri" w:hAnsi="Times New Roman" w:cs="Times New Roman"/>
                <w:sz w:val="24"/>
                <w:szCs w:val="24"/>
              </w:rPr>
            </w:pPr>
            <w:r w:rsidRPr="0027560B">
              <w:rPr>
                <w:rFonts w:ascii="Times New Roman" w:hAnsi="Times New Roman" w:cs="Times New Roman"/>
                <w:sz w:val="24"/>
                <w:szCs w:val="24"/>
              </w:rPr>
              <w:t xml:space="preserve">Критерії можна зрозуміти, але вони недостатньо чітко розмежовуються між собою або не повністю відповідають змісту навчальної програми та/або </w:t>
            </w:r>
            <w:r w:rsidRPr="0027560B">
              <w:rPr>
                <w:rFonts w:ascii="Times New Roman" w:hAnsi="Times New Roman" w:cs="Times New Roman"/>
                <w:sz w:val="24"/>
                <w:szCs w:val="24"/>
              </w:rPr>
              <w:lastRenderedPageBreak/>
              <w:t>виду навчальної діяльності</w:t>
            </w:r>
          </w:p>
        </w:tc>
        <w:tc>
          <w:tcPr>
            <w:tcW w:w="2046" w:type="dxa"/>
          </w:tcPr>
          <w:p w:rsidR="00847EC1" w:rsidRPr="0027560B" w:rsidRDefault="0027560B" w:rsidP="00847EC1">
            <w:pPr>
              <w:pStyle w:val="a7"/>
              <w:ind w:left="0"/>
              <w:jc w:val="center"/>
              <w:rPr>
                <w:rFonts w:ascii="Times New Roman" w:eastAsia="Calibri" w:hAnsi="Times New Roman" w:cs="Times New Roman"/>
                <w:sz w:val="24"/>
                <w:szCs w:val="24"/>
              </w:rPr>
            </w:pPr>
            <w:r w:rsidRPr="0027560B">
              <w:rPr>
                <w:rFonts w:ascii="Times New Roman" w:hAnsi="Times New Roman" w:cs="Times New Roman"/>
                <w:sz w:val="24"/>
                <w:szCs w:val="24"/>
              </w:rPr>
              <w:lastRenderedPageBreak/>
              <w:t xml:space="preserve">Критерії загалом є зрозумілими, чітко розмежовуються між собою й загалом відповідають змісту навчальної програми та виду навчальної </w:t>
            </w:r>
            <w:r w:rsidRPr="0027560B">
              <w:rPr>
                <w:rFonts w:ascii="Times New Roman" w:hAnsi="Times New Roman" w:cs="Times New Roman"/>
                <w:sz w:val="24"/>
                <w:szCs w:val="24"/>
              </w:rPr>
              <w:lastRenderedPageBreak/>
              <w:t>діяльності</w:t>
            </w:r>
          </w:p>
        </w:tc>
        <w:tc>
          <w:tcPr>
            <w:tcW w:w="2047" w:type="dxa"/>
          </w:tcPr>
          <w:p w:rsidR="00847EC1" w:rsidRPr="0027560B" w:rsidRDefault="0027560B" w:rsidP="00847EC1">
            <w:pPr>
              <w:pStyle w:val="a7"/>
              <w:ind w:left="0"/>
              <w:jc w:val="center"/>
              <w:rPr>
                <w:rFonts w:ascii="Times New Roman" w:eastAsia="Calibri" w:hAnsi="Times New Roman" w:cs="Times New Roman"/>
                <w:sz w:val="24"/>
                <w:szCs w:val="24"/>
              </w:rPr>
            </w:pPr>
            <w:r w:rsidRPr="0027560B">
              <w:rPr>
                <w:rFonts w:ascii="Times New Roman" w:hAnsi="Times New Roman" w:cs="Times New Roman"/>
                <w:sz w:val="24"/>
                <w:szCs w:val="24"/>
              </w:rPr>
              <w:lastRenderedPageBreak/>
              <w:t>Кожен критерій є виразним і чітко окресленим, повністю відповідає змісту навчальної програми й виду навчальної діяльності</w:t>
            </w:r>
          </w:p>
        </w:tc>
      </w:tr>
      <w:tr w:rsidR="00E74C94" w:rsidTr="00E74C94">
        <w:tc>
          <w:tcPr>
            <w:tcW w:w="2127" w:type="dxa"/>
          </w:tcPr>
          <w:p w:rsidR="00847EC1" w:rsidRPr="00E74C94" w:rsidRDefault="00E74C94" w:rsidP="00847EC1">
            <w:pPr>
              <w:pStyle w:val="a7"/>
              <w:ind w:left="0"/>
              <w:jc w:val="center"/>
              <w:rPr>
                <w:rFonts w:ascii="Times New Roman" w:eastAsia="Calibri" w:hAnsi="Times New Roman" w:cs="Times New Roman"/>
                <w:b/>
                <w:sz w:val="24"/>
                <w:szCs w:val="24"/>
              </w:rPr>
            </w:pPr>
            <w:r w:rsidRPr="00E74C94">
              <w:rPr>
                <w:rFonts w:ascii="Times New Roman" w:hAnsi="Times New Roman" w:cs="Times New Roman"/>
                <w:b/>
                <w:sz w:val="24"/>
                <w:szCs w:val="24"/>
              </w:rPr>
              <w:lastRenderedPageBreak/>
              <w:t>Чіткість розмежування між рівнями досягнень</w:t>
            </w:r>
          </w:p>
        </w:tc>
        <w:tc>
          <w:tcPr>
            <w:tcW w:w="2046" w:type="dxa"/>
          </w:tcPr>
          <w:p w:rsidR="00847EC1" w:rsidRPr="0027560B" w:rsidRDefault="0027560B" w:rsidP="00847EC1">
            <w:pPr>
              <w:pStyle w:val="a7"/>
              <w:ind w:left="0"/>
              <w:jc w:val="center"/>
              <w:rPr>
                <w:rFonts w:ascii="Times New Roman" w:eastAsia="Calibri" w:hAnsi="Times New Roman" w:cs="Times New Roman"/>
                <w:sz w:val="24"/>
                <w:szCs w:val="24"/>
              </w:rPr>
            </w:pPr>
            <w:r w:rsidRPr="0027560B">
              <w:rPr>
                <w:rFonts w:ascii="Times New Roman" w:hAnsi="Times New Roman" w:cs="Times New Roman"/>
                <w:sz w:val="24"/>
                <w:szCs w:val="24"/>
              </w:rPr>
              <w:t>Неможливо або майже неможливо розрізнити рівні досягнень між собою</w:t>
            </w:r>
          </w:p>
        </w:tc>
        <w:tc>
          <w:tcPr>
            <w:tcW w:w="2047" w:type="dxa"/>
          </w:tcPr>
          <w:p w:rsidR="00847EC1" w:rsidRPr="0027560B" w:rsidRDefault="0027560B" w:rsidP="00847EC1">
            <w:pPr>
              <w:pStyle w:val="a7"/>
              <w:ind w:left="0"/>
              <w:jc w:val="center"/>
              <w:rPr>
                <w:rFonts w:ascii="Times New Roman" w:eastAsia="Calibri" w:hAnsi="Times New Roman" w:cs="Times New Roman"/>
                <w:sz w:val="24"/>
                <w:szCs w:val="24"/>
              </w:rPr>
            </w:pPr>
            <w:r w:rsidRPr="0027560B">
              <w:rPr>
                <w:rFonts w:ascii="Times New Roman" w:hAnsi="Times New Roman" w:cs="Times New Roman"/>
                <w:sz w:val="24"/>
                <w:szCs w:val="24"/>
              </w:rPr>
              <w:t>Рівні досягнень можна розрізнити між собою, але розмежування недостатньо чітке</w:t>
            </w:r>
          </w:p>
        </w:tc>
        <w:tc>
          <w:tcPr>
            <w:tcW w:w="2046" w:type="dxa"/>
          </w:tcPr>
          <w:p w:rsidR="00847EC1" w:rsidRPr="0027560B" w:rsidRDefault="0027560B" w:rsidP="00847EC1">
            <w:pPr>
              <w:pStyle w:val="a7"/>
              <w:ind w:left="0"/>
              <w:jc w:val="center"/>
              <w:rPr>
                <w:rFonts w:ascii="Times New Roman" w:eastAsia="Calibri" w:hAnsi="Times New Roman" w:cs="Times New Roman"/>
                <w:sz w:val="24"/>
                <w:szCs w:val="24"/>
              </w:rPr>
            </w:pPr>
            <w:r w:rsidRPr="0027560B">
              <w:rPr>
                <w:rFonts w:ascii="Times New Roman" w:hAnsi="Times New Roman" w:cs="Times New Roman"/>
                <w:sz w:val="24"/>
                <w:szCs w:val="24"/>
              </w:rPr>
              <w:t>Розмежування між рівнями досягнень є очевидним</w:t>
            </w:r>
          </w:p>
        </w:tc>
        <w:tc>
          <w:tcPr>
            <w:tcW w:w="2047" w:type="dxa"/>
          </w:tcPr>
          <w:p w:rsidR="00847EC1" w:rsidRPr="0027560B" w:rsidRDefault="0027560B" w:rsidP="00847EC1">
            <w:pPr>
              <w:pStyle w:val="a7"/>
              <w:ind w:left="0"/>
              <w:jc w:val="center"/>
              <w:rPr>
                <w:rFonts w:ascii="Times New Roman" w:eastAsia="Calibri" w:hAnsi="Times New Roman" w:cs="Times New Roman"/>
                <w:sz w:val="24"/>
                <w:szCs w:val="24"/>
              </w:rPr>
            </w:pPr>
            <w:r w:rsidRPr="0027560B">
              <w:rPr>
                <w:rFonts w:ascii="Times New Roman" w:hAnsi="Times New Roman" w:cs="Times New Roman"/>
                <w:sz w:val="24"/>
                <w:szCs w:val="24"/>
              </w:rPr>
              <w:t>Кожен рівень досягнень є чітко окресленим і кожен наступний рівень відрізняється від попереднього за чіткими й логічними ознаками</w:t>
            </w:r>
          </w:p>
        </w:tc>
      </w:tr>
      <w:tr w:rsidR="00E74C94" w:rsidTr="00E74C94">
        <w:tc>
          <w:tcPr>
            <w:tcW w:w="2127" w:type="dxa"/>
          </w:tcPr>
          <w:p w:rsidR="00847EC1" w:rsidRPr="00E74C94" w:rsidRDefault="00E74C94" w:rsidP="00847EC1">
            <w:pPr>
              <w:pStyle w:val="a7"/>
              <w:ind w:left="0"/>
              <w:jc w:val="center"/>
              <w:rPr>
                <w:rFonts w:ascii="Times New Roman" w:eastAsia="Calibri" w:hAnsi="Times New Roman" w:cs="Times New Roman"/>
                <w:b/>
                <w:sz w:val="24"/>
                <w:szCs w:val="24"/>
              </w:rPr>
            </w:pPr>
            <w:r w:rsidRPr="00E74C94">
              <w:rPr>
                <w:rFonts w:ascii="Times New Roman" w:hAnsi="Times New Roman" w:cs="Times New Roman"/>
                <w:b/>
                <w:sz w:val="24"/>
                <w:szCs w:val="24"/>
              </w:rPr>
              <w:t>Надійність шкали оцінювання</w:t>
            </w:r>
          </w:p>
        </w:tc>
        <w:tc>
          <w:tcPr>
            <w:tcW w:w="2046" w:type="dxa"/>
          </w:tcPr>
          <w:p w:rsidR="00847EC1" w:rsidRPr="008D5697" w:rsidRDefault="008D5697" w:rsidP="00847EC1">
            <w:pPr>
              <w:pStyle w:val="a7"/>
              <w:ind w:left="0"/>
              <w:jc w:val="center"/>
              <w:rPr>
                <w:rFonts w:ascii="Times New Roman" w:eastAsia="Calibri" w:hAnsi="Times New Roman" w:cs="Times New Roman"/>
                <w:sz w:val="24"/>
                <w:szCs w:val="24"/>
              </w:rPr>
            </w:pPr>
            <w:r w:rsidRPr="008D5697">
              <w:rPr>
                <w:rFonts w:ascii="Times New Roman" w:hAnsi="Times New Roman" w:cs="Times New Roman"/>
                <w:sz w:val="24"/>
                <w:szCs w:val="24"/>
              </w:rPr>
              <w:t>Перехресне оцінювання часто призводить до істотних відмінностей у результатах</w:t>
            </w:r>
          </w:p>
        </w:tc>
        <w:tc>
          <w:tcPr>
            <w:tcW w:w="2047" w:type="dxa"/>
          </w:tcPr>
          <w:p w:rsidR="00847EC1" w:rsidRPr="008D5697" w:rsidRDefault="008D5697" w:rsidP="00847EC1">
            <w:pPr>
              <w:pStyle w:val="a7"/>
              <w:ind w:left="0"/>
              <w:jc w:val="center"/>
              <w:rPr>
                <w:rFonts w:ascii="Times New Roman" w:eastAsia="Calibri" w:hAnsi="Times New Roman" w:cs="Times New Roman"/>
                <w:sz w:val="24"/>
                <w:szCs w:val="24"/>
              </w:rPr>
            </w:pPr>
            <w:r w:rsidRPr="008D5697">
              <w:rPr>
                <w:rFonts w:ascii="Times New Roman" w:hAnsi="Times New Roman" w:cs="Times New Roman"/>
                <w:sz w:val="24"/>
                <w:szCs w:val="24"/>
              </w:rPr>
              <w:t>Перехресне оцінювання іноді призводить до відмінних результатів</w:t>
            </w:r>
          </w:p>
        </w:tc>
        <w:tc>
          <w:tcPr>
            <w:tcW w:w="2046" w:type="dxa"/>
          </w:tcPr>
          <w:p w:rsidR="00847EC1" w:rsidRPr="008D5697" w:rsidRDefault="008D5697" w:rsidP="00847EC1">
            <w:pPr>
              <w:pStyle w:val="a7"/>
              <w:ind w:left="0"/>
              <w:jc w:val="center"/>
              <w:rPr>
                <w:rFonts w:ascii="Times New Roman" w:eastAsia="Calibri" w:hAnsi="Times New Roman" w:cs="Times New Roman"/>
                <w:sz w:val="24"/>
                <w:szCs w:val="24"/>
              </w:rPr>
            </w:pPr>
            <w:r w:rsidRPr="008D5697">
              <w:rPr>
                <w:rFonts w:ascii="Times New Roman" w:hAnsi="Times New Roman" w:cs="Times New Roman"/>
                <w:sz w:val="24"/>
                <w:szCs w:val="24"/>
              </w:rPr>
              <w:t>Є загальна узгодженість між результатами при перехресному оцінюванні різниця менше 5-10% або ½ рівня</w:t>
            </w:r>
          </w:p>
        </w:tc>
        <w:tc>
          <w:tcPr>
            <w:tcW w:w="2047" w:type="dxa"/>
          </w:tcPr>
          <w:p w:rsidR="00847EC1" w:rsidRPr="008D5697" w:rsidRDefault="008D5697" w:rsidP="00847EC1">
            <w:pPr>
              <w:pStyle w:val="a7"/>
              <w:ind w:left="0"/>
              <w:jc w:val="center"/>
              <w:rPr>
                <w:rFonts w:ascii="Times New Roman" w:eastAsia="Calibri" w:hAnsi="Times New Roman" w:cs="Times New Roman"/>
                <w:sz w:val="24"/>
                <w:szCs w:val="24"/>
              </w:rPr>
            </w:pPr>
            <w:r w:rsidRPr="008D5697">
              <w:rPr>
                <w:rFonts w:ascii="Times New Roman" w:hAnsi="Times New Roman" w:cs="Times New Roman"/>
                <w:sz w:val="24"/>
                <w:szCs w:val="24"/>
              </w:rPr>
              <w:t>Результати перехресного оцінювання є послідовно однаковими</w:t>
            </w:r>
          </w:p>
        </w:tc>
      </w:tr>
      <w:tr w:rsidR="00E74C94" w:rsidTr="00E74C94">
        <w:tc>
          <w:tcPr>
            <w:tcW w:w="2127" w:type="dxa"/>
          </w:tcPr>
          <w:p w:rsidR="00847EC1" w:rsidRPr="00E74C94" w:rsidRDefault="00E74C94" w:rsidP="00847EC1">
            <w:pPr>
              <w:pStyle w:val="a7"/>
              <w:ind w:left="0"/>
              <w:jc w:val="center"/>
              <w:rPr>
                <w:rFonts w:ascii="Times New Roman" w:eastAsia="Calibri" w:hAnsi="Times New Roman" w:cs="Times New Roman"/>
                <w:b/>
                <w:sz w:val="24"/>
                <w:szCs w:val="24"/>
              </w:rPr>
            </w:pPr>
            <w:r w:rsidRPr="00E74C94">
              <w:rPr>
                <w:rFonts w:ascii="Times New Roman" w:hAnsi="Times New Roman" w:cs="Times New Roman"/>
                <w:b/>
                <w:sz w:val="24"/>
                <w:szCs w:val="24"/>
              </w:rPr>
              <w:t>Обізнаність учнів про критерії та шкалу оцінювання</w:t>
            </w:r>
          </w:p>
        </w:tc>
        <w:tc>
          <w:tcPr>
            <w:tcW w:w="2046" w:type="dxa"/>
          </w:tcPr>
          <w:p w:rsidR="00847EC1" w:rsidRPr="008D5697" w:rsidRDefault="008D5697" w:rsidP="00847EC1">
            <w:pPr>
              <w:pStyle w:val="a7"/>
              <w:ind w:left="0"/>
              <w:jc w:val="center"/>
              <w:rPr>
                <w:rFonts w:ascii="Times New Roman" w:eastAsia="Calibri" w:hAnsi="Times New Roman" w:cs="Times New Roman"/>
                <w:sz w:val="24"/>
                <w:szCs w:val="24"/>
              </w:rPr>
            </w:pPr>
            <w:r w:rsidRPr="008D5697">
              <w:rPr>
                <w:rFonts w:ascii="Times New Roman" w:hAnsi="Times New Roman" w:cs="Times New Roman"/>
                <w:sz w:val="24"/>
                <w:szCs w:val="24"/>
              </w:rPr>
              <w:t>Учні не знають про критерії та шкалу оцінювання</w:t>
            </w:r>
          </w:p>
        </w:tc>
        <w:tc>
          <w:tcPr>
            <w:tcW w:w="2047" w:type="dxa"/>
          </w:tcPr>
          <w:p w:rsidR="00847EC1" w:rsidRPr="008D5697" w:rsidRDefault="008D5697" w:rsidP="00847EC1">
            <w:pPr>
              <w:pStyle w:val="a7"/>
              <w:ind w:left="0"/>
              <w:jc w:val="center"/>
              <w:rPr>
                <w:rFonts w:ascii="Times New Roman" w:eastAsia="Calibri" w:hAnsi="Times New Roman" w:cs="Times New Roman"/>
                <w:sz w:val="24"/>
                <w:szCs w:val="24"/>
              </w:rPr>
            </w:pPr>
            <w:r w:rsidRPr="008D5697">
              <w:rPr>
                <w:rFonts w:ascii="Times New Roman" w:hAnsi="Times New Roman" w:cs="Times New Roman"/>
                <w:sz w:val="24"/>
                <w:szCs w:val="24"/>
              </w:rPr>
              <w:t>Учні знають про критерії та шкалу оцінювання і мають певне уявлення про очікувані результати їх навчальної діяльності</w:t>
            </w:r>
          </w:p>
        </w:tc>
        <w:tc>
          <w:tcPr>
            <w:tcW w:w="2046" w:type="dxa"/>
          </w:tcPr>
          <w:p w:rsidR="00847EC1" w:rsidRPr="008D5697" w:rsidRDefault="008D5697" w:rsidP="00847EC1">
            <w:pPr>
              <w:pStyle w:val="a7"/>
              <w:ind w:left="0"/>
              <w:jc w:val="center"/>
              <w:rPr>
                <w:rFonts w:ascii="Times New Roman" w:eastAsia="Calibri" w:hAnsi="Times New Roman" w:cs="Times New Roman"/>
                <w:sz w:val="24"/>
                <w:szCs w:val="24"/>
              </w:rPr>
            </w:pPr>
            <w:r w:rsidRPr="008D5697">
              <w:rPr>
                <w:rFonts w:ascii="Times New Roman" w:hAnsi="Times New Roman" w:cs="Times New Roman"/>
                <w:sz w:val="24"/>
                <w:szCs w:val="24"/>
              </w:rPr>
              <w:t>Критерії та шкала оцінювання відкрито використовуються для презентації завдання й супроводу учнів</w:t>
            </w:r>
          </w:p>
        </w:tc>
        <w:tc>
          <w:tcPr>
            <w:tcW w:w="2047" w:type="dxa"/>
          </w:tcPr>
          <w:p w:rsidR="00847EC1" w:rsidRPr="008D5697" w:rsidRDefault="008D5697" w:rsidP="00847EC1">
            <w:pPr>
              <w:pStyle w:val="a7"/>
              <w:ind w:left="0"/>
              <w:jc w:val="center"/>
              <w:rPr>
                <w:rFonts w:ascii="Times New Roman" w:eastAsia="Calibri" w:hAnsi="Times New Roman" w:cs="Times New Roman"/>
                <w:sz w:val="24"/>
                <w:szCs w:val="24"/>
              </w:rPr>
            </w:pPr>
            <w:r w:rsidRPr="008D5697">
              <w:rPr>
                <w:rFonts w:ascii="Times New Roman" w:hAnsi="Times New Roman" w:cs="Times New Roman"/>
                <w:sz w:val="24"/>
                <w:szCs w:val="24"/>
              </w:rPr>
              <w:t>Критерії та шкала оцінювання є предметом обговорення й постійного супроводу учнів у процесі навчальної діяльності</w:t>
            </w:r>
          </w:p>
        </w:tc>
      </w:tr>
      <w:tr w:rsidR="00E74C94" w:rsidTr="00E74C94">
        <w:tc>
          <w:tcPr>
            <w:tcW w:w="2127" w:type="dxa"/>
          </w:tcPr>
          <w:p w:rsidR="00847EC1" w:rsidRPr="00E74C94" w:rsidRDefault="00E74C94" w:rsidP="00847EC1">
            <w:pPr>
              <w:pStyle w:val="a7"/>
              <w:ind w:left="0"/>
              <w:jc w:val="center"/>
              <w:rPr>
                <w:rFonts w:ascii="Times New Roman" w:eastAsia="Calibri" w:hAnsi="Times New Roman" w:cs="Times New Roman"/>
                <w:b/>
                <w:sz w:val="24"/>
                <w:szCs w:val="24"/>
              </w:rPr>
            </w:pPr>
            <w:r w:rsidRPr="00E74C94">
              <w:rPr>
                <w:rFonts w:ascii="Times New Roman" w:hAnsi="Times New Roman" w:cs="Times New Roman"/>
                <w:b/>
                <w:sz w:val="24"/>
                <w:szCs w:val="24"/>
              </w:rPr>
              <w:t>Підтримка розвитку метакогнітивних навичок учнів</w:t>
            </w:r>
          </w:p>
        </w:tc>
        <w:tc>
          <w:tcPr>
            <w:tcW w:w="2046" w:type="dxa"/>
          </w:tcPr>
          <w:p w:rsidR="00847EC1" w:rsidRPr="008376BE" w:rsidRDefault="00E74C94" w:rsidP="00847EC1">
            <w:pPr>
              <w:pStyle w:val="a7"/>
              <w:ind w:left="0"/>
              <w:jc w:val="center"/>
              <w:rPr>
                <w:rFonts w:ascii="Times New Roman" w:eastAsia="Calibri" w:hAnsi="Times New Roman" w:cs="Times New Roman"/>
                <w:sz w:val="24"/>
                <w:szCs w:val="24"/>
              </w:rPr>
            </w:pPr>
            <w:r w:rsidRPr="008376BE">
              <w:rPr>
                <w:rFonts w:ascii="Times New Roman" w:hAnsi="Times New Roman" w:cs="Times New Roman"/>
                <w:sz w:val="24"/>
                <w:szCs w:val="24"/>
              </w:rPr>
              <w:t>Учні не знають про критерії та шкалу оцінювання і не можуть використовувати її для регулювання власної навчальної діяльності</w:t>
            </w:r>
          </w:p>
        </w:tc>
        <w:tc>
          <w:tcPr>
            <w:tcW w:w="2047" w:type="dxa"/>
          </w:tcPr>
          <w:p w:rsidR="00847EC1" w:rsidRPr="008376BE" w:rsidRDefault="00E74C94" w:rsidP="00847EC1">
            <w:pPr>
              <w:pStyle w:val="a7"/>
              <w:ind w:left="0"/>
              <w:jc w:val="center"/>
              <w:rPr>
                <w:rFonts w:ascii="Times New Roman" w:eastAsia="Calibri" w:hAnsi="Times New Roman" w:cs="Times New Roman"/>
                <w:sz w:val="24"/>
                <w:szCs w:val="24"/>
              </w:rPr>
            </w:pPr>
            <w:r w:rsidRPr="008376BE">
              <w:rPr>
                <w:rFonts w:ascii="Times New Roman" w:hAnsi="Times New Roman" w:cs="Times New Roman"/>
                <w:sz w:val="24"/>
                <w:szCs w:val="24"/>
              </w:rPr>
              <w:t xml:space="preserve">Учнів повідомлено про критерії та шкалу оцінювання, але під час навчальної діяльності критерії та шкала не перебувають у </w:t>
            </w:r>
            <w:r w:rsidR="008376BE" w:rsidRPr="008376BE">
              <w:rPr>
                <w:rFonts w:ascii="Times New Roman" w:hAnsi="Times New Roman" w:cs="Times New Roman"/>
                <w:sz w:val="24"/>
                <w:szCs w:val="24"/>
              </w:rPr>
              <w:t>ф</w:t>
            </w:r>
            <w:r w:rsidRPr="008376BE">
              <w:rPr>
                <w:rFonts w:ascii="Times New Roman" w:hAnsi="Times New Roman" w:cs="Times New Roman"/>
                <w:sz w:val="24"/>
                <w:szCs w:val="24"/>
              </w:rPr>
              <w:t>окусі уваги</w:t>
            </w:r>
          </w:p>
        </w:tc>
        <w:tc>
          <w:tcPr>
            <w:tcW w:w="2046" w:type="dxa"/>
          </w:tcPr>
          <w:p w:rsidR="00847EC1" w:rsidRPr="008376BE" w:rsidRDefault="008376BE" w:rsidP="00847EC1">
            <w:pPr>
              <w:pStyle w:val="a7"/>
              <w:ind w:left="0"/>
              <w:jc w:val="center"/>
              <w:rPr>
                <w:rFonts w:ascii="Times New Roman" w:eastAsia="Calibri" w:hAnsi="Times New Roman" w:cs="Times New Roman"/>
                <w:sz w:val="24"/>
                <w:szCs w:val="24"/>
              </w:rPr>
            </w:pPr>
            <w:r w:rsidRPr="008376BE">
              <w:rPr>
                <w:rFonts w:ascii="Times New Roman" w:hAnsi="Times New Roman" w:cs="Times New Roman"/>
                <w:sz w:val="24"/>
                <w:szCs w:val="24"/>
              </w:rPr>
              <w:t>У</w:t>
            </w:r>
            <w:r w:rsidR="00E74C94" w:rsidRPr="008376BE">
              <w:rPr>
                <w:rFonts w:ascii="Times New Roman" w:hAnsi="Times New Roman" w:cs="Times New Roman"/>
                <w:sz w:val="24"/>
                <w:szCs w:val="24"/>
              </w:rPr>
              <w:t>чні знають про критерії та шкалу оцінювання як про інструмент, що допомагає зрозуміти, чого вони навчаються, що їм вдається добре, а над чим треба попрацювати</w:t>
            </w:r>
          </w:p>
        </w:tc>
        <w:tc>
          <w:tcPr>
            <w:tcW w:w="2047" w:type="dxa"/>
          </w:tcPr>
          <w:p w:rsidR="00847EC1" w:rsidRPr="008376BE" w:rsidRDefault="008376BE" w:rsidP="00847EC1">
            <w:pPr>
              <w:pStyle w:val="a7"/>
              <w:ind w:left="0"/>
              <w:jc w:val="center"/>
              <w:rPr>
                <w:rFonts w:ascii="Times New Roman" w:eastAsia="Calibri" w:hAnsi="Times New Roman" w:cs="Times New Roman"/>
                <w:sz w:val="24"/>
                <w:szCs w:val="24"/>
              </w:rPr>
            </w:pPr>
            <w:r w:rsidRPr="008376BE">
              <w:rPr>
                <w:rFonts w:ascii="Times New Roman" w:hAnsi="Times New Roman" w:cs="Times New Roman"/>
                <w:sz w:val="24"/>
                <w:szCs w:val="24"/>
              </w:rPr>
              <w:t>Критерії та шкала оцінювання постійно перебувають у фокусі уваги і використовують ся як інструмент, що допомагає учням зрозуміти, чого вони навчаються, що їм вдається добре, а над чим треба попрацювати</w:t>
            </w:r>
          </w:p>
        </w:tc>
      </w:tr>
      <w:tr w:rsidR="00E74C94" w:rsidTr="00E74C94">
        <w:tc>
          <w:tcPr>
            <w:tcW w:w="2127" w:type="dxa"/>
          </w:tcPr>
          <w:p w:rsidR="00847EC1" w:rsidRPr="00E74C94" w:rsidRDefault="00E74C94" w:rsidP="00847EC1">
            <w:pPr>
              <w:pStyle w:val="a7"/>
              <w:ind w:left="0"/>
              <w:jc w:val="center"/>
              <w:rPr>
                <w:rFonts w:ascii="Times New Roman" w:eastAsia="Calibri" w:hAnsi="Times New Roman" w:cs="Times New Roman"/>
                <w:b/>
                <w:sz w:val="24"/>
                <w:szCs w:val="24"/>
              </w:rPr>
            </w:pPr>
            <w:r w:rsidRPr="00E74C94">
              <w:rPr>
                <w:rFonts w:ascii="Times New Roman" w:hAnsi="Times New Roman" w:cs="Times New Roman"/>
                <w:b/>
                <w:sz w:val="24"/>
                <w:szCs w:val="24"/>
              </w:rPr>
              <w:t>Участь учнів у розробленні та застосуванні критеріїв і шкали оцінювання</w:t>
            </w:r>
          </w:p>
        </w:tc>
        <w:tc>
          <w:tcPr>
            <w:tcW w:w="2046" w:type="dxa"/>
          </w:tcPr>
          <w:p w:rsidR="00847EC1" w:rsidRPr="00E74C94" w:rsidRDefault="00E74C94" w:rsidP="00E74C94">
            <w:pPr>
              <w:pStyle w:val="a7"/>
              <w:ind w:left="0"/>
              <w:jc w:val="center"/>
              <w:rPr>
                <w:rFonts w:ascii="Times New Roman" w:eastAsia="Calibri" w:hAnsi="Times New Roman" w:cs="Times New Roman"/>
                <w:sz w:val="24"/>
                <w:szCs w:val="24"/>
              </w:rPr>
            </w:pPr>
            <w:r w:rsidRPr="00E74C94">
              <w:rPr>
                <w:rFonts w:ascii="Times New Roman" w:hAnsi="Times New Roman" w:cs="Times New Roman"/>
                <w:sz w:val="24"/>
                <w:szCs w:val="24"/>
              </w:rPr>
              <w:t xml:space="preserve">Учні не беруть участі ні в розробленні, ні в застосуванні критеріїв і шкали оцінювання в </w:t>
            </w:r>
            <w:r w:rsidRPr="00E74C94">
              <w:rPr>
                <w:rFonts w:ascii="Times New Roman" w:hAnsi="Times New Roman" w:cs="Times New Roman"/>
                <w:sz w:val="24"/>
                <w:szCs w:val="24"/>
              </w:rPr>
              <w:lastRenderedPageBreak/>
              <w:t>процесі навчання</w:t>
            </w:r>
          </w:p>
        </w:tc>
        <w:tc>
          <w:tcPr>
            <w:tcW w:w="2047" w:type="dxa"/>
          </w:tcPr>
          <w:p w:rsidR="00847EC1" w:rsidRPr="00E74C94" w:rsidRDefault="00E74C94" w:rsidP="00E74C94">
            <w:pPr>
              <w:pStyle w:val="a7"/>
              <w:ind w:left="0"/>
              <w:jc w:val="center"/>
              <w:rPr>
                <w:rFonts w:ascii="Times New Roman" w:eastAsia="Calibri" w:hAnsi="Times New Roman" w:cs="Times New Roman"/>
                <w:sz w:val="24"/>
                <w:szCs w:val="24"/>
              </w:rPr>
            </w:pPr>
            <w:r w:rsidRPr="00E74C94">
              <w:rPr>
                <w:rFonts w:ascii="Times New Roman" w:hAnsi="Times New Roman" w:cs="Times New Roman"/>
                <w:sz w:val="24"/>
                <w:szCs w:val="24"/>
              </w:rPr>
              <w:lastRenderedPageBreak/>
              <w:t xml:space="preserve">Учням пропонують готові критерії та шкалу оцінювання для можливого </w:t>
            </w:r>
            <w:r w:rsidRPr="00E74C94">
              <w:rPr>
                <w:rFonts w:ascii="Times New Roman" w:hAnsi="Times New Roman" w:cs="Times New Roman"/>
                <w:sz w:val="24"/>
                <w:szCs w:val="24"/>
              </w:rPr>
              <w:lastRenderedPageBreak/>
              <w:t>самооцінювання в процесі навчання</w:t>
            </w:r>
          </w:p>
        </w:tc>
        <w:tc>
          <w:tcPr>
            <w:tcW w:w="2046" w:type="dxa"/>
          </w:tcPr>
          <w:p w:rsidR="00847EC1" w:rsidRPr="00E74C94" w:rsidRDefault="00E74C94" w:rsidP="00E74C94">
            <w:pPr>
              <w:pStyle w:val="a7"/>
              <w:ind w:left="0"/>
              <w:jc w:val="center"/>
              <w:rPr>
                <w:rFonts w:ascii="Times New Roman" w:eastAsia="Calibri" w:hAnsi="Times New Roman" w:cs="Times New Roman"/>
                <w:sz w:val="24"/>
                <w:szCs w:val="24"/>
              </w:rPr>
            </w:pPr>
            <w:r w:rsidRPr="00E74C94">
              <w:rPr>
                <w:rFonts w:ascii="Times New Roman" w:hAnsi="Times New Roman" w:cs="Times New Roman"/>
                <w:sz w:val="24"/>
                <w:szCs w:val="24"/>
              </w:rPr>
              <w:lastRenderedPageBreak/>
              <w:t xml:space="preserve">Учні обговорюють і надають пропозиції до проєкту критеріїв і шкали, є </w:t>
            </w:r>
            <w:r w:rsidRPr="00E74C94">
              <w:rPr>
                <w:rFonts w:ascii="Times New Roman" w:hAnsi="Times New Roman" w:cs="Times New Roman"/>
                <w:sz w:val="24"/>
                <w:szCs w:val="24"/>
              </w:rPr>
              <w:lastRenderedPageBreak/>
              <w:t>відповідальними за їхнє застосування для самооцінювання та/або взаємооцінюван ня в процесі навчання</w:t>
            </w:r>
          </w:p>
        </w:tc>
        <w:tc>
          <w:tcPr>
            <w:tcW w:w="2047" w:type="dxa"/>
          </w:tcPr>
          <w:p w:rsidR="00847EC1" w:rsidRPr="00E74C94" w:rsidRDefault="00E74C94" w:rsidP="00E74C94">
            <w:pPr>
              <w:pStyle w:val="a7"/>
              <w:ind w:left="0"/>
              <w:jc w:val="center"/>
              <w:rPr>
                <w:rFonts w:ascii="Times New Roman" w:eastAsia="Calibri" w:hAnsi="Times New Roman" w:cs="Times New Roman"/>
                <w:sz w:val="24"/>
                <w:szCs w:val="24"/>
              </w:rPr>
            </w:pPr>
            <w:r w:rsidRPr="00E74C94">
              <w:rPr>
                <w:rFonts w:ascii="Times New Roman" w:hAnsi="Times New Roman" w:cs="Times New Roman"/>
                <w:sz w:val="24"/>
                <w:szCs w:val="24"/>
              </w:rPr>
              <w:lastRenderedPageBreak/>
              <w:t xml:space="preserve">Учителі й учні разом відповідають за розроблення критеріїв і шкал оцінювання; учні </w:t>
            </w:r>
            <w:r w:rsidRPr="00E74C94">
              <w:rPr>
                <w:rFonts w:ascii="Times New Roman" w:hAnsi="Times New Roman" w:cs="Times New Roman"/>
                <w:sz w:val="24"/>
                <w:szCs w:val="24"/>
              </w:rPr>
              <w:lastRenderedPageBreak/>
              <w:t xml:space="preserve">постійно застосовують їх для </w:t>
            </w:r>
            <w:r>
              <w:rPr>
                <w:rFonts w:ascii="Times New Roman" w:hAnsi="Times New Roman" w:cs="Times New Roman"/>
                <w:sz w:val="24"/>
                <w:szCs w:val="24"/>
              </w:rPr>
              <w:t>самооцінювання й узаємооцінюван</w:t>
            </w:r>
            <w:r w:rsidRPr="00E74C94">
              <w:rPr>
                <w:rFonts w:ascii="Times New Roman" w:hAnsi="Times New Roman" w:cs="Times New Roman"/>
                <w:sz w:val="24"/>
                <w:szCs w:val="24"/>
              </w:rPr>
              <w:t>ня в процесі навчання</w:t>
            </w:r>
          </w:p>
        </w:tc>
      </w:tr>
    </w:tbl>
    <w:p w:rsidR="00847EC1" w:rsidRPr="00847EC1" w:rsidRDefault="00847EC1" w:rsidP="00847EC1">
      <w:pPr>
        <w:pStyle w:val="a7"/>
        <w:spacing w:after="0" w:line="240" w:lineRule="auto"/>
        <w:jc w:val="center"/>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tbl>
      <w:tblPr>
        <w:tblStyle w:val="a8"/>
        <w:tblW w:w="0" w:type="auto"/>
        <w:tblLook w:val="04A0" w:firstRow="1" w:lastRow="0" w:firstColumn="1" w:lastColumn="0" w:noHBand="0" w:noVBand="1"/>
      </w:tblPr>
      <w:tblGrid>
        <w:gridCol w:w="9134"/>
      </w:tblGrid>
      <w:tr w:rsidR="00E74C94" w:rsidTr="008D5697">
        <w:tc>
          <w:tcPr>
            <w:tcW w:w="9134" w:type="dxa"/>
          </w:tcPr>
          <w:p w:rsidR="00E74C94" w:rsidRPr="00E74C94" w:rsidRDefault="00E74C94" w:rsidP="00E74C94">
            <w:pPr>
              <w:pStyle w:val="a7"/>
              <w:spacing w:line="360" w:lineRule="auto"/>
              <w:ind w:left="0" w:firstLine="709"/>
              <w:jc w:val="both"/>
              <w:rPr>
                <w:rFonts w:ascii="Times New Roman" w:hAnsi="Times New Roman" w:cs="Times New Roman"/>
                <w:sz w:val="24"/>
                <w:szCs w:val="24"/>
              </w:rPr>
            </w:pPr>
            <w:r w:rsidRPr="00E74C94">
              <w:rPr>
                <w:rFonts w:ascii="Times New Roman" w:hAnsi="Times New Roman" w:cs="Times New Roman"/>
                <w:sz w:val="24"/>
                <w:szCs w:val="24"/>
              </w:rPr>
              <w:t>Шкала оцінювання критеріїв:</w:t>
            </w:r>
          </w:p>
          <w:p w:rsidR="00E74C94" w:rsidRPr="00E74C94" w:rsidRDefault="00E74C94" w:rsidP="00E74C94">
            <w:pPr>
              <w:pStyle w:val="a7"/>
              <w:spacing w:line="360" w:lineRule="auto"/>
              <w:ind w:left="0" w:firstLine="709"/>
              <w:jc w:val="both"/>
              <w:rPr>
                <w:rFonts w:ascii="Times New Roman" w:hAnsi="Times New Roman" w:cs="Times New Roman"/>
                <w:b/>
                <w:sz w:val="24"/>
                <w:szCs w:val="24"/>
              </w:rPr>
            </w:pPr>
            <w:r w:rsidRPr="00E74C94">
              <w:rPr>
                <w:rFonts w:ascii="Times New Roman" w:hAnsi="Times New Roman" w:cs="Times New Roman"/>
                <w:b/>
                <w:sz w:val="24"/>
                <w:szCs w:val="24"/>
              </w:rPr>
              <w:t>0 – 5.0 = потребують доопрацювання</w:t>
            </w:r>
          </w:p>
          <w:p w:rsidR="00E74C94" w:rsidRPr="00E74C94" w:rsidRDefault="00E74C94" w:rsidP="00E74C94">
            <w:pPr>
              <w:pStyle w:val="a7"/>
              <w:spacing w:line="360" w:lineRule="auto"/>
              <w:ind w:left="0" w:firstLine="709"/>
              <w:jc w:val="both"/>
              <w:rPr>
                <w:rFonts w:ascii="Times New Roman" w:hAnsi="Times New Roman" w:cs="Times New Roman"/>
                <w:b/>
                <w:sz w:val="24"/>
                <w:szCs w:val="24"/>
              </w:rPr>
            </w:pPr>
            <w:r w:rsidRPr="00E74C94">
              <w:rPr>
                <w:rFonts w:ascii="Times New Roman" w:hAnsi="Times New Roman" w:cs="Times New Roman"/>
                <w:b/>
                <w:sz w:val="24"/>
                <w:szCs w:val="24"/>
              </w:rPr>
              <w:t xml:space="preserve">5.5 – 7.5 = застосовні </w:t>
            </w:r>
          </w:p>
          <w:p w:rsidR="00E74C94" w:rsidRPr="00E74C94" w:rsidRDefault="00E74C94" w:rsidP="00E74C94">
            <w:pPr>
              <w:pStyle w:val="a7"/>
              <w:spacing w:line="360" w:lineRule="auto"/>
              <w:ind w:left="0" w:firstLine="709"/>
              <w:jc w:val="both"/>
              <w:rPr>
                <w:rFonts w:ascii="Times New Roman" w:hAnsi="Times New Roman" w:cs="Times New Roman"/>
                <w:b/>
                <w:sz w:val="24"/>
                <w:szCs w:val="24"/>
              </w:rPr>
            </w:pPr>
            <w:r w:rsidRPr="00E74C94">
              <w:rPr>
                <w:rFonts w:ascii="Times New Roman" w:hAnsi="Times New Roman" w:cs="Times New Roman"/>
                <w:b/>
                <w:sz w:val="24"/>
                <w:szCs w:val="24"/>
              </w:rPr>
              <w:t xml:space="preserve">8.0 - 10 = добре </w:t>
            </w:r>
          </w:p>
          <w:p w:rsidR="00E74C94" w:rsidRPr="00E74C94" w:rsidRDefault="00E74C94" w:rsidP="00E74C94">
            <w:pPr>
              <w:pStyle w:val="a7"/>
              <w:spacing w:line="360" w:lineRule="auto"/>
              <w:ind w:left="0" w:firstLine="709"/>
              <w:jc w:val="both"/>
              <w:rPr>
                <w:rFonts w:ascii="Times New Roman" w:hAnsi="Times New Roman" w:cs="Times New Roman"/>
                <w:b/>
                <w:sz w:val="24"/>
                <w:szCs w:val="24"/>
              </w:rPr>
            </w:pPr>
            <w:r w:rsidRPr="00E74C94">
              <w:rPr>
                <w:rFonts w:ascii="Times New Roman" w:hAnsi="Times New Roman" w:cs="Times New Roman"/>
                <w:b/>
                <w:sz w:val="24"/>
                <w:szCs w:val="24"/>
              </w:rPr>
              <w:t xml:space="preserve">10.5 – 12.0 = відмінно </w:t>
            </w:r>
          </w:p>
          <w:p w:rsidR="00E74C94" w:rsidRPr="00E74C94" w:rsidRDefault="00E74C94" w:rsidP="00E74C94">
            <w:pPr>
              <w:pStyle w:val="a7"/>
              <w:spacing w:line="360" w:lineRule="auto"/>
              <w:ind w:left="0" w:firstLine="709"/>
              <w:jc w:val="both"/>
              <w:rPr>
                <w:rFonts w:ascii="Times New Roman" w:hAnsi="Times New Roman" w:cs="Times New Roman"/>
                <w:sz w:val="24"/>
                <w:szCs w:val="24"/>
              </w:rPr>
            </w:pPr>
            <w:r w:rsidRPr="00E74C94">
              <w:rPr>
                <w:rFonts w:ascii="Times New Roman" w:hAnsi="Times New Roman" w:cs="Times New Roman"/>
                <w:sz w:val="24"/>
                <w:szCs w:val="24"/>
              </w:rPr>
              <w:t xml:space="preserve">Кожний показник рівня 1 = 0.5 балів, рівня 2 = 1.0 бал, рівня 3 = 1.5 бали, рівня 4 = 2.0 бали. </w:t>
            </w:r>
          </w:p>
          <w:p w:rsidR="00E74C94" w:rsidRDefault="00E74C94" w:rsidP="00E74C94">
            <w:pPr>
              <w:pStyle w:val="a7"/>
              <w:spacing w:line="360" w:lineRule="auto"/>
              <w:ind w:left="0" w:firstLine="709"/>
              <w:jc w:val="both"/>
              <w:rPr>
                <w:rFonts w:ascii="Times New Roman" w:eastAsia="Calibri" w:hAnsi="Times New Roman" w:cs="Times New Roman"/>
                <w:sz w:val="28"/>
                <w:szCs w:val="28"/>
              </w:rPr>
            </w:pPr>
            <w:r w:rsidRPr="00E74C94">
              <w:rPr>
                <w:rFonts w:ascii="Times New Roman" w:hAnsi="Times New Roman" w:cs="Times New Roman"/>
                <w:sz w:val="24"/>
                <w:szCs w:val="24"/>
              </w:rPr>
              <w:t>За кожним критерієм кількість балів визначається лише за одним рівнем.</w:t>
            </w:r>
          </w:p>
        </w:tc>
      </w:tr>
    </w:tbl>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EE3CCF" w:rsidRDefault="00EE3CCF" w:rsidP="004460D9">
      <w:pPr>
        <w:pStyle w:val="a7"/>
        <w:spacing w:after="0" w:line="240" w:lineRule="auto"/>
        <w:jc w:val="both"/>
        <w:rPr>
          <w:rFonts w:ascii="Times New Roman" w:eastAsia="Calibri" w:hAnsi="Times New Roman" w:cs="Times New Roman"/>
          <w:sz w:val="28"/>
          <w:szCs w:val="28"/>
        </w:rPr>
      </w:pPr>
    </w:p>
    <w:p w:rsidR="008D5697" w:rsidRDefault="008D5697" w:rsidP="00EE3CCF">
      <w:pPr>
        <w:pStyle w:val="ae"/>
        <w:shd w:val="clear" w:color="auto" w:fill="FFFFFF"/>
        <w:spacing w:before="0" w:beforeAutospacing="0" w:after="0" w:afterAutospacing="0"/>
        <w:ind w:firstLine="709"/>
        <w:jc w:val="center"/>
        <w:rPr>
          <w:rStyle w:val="af"/>
          <w:color w:val="000000"/>
          <w:sz w:val="28"/>
          <w:szCs w:val="28"/>
          <w:bdr w:val="none" w:sz="0" w:space="0" w:color="auto" w:frame="1"/>
          <w:lang w:val="uk-UA"/>
        </w:rPr>
      </w:pPr>
    </w:p>
    <w:p w:rsidR="00EE3CCF" w:rsidRPr="00EE3CCF" w:rsidRDefault="00261DCA" w:rsidP="00EE3CCF">
      <w:pPr>
        <w:pStyle w:val="ae"/>
        <w:shd w:val="clear" w:color="auto" w:fill="FFFFFF"/>
        <w:spacing w:before="0" w:beforeAutospacing="0" w:after="0" w:afterAutospacing="0"/>
        <w:ind w:firstLine="709"/>
        <w:jc w:val="center"/>
        <w:rPr>
          <w:color w:val="000000"/>
          <w:sz w:val="28"/>
          <w:szCs w:val="28"/>
        </w:rPr>
      </w:pPr>
      <w:r>
        <w:rPr>
          <w:rStyle w:val="af"/>
          <w:color w:val="000000"/>
          <w:sz w:val="28"/>
          <w:szCs w:val="28"/>
          <w:bdr w:val="none" w:sz="0" w:space="0" w:color="auto" w:frame="1"/>
          <w:lang w:val="uk-UA"/>
        </w:rPr>
        <w:t>О</w:t>
      </w:r>
      <w:r w:rsidR="00EE3CCF" w:rsidRPr="00EE3CCF">
        <w:rPr>
          <w:rStyle w:val="af"/>
          <w:color w:val="000000"/>
          <w:sz w:val="28"/>
          <w:szCs w:val="28"/>
          <w:bdr w:val="none" w:sz="0" w:space="0" w:color="auto" w:frame="1"/>
        </w:rPr>
        <w:t>світня програма для 5-9 класів закладів загальної середньої освіти</w:t>
      </w:r>
    </w:p>
    <w:p w:rsidR="00EE3CCF" w:rsidRPr="00EE3CCF" w:rsidRDefault="00EE3CCF" w:rsidP="00EE3CCF">
      <w:pPr>
        <w:pStyle w:val="ae"/>
        <w:shd w:val="clear" w:color="auto" w:fill="FFFFFF"/>
        <w:spacing w:before="0" w:beforeAutospacing="0" w:after="0" w:afterAutospacing="0"/>
        <w:ind w:firstLine="709"/>
        <w:jc w:val="center"/>
        <w:rPr>
          <w:color w:val="000000"/>
          <w:sz w:val="28"/>
          <w:szCs w:val="28"/>
        </w:rPr>
      </w:pPr>
      <w:r w:rsidRPr="00EE3CCF">
        <w:rPr>
          <w:rStyle w:val="af"/>
          <w:color w:val="000000"/>
          <w:sz w:val="28"/>
          <w:szCs w:val="28"/>
          <w:bdr w:val="none" w:sz="0" w:space="0" w:color="auto" w:frame="1"/>
        </w:rPr>
        <w:t>1. Загальні положення</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Типова освітня програма розроблена на основі Державного стандарту базової середньої освіти (далі – Державний стандарт), затвердженого постановою Кабінету Міністрів України від 30 вересня 2020 р. </w:t>
      </w:r>
      <w:hyperlink r:id="rId22" w:history="1">
        <w:r w:rsidRPr="00EE3CCF">
          <w:rPr>
            <w:rStyle w:val="ab"/>
            <w:color w:val="8C8282"/>
            <w:sz w:val="28"/>
            <w:szCs w:val="28"/>
            <w:bdr w:val="none" w:sz="0" w:space="0" w:color="auto" w:frame="1"/>
          </w:rPr>
          <w:t>№ 898</w:t>
        </w:r>
      </w:hyperlink>
      <w:r w:rsidRPr="00EE3CCF">
        <w:rPr>
          <w:color w:val="000000"/>
          <w:sz w:val="28"/>
          <w:szCs w:val="28"/>
        </w:rPr>
        <w:t>.</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Типова освітня програма окреслює обов’язкові та рекомендовані підходи до розроблення закладами загальної середньої освіти та використання ними в освітній діяльності освітніх програм на кожному циклі (адаптаційний цикл та цикл базового предметного навчання) базової середньої освіти.</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Типова освітня програма визначає:</w:t>
      </w:r>
    </w:p>
    <w:p w:rsidR="00EE3CCF" w:rsidRPr="00EE3CCF" w:rsidRDefault="00EE3CCF" w:rsidP="00EE3CCF">
      <w:pPr>
        <w:numPr>
          <w:ilvl w:val="0"/>
          <w:numId w:val="35"/>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вимоги до осіб, які можуть розпочати навчання за освітньою програмою базової середньої освіти;</w:t>
      </w:r>
    </w:p>
    <w:p w:rsidR="00EE3CCF" w:rsidRPr="00EE3CCF" w:rsidRDefault="00EE3CCF" w:rsidP="00EE3CCF">
      <w:pPr>
        <w:numPr>
          <w:ilvl w:val="0"/>
          <w:numId w:val="35"/>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загальний обсяг навчального навантаження на адаптаційному циклі та циклі базового предметного навчання (в годинах), його розподіл між освітніми галузями за роками навчання.</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Типова освітня програма включає:</w:t>
      </w:r>
    </w:p>
    <w:p w:rsidR="00EE3CCF" w:rsidRPr="00EE3CCF" w:rsidRDefault="00EE3CCF" w:rsidP="00EE3CCF">
      <w:pPr>
        <w:numPr>
          <w:ilvl w:val="0"/>
          <w:numId w:val="36"/>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варіанти типових навчальних планів;</w:t>
      </w:r>
    </w:p>
    <w:p w:rsidR="00EE3CCF" w:rsidRPr="00EE3CCF" w:rsidRDefault="00EE3CCF" w:rsidP="00EE3CCF">
      <w:pPr>
        <w:numPr>
          <w:ilvl w:val="0"/>
          <w:numId w:val="36"/>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перелік модельних навчальних програм;</w:t>
      </w:r>
    </w:p>
    <w:p w:rsidR="00EE3CCF" w:rsidRPr="00EE3CCF" w:rsidRDefault="00EE3CCF" w:rsidP="00EE3CCF">
      <w:pPr>
        <w:numPr>
          <w:ilvl w:val="0"/>
          <w:numId w:val="36"/>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рекомендовані форми організації освітнього процесу;</w:t>
      </w:r>
    </w:p>
    <w:p w:rsidR="00EE3CCF" w:rsidRPr="00EE3CCF" w:rsidRDefault="00EE3CCF" w:rsidP="00EE3CCF">
      <w:pPr>
        <w:numPr>
          <w:ilvl w:val="0"/>
          <w:numId w:val="36"/>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опис інструментарію оцінювання.</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lang w:val="uk-UA"/>
        </w:rPr>
      </w:pPr>
      <w:r w:rsidRPr="00EE3CCF">
        <w:rPr>
          <w:color w:val="000000"/>
          <w:sz w:val="28"/>
          <w:szCs w:val="28"/>
          <w:lang w:val="uk-UA"/>
        </w:rPr>
        <w:t>Під час розроблення Типової освітньої програми враховано гарантовані державою права щодо академічної, організаційної, фінансової і кадрової автономії закладів освіти, а також права педагогічних працівників на академічну свободу.</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lang w:val="uk-UA"/>
        </w:rPr>
      </w:pPr>
      <w:r w:rsidRPr="00EE3CCF">
        <w:rPr>
          <w:color w:val="000000"/>
          <w:sz w:val="28"/>
          <w:szCs w:val="28"/>
          <w:lang w:val="uk-UA"/>
        </w:rPr>
        <w:t>Відповідно до</w:t>
      </w:r>
      <w:r w:rsidRPr="00EE3CCF">
        <w:rPr>
          <w:color w:val="000000"/>
          <w:sz w:val="28"/>
          <w:szCs w:val="28"/>
        </w:rPr>
        <w:t> </w:t>
      </w:r>
      <w:hyperlink r:id="rId23" w:history="1">
        <w:r w:rsidRPr="00EE3CCF">
          <w:rPr>
            <w:rStyle w:val="ab"/>
            <w:color w:val="8C8282"/>
            <w:sz w:val="28"/>
            <w:szCs w:val="28"/>
            <w:bdr w:val="none" w:sz="0" w:space="0" w:color="auto" w:frame="1"/>
            <w:lang w:val="uk-UA"/>
          </w:rPr>
          <w:t>Закону України «Про освіту»</w:t>
        </w:r>
      </w:hyperlink>
      <w:r w:rsidRPr="00EE3CCF">
        <w:rPr>
          <w:color w:val="000000"/>
          <w:sz w:val="28"/>
          <w:szCs w:val="28"/>
        </w:rPr>
        <w:t> </w:t>
      </w:r>
      <w:r w:rsidRPr="00EE3CCF">
        <w:rPr>
          <w:color w:val="000000"/>
          <w:sz w:val="28"/>
          <w:szCs w:val="28"/>
          <w:lang w:val="uk-UA"/>
        </w:rPr>
        <w:t>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компетентностей, необхідних кожній сучасній людині для успішної життєдіяльності.</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lang w:val="uk-UA"/>
        </w:rPr>
        <w:t xml:space="preserve">Для реалізації мети повної загальної середньої освіти, а також належної організації освітнього процесу кожен заклад освіти розробляє та використовує в освітній діяльності освітню програму. </w:t>
      </w:r>
      <w:r w:rsidRPr="00EE3CCF">
        <w:rPr>
          <w:color w:val="000000"/>
          <w:sz w:val="28"/>
          <w:szCs w:val="28"/>
        </w:rPr>
        <w:t>Вона може бути розроблена окремо для кожного рівня (циклу) повної загальної середньої освіти або ж бути наскрізною, розробленою для декількох рівнів освіти. Відповідне рішення приймає педагогічна рада закладу освіти.</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Освітня програма закладу загальної середньої освіти, розроблена на основі Типової освітньої програми, відповідно до частини третьої статті 11 </w:t>
      </w:r>
      <w:hyperlink r:id="rId24" w:history="1">
        <w:r w:rsidRPr="00EE3CCF">
          <w:rPr>
            <w:rStyle w:val="ab"/>
            <w:color w:val="8C8282"/>
            <w:sz w:val="28"/>
            <w:szCs w:val="28"/>
            <w:bdr w:val="none" w:sz="0" w:space="0" w:color="auto" w:frame="1"/>
          </w:rPr>
          <w:t>Закону України «Про повну загальну середню освіту»</w:t>
        </w:r>
      </w:hyperlink>
      <w:r w:rsidRPr="00EE3CCF">
        <w:rPr>
          <w:color w:val="000000"/>
          <w:sz w:val="28"/>
          <w:szCs w:val="28"/>
        </w:rPr>
        <w:t>, має:</w:t>
      </w:r>
    </w:p>
    <w:p w:rsidR="00EE3CCF" w:rsidRPr="00EE3CCF" w:rsidRDefault="00EE3CCF" w:rsidP="00EE3CCF">
      <w:pPr>
        <w:numPr>
          <w:ilvl w:val="0"/>
          <w:numId w:val="37"/>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lastRenderedPageBreak/>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EE3CCF" w:rsidRPr="00EE3CCF" w:rsidRDefault="00EE3CCF" w:rsidP="00EE3CCF">
      <w:pPr>
        <w:numPr>
          <w:ilvl w:val="0"/>
          <w:numId w:val="37"/>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визначати (в обсязі не меншому ніж встановлено Типовою освітньою програмою) загальний обсяг навчального навантаження на адаптаційному циклі та циклі базового предметного навчання (в годинах), його розподіл між освітніми галузями за роками навчання;</w:t>
      </w:r>
    </w:p>
    <w:p w:rsidR="00EE3CCF" w:rsidRPr="00EE3CCF" w:rsidRDefault="00EE3CCF" w:rsidP="00EE3CCF">
      <w:pPr>
        <w:numPr>
          <w:ilvl w:val="0"/>
          <w:numId w:val="37"/>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містити навчальний план, що ґрунтується на одному з варіантів типових навчальних планів Типової освітньої програми і може передбачати перерозподіл годин (у визначеному обсязі) між обов’язковими для вивчення навчальними предметами (крім української мови та фізичної культури) певної освітньої галузі, які можуть вивчатися окремо та/або інтегровано з іншими навчальними предметами;</w:t>
      </w:r>
    </w:p>
    <w:p w:rsidR="00EE3CCF" w:rsidRPr="00EE3CCF" w:rsidRDefault="00EE3CCF" w:rsidP="00EE3CCF">
      <w:pPr>
        <w:numPr>
          <w:ilvl w:val="0"/>
          <w:numId w:val="37"/>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EE3CCF" w:rsidRPr="00EE3CCF" w:rsidRDefault="00EE3CCF" w:rsidP="00EE3CCF">
      <w:pPr>
        <w:numPr>
          <w:ilvl w:val="0"/>
          <w:numId w:val="37"/>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опис форм організації освітнього процесу та інструментарію оцінювання.</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lang w:val="uk-UA"/>
        </w:rPr>
        <w:t>Освітні програми закладів загальної середньої освіти, згідно із частиною четвертою статті 7</w:t>
      </w:r>
      <w:r w:rsidRPr="00EE3CCF">
        <w:rPr>
          <w:color w:val="000000"/>
          <w:sz w:val="28"/>
          <w:szCs w:val="28"/>
        </w:rPr>
        <w:t> </w:t>
      </w:r>
      <w:hyperlink r:id="rId25" w:history="1">
        <w:r w:rsidRPr="00EE3CCF">
          <w:rPr>
            <w:rStyle w:val="ab"/>
            <w:color w:val="8C8282"/>
            <w:sz w:val="28"/>
            <w:szCs w:val="28"/>
            <w:bdr w:val="none" w:sz="0" w:space="0" w:color="auto" w:frame="1"/>
            <w:lang w:val="uk-UA"/>
          </w:rPr>
          <w:t>Закону України «Про освіту»</w:t>
        </w:r>
      </w:hyperlink>
      <w:r w:rsidRPr="00EE3CCF">
        <w:rPr>
          <w:color w:val="000000"/>
          <w:sz w:val="28"/>
          <w:szCs w:val="28"/>
          <w:lang w:val="uk-UA"/>
        </w:rPr>
        <w:t>, частиною дев’ятою статті 5</w:t>
      </w:r>
      <w:r w:rsidRPr="00EE3CCF">
        <w:rPr>
          <w:color w:val="000000"/>
          <w:sz w:val="28"/>
          <w:szCs w:val="28"/>
        </w:rPr>
        <w:t> </w:t>
      </w:r>
      <w:hyperlink r:id="rId26" w:history="1">
        <w:r w:rsidRPr="00EE3CCF">
          <w:rPr>
            <w:rStyle w:val="ab"/>
            <w:color w:val="8C8282"/>
            <w:sz w:val="28"/>
            <w:szCs w:val="28"/>
            <w:bdr w:val="none" w:sz="0" w:space="0" w:color="auto" w:frame="1"/>
            <w:lang w:val="uk-UA"/>
          </w:rPr>
          <w:t>Закону України «Про повну загальну середню освіту»</w:t>
        </w:r>
      </w:hyperlink>
      <w:r w:rsidRPr="00EE3CCF">
        <w:rPr>
          <w:color w:val="000000"/>
          <w:sz w:val="28"/>
          <w:szCs w:val="28"/>
          <w:lang w:val="uk-UA"/>
        </w:rPr>
        <w:t xml:space="preserve">,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w:t>
      </w:r>
      <w:r w:rsidRPr="00EE3CCF">
        <w:rPr>
          <w:color w:val="000000"/>
          <w:sz w:val="28"/>
          <w:szCs w:val="28"/>
        </w:rPr>
        <w:t>Європейського Союзу. При цьому в освітньому процесі можуть використовуватись методи та прийоми двомовної та багатомовної освіти.</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EE3CCF" w:rsidRPr="00EE3CCF" w:rsidRDefault="00EE3CCF" w:rsidP="00EE3CCF">
      <w:pPr>
        <w:pStyle w:val="ae"/>
        <w:shd w:val="clear" w:color="auto" w:fill="FFFFFF"/>
        <w:spacing w:before="0" w:beforeAutospacing="0" w:after="0" w:afterAutospacing="0"/>
        <w:ind w:firstLine="709"/>
        <w:jc w:val="center"/>
        <w:rPr>
          <w:color w:val="000000"/>
          <w:sz w:val="28"/>
          <w:szCs w:val="28"/>
        </w:rPr>
      </w:pPr>
      <w:r w:rsidRPr="00EE3CCF">
        <w:rPr>
          <w:rStyle w:val="af"/>
          <w:color w:val="000000"/>
          <w:sz w:val="28"/>
          <w:szCs w:val="28"/>
          <w:bdr w:val="none" w:sz="0" w:space="0" w:color="auto" w:frame="1"/>
        </w:rPr>
        <w:t>2. Вимоги до осіб, які можуть розпочати навчання за освітньою програмою</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lastRenderedPageBreak/>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Протокол оцінювання рівня навчальних досягнень складається за формою згідно з </w:t>
      </w:r>
      <w:hyperlink r:id="rId27" w:history="1">
        <w:r w:rsidRPr="00EE3CCF">
          <w:rPr>
            <w:rStyle w:val="ab"/>
            <w:color w:val="8C8282"/>
            <w:sz w:val="28"/>
            <w:szCs w:val="28"/>
            <w:bdr w:val="none" w:sz="0" w:space="0" w:color="auto" w:frame="1"/>
          </w:rPr>
          <w:t>додатком 2</w:t>
        </w:r>
      </w:hyperlink>
      <w:r w:rsidRPr="00EE3CCF">
        <w:rPr>
          <w:color w:val="000000"/>
          <w:sz w:val="28"/>
          <w:szCs w:val="28"/>
        </w:rPr>
        <w:t> до Положення про індивідуальну форму здобуття загальної середньої освіти, затвердженого наказом Міністерства освіти і науки України 12 січня 2016 року </w:t>
      </w:r>
      <w:hyperlink r:id="rId28" w:history="1">
        <w:r w:rsidRPr="00EE3CCF">
          <w:rPr>
            <w:rStyle w:val="ab"/>
            <w:color w:val="8C8282"/>
            <w:sz w:val="28"/>
            <w:szCs w:val="28"/>
            <w:bdr w:val="none" w:sz="0" w:space="0" w:color="auto" w:frame="1"/>
          </w:rPr>
          <w:t>№ 8</w:t>
        </w:r>
      </w:hyperlink>
      <w:r w:rsidRPr="00EE3CCF">
        <w:rPr>
          <w:color w:val="000000"/>
          <w:sz w:val="28"/>
          <w:szCs w:val="28"/>
        </w:rPr>
        <w:t>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EE3CCF" w:rsidRDefault="00EE3CCF" w:rsidP="00EE3CCF">
      <w:pPr>
        <w:pStyle w:val="ae"/>
        <w:shd w:val="clear" w:color="auto" w:fill="FFFFFF"/>
        <w:spacing w:before="0" w:beforeAutospacing="0" w:after="0" w:afterAutospacing="0"/>
        <w:ind w:firstLine="709"/>
        <w:jc w:val="center"/>
        <w:rPr>
          <w:rStyle w:val="af"/>
          <w:color w:val="000000"/>
          <w:sz w:val="28"/>
          <w:szCs w:val="28"/>
          <w:bdr w:val="none" w:sz="0" w:space="0" w:color="auto" w:frame="1"/>
        </w:rPr>
      </w:pPr>
      <w:r w:rsidRPr="00EE3CCF">
        <w:rPr>
          <w:rStyle w:val="af"/>
          <w:color w:val="000000"/>
          <w:sz w:val="28"/>
          <w:szCs w:val="28"/>
          <w:bdr w:val="none" w:sz="0" w:space="0" w:color="auto" w:frame="1"/>
        </w:rPr>
        <w:t>3. Загальний обсяг навчального навантаження на адаптаційному циклі</w:t>
      </w:r>
      <w:r>
        <w:rPr>
          <w:rStyle w:val="af"/>
          <w:color w:val="000000"/>
          <w:sz w:val="28"/>
          <w:szCs w:val="28"/>
          <w:bdr w:val="none" w:sz="0" w:space="0" w:color="auto" w:frame="1"/>
          <w:lang w:val="uk-UA"/>
        </w:rPr>
        <w:t xml:space="preserve"> </w:t>
      </w:r>
      <w:r w:rsidRPr="00EE3CCF">
        <w:rPr>
          <w:rStyle w:val="af"/>
          <w:color w:val="000000"/>
          <w:sz w:val="28"/>
          <w:szCs w:val="28"/>
          <w:bdr w:val="none" w:sz="0" w:space="0" w:color="auto" w:frame="1"/>
        </w:rPr>
        <w:t>базової середньої освіти та циклі базового предметного навчання базової</w:t>
      </w:r>
      <w:r>
        <w:rPr>
          <w:rStyle w:val="af"/>
          <w:color w:val="000000"/>
          <w:sz w:val="28"/>
          <w:szCs w:val="28"/>
          <w:bdr w:val="none" w:sz="0" w:space="0" w:color="auto" w:frame="1"/>
          <w:lang w:val="uk-UA"/>
        </w:rPr>
        <w:t xml:space="preserve"> </w:t>
      </w:r>
      <w:r w:rsidRPr="00EE3CCF">
        <w:rPr>
          <w:rStyle w:val="af"/>
          <w:color w:val="000000"/>
          <w:sz w:val="28"/>
          <w:szCs w:val="28"/>
          <w:bdr w:val="none" w:sz="0" w:space="0" w:color="auto" w:frame="1"/>
        </w:rPr>
        <w:t xml:space="preserve">середньої освіти, його розподіл між освітніми галузями </w:t>
      </w:r>
    </w:p>
    <w:p w:rsidR="00EE3CCF" w:rsidRPr="00EE3CCF" w:rsidRDefault="00EE3CCF" w:rsidP="00EE3CCF">
      <w:pPr>
        <w:pStyle w:val="ae"/>
        <w:shd w:val="clear" w:color="auto" w:fill="FFFFFF"/>
        <w:spacing w:before="0" w:beforeAutospacing="0" w:after="0" w:afterAutospacing="0"/>
        <w:ind w:firstLine="709"/>
        <w:jc w:val="center"/>
        <w:rPr>
          <w:color w:val="000000"/>
          <w:sz w:val="28"/>
          <w:szCs w:val="28"/>
        </w:rPr>
      </w:pPr>
      <w:r w:rsidRPr="00EE3CCF">
        <w:rPr>
          <w:rStyle w:val="af"/>
          <w:color w:val="000000"/>
          <w:sz w:val="28"/>
          <w:szCs w:val="28"/>
          <w:bdr w:val="none" w:sz="0" w:space="0" w:color="auto" w:frame="1"/>
        </w:rPr>
        <w:t>за роками навчання</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Загальний обсяг навчального навантаження для учнів 5-6 класів (адаптаційний цикл базової середньої освіти) та 7-9 класів (цикл базового предметного навчання базової середньої освіти) закладів загальної середньої освіти сформовано для:</w:t>
      </w:r>
    </w:p>
    <w:p w:rsidR="00EE3CCF" w:rsidRDefault="00EE3CCF" w:rsidP="00EE3CCF">
      <w:pPr>
        <w:numPr>
          <w:ilvl w:val="0"/>
          <w:numId w:val="38"/>
        </w:numPr>
        <w:shd w:val="clear" w:color="auto" w:fill="FFFFFF"/>
        <w:spacing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закладів з навчанням українською мовою (</w:t>
      </w:r>
      <w:hyperlink r:id="rId29" w:history="1">
        <w:r w:rsidRPr="00EE3CCF">
          <w:rPr>
            <w:rStyle w:val="ab"/>
            <w:rFonts w:ascii="Times New Roman" w:hAnsi="Times New Roman" w:cs="Times New Roman"/>
            <w:color w:val="8C8282"/>
            <w:sz w:val="28"/>
            <w:szCs w:val="28"/>
            <w:bdr w:val="none" w:sz="0" w:space="0" w:color="auto" w:frame="1"/>
          </w:rPr>
          <w:t>додаток 1</w:t>
        </w:r>
      </w:hyperlink>
      <w:r w:rsidRPr="00EE3CCF">
        <w:rPr>
          <w:rFonts w:ascii="Times New Roman" w:hAnsi="Times New Roman" w:cs="Times New Roman"/>
          <w:color w:val="000000"/>
          <w:sz w:val="28"/>
          <w:szCs w:val="28"/>
        </w:rPr>
        <w:t>);</w:t>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2"/>
        <w:gridCol w:w="1129"/>
        <w:gridCol w:w="450"/>
        <w:gridCol w:w="15"/>
        <w:gridCol w:w="6"/>
        <w:gridCol w:w="459"/>
        <w:gridCol w:w="15"/>
        <w:gridCol w:w="450"/>
        <w:gridCol w:w="15"/>
        <w:gridCol w:w="7"/>
        <w:gridCol w:w="473"/>
        <w:gridCol w:w="465"/>
        <w:gridCol w:w="6"/>
        <w:gridCol w:w="459"/>
        <w:gridCol w:w="15"/>
        <w:gridCol w:w="471"/>
        <w:gridCol w:w="9"/>
        <w:gridCol w:w="465"/>
        <w:gridCol w:w="465"/>
        <w:gridCol w:w="7"/>
        <w:gridCol w:w="23"/>
        <w:gridCol w:w="450"/>
        <w:gridCol w:w="465"/>
        <w:gridCol w:w="6"/>
        <w:gridCol w:w="474"/>
        <w:gridCol w:w="450"/>
        <w:gridCol w:w="15"/>
        <w:gridCol w:w="6"/>
        <w:gridCol w:w="444"/>
        <w:gridCol w:w="30"/>
        <w:gridCol w:w="465"/>
        <w:gridCol w:w="7"/>
      </w:tblGrid>
      <w:tr w:rsidR="00B06579" w:rsidRPr="0015361B" w:rsidTr="00261DCA">
        <w:trPr>
          <w:trHeight w:val="341"/>
          <w:jc w:val="center"/>
        </w:trPr>
        <w:tc>
          <w:tcPr>
            <w:tcW w:w="2232" w:type="dxa"/>
            <w:vMerge w:val="restart"/>
            <w:shd w:val="clear" w:color="auto" w:fill="auto"/>
          </w:tcPr>
          <w:p w:rsidR="00B06579" w:rsidRPr="00B06579" w:rsidRDefault="00B06579" w:rsidP="008B683B">
            <w:pPr>
              <w:spacing w:after="0" w:line="240" w:lineRule="auto"/>
              <w:jc w:val="center"/>
              <w:rPr>
                <w:rFonts w:ascii="Times New Roman" w:eastAsia="Calibri" w:hAnsi="Times New Roman" w:cs="Times New Roman"/>
                <w:bCs/>
                <w:sz w:val="28"/>
                <w:szCs w:val="28"/>
              </w:rPr>
            </w:pPr>
            <w:r w:rsidRPr="00B06579">
              <w:rPr>
                <w:rFonts w:ascii="Times New Roman" w:eastAsia="Calibri" w:hAnsi="Times New Roman" w:cs="Times New Roman"/>
                <w:bCs/>
                <w:sz w:val="28"/>
                <w:szCs w:val="28"/>
              </w:rPr>
              <w:t>Назва освітньої галузі</w:t>
            </w:r>
          </w:p>
        </w:tc>
        <w:tc>
          <w:tcPr>
            <w:tcW w:w="8216" w:type="dxa"/>
            <w:gridSpan w:val="31"/>
            <w:shd w:val="clear" w:color="auto" w:fill="auto"/>
          </w:tcPr>
          <w:p w:rsidR="00B06579" w:rsidRPr="00B06579" w:rsidRDefault="00B06579" w:rsidP="008B683B">
            <w:pPr>
              <w:spacing w:after="0" w:line="240" w:lineRule="auto"/>
              <w:jc w:val="center"/>
              <w:rPr>
                <w:rFonts w:ascii="Times New Roman" w:eastAsia="Calibri" w:hAnsi="Times New Roman" w:cs="Times New Roman"/>
                <w:bCs/>
                <w:sz w:val="28"/>
                <w:szCs w:val="28"/>
              </w:rPr>
            </w:pPr>
            <w:r w:rsidRPr="00B06579">
              <w:rPr>
                <w:rFonts w:ascii="Times New Roman" w:eastAsia="Calibri" w:hAnsi="Times New Roman" w:cs="Times New Roman"/>
                <w:bCs/>
                <w:sz w:val="28"/>
                <w:szCs w:val="28"/>
              </w:rPr>
              <w:t>Кількість годин на тиждень та рік</w:t>
            </w:r>
          </w:p>
        </w:tc>
      </w:tr>
      <w:tr w:rsidR="00B06579" w:rsidRPr="0015361B" w:rsidTr="00261DCA">
        <w:trPr>
          <w:cantSplit/>
          <w:trHeight w:val="585"/>
          <w:jc w:val="center"/>
        </w:trPr>
        <w:tc>
          <w:tcPr>
            <w:tcW w:w="2232" w:type="dxa"/>
            <w:vMerge/>
            <w:shd w:val="clear" w:color="auto" w:fill="auto"/>
          </w:tcPr>
          <w:p w:rsidR="00B06579" w:rsidRPr="0015361B" w:rsidRDefault="00B06579" w:rsidP="008B683B">
            <w:pPr>
              <w:spacing w:after="0" w:line="240" w:lineRule="auto"/>
              <w:rPr>
                <w:rFonts w:ascii="Times New Roman" w:eastAsia="Calibri" w:hAnsi="Times New Roman" w:cs="Times New Roman"/>
                <w:b/>
                <w:bCs/>
                <w:sz w:val="28"/>
                <w:szCs w:val="28"/>
              </w:rPr>
            </w:pPr>
          </w:p>
        </w:tc>
        <w:tc>
          <w:tcPr>
            <w:tcW w:w="1129" w:type="dxa"/>
            <w:vMerge w:val="restart"/>
            <w:shd w:val="clear" w:color="auto" w:fill="auto"/>
            <w:textDirection w:val="btLr"/>
          </w:tcPr>
          <w:p w:rsidR="00B06579" w:rsidRPr="0022090A" w:rsidRDefault="00B06579" w:rsidP="00B06579">
            <w:pPr>
              <w:spacing w:after="0" w:line="240" w:lineRule="auto"/>
              <w:ind w:left="113" w:right="113"/>
              <w:rPr>
                <w:rFonts w:ascii="Times New Roman" w:eastAsia="Calibri" w:hAnsi="Times New Roman" w:cs="Times New Roman"/>
                <w:bCs/>
                <w:sz w:val="28"/>
                <w:szCs w:val="28"/>
              </w:rPr>
            </w:pPr>
            <w:r w:rsidRPr="0022090A">
              <w:rPr>
                <w:rFonts w:ascii="Times New Roman" w:eastAsia="Calibri" w:hAnsi="Times New Roman" w:cs="Times New Roman"/>
                <w:bCs/>
                <w:sz w:val="28"/>
                <w:szCs w:val="28"/>
              </w:rPr>
              <w:t>Навчальне навантаження</w:t>
            </w:r>
          </w:p>
        </w:tc>
        <w:tc>
          <w:tcPr>
            <w:tcW w:w="1417" w:type="dxa"/>
            <w:gridSpan w:val="8"/>
            <w:shd w:val="clear" w:color="auto" w:fill="auto"/>
          </w:tcPr>
          <w:p w:rsidR="00B06579" w:rsidRPr="0022090A" w:rsidRDefault="00B06579" w:rsidP="008B683B">
            <w:pPr>
              <w:spacing w:after="0" w:line="240" w:lineRule="auto"/>
              <w:jc w:val="center"/>
              <w:rPr>
                <w:rFonts w:ascii="Times New Roman" w:eastAsia="Calibri" w:hAnsi="Times New Roman" w:cs="Times New Roman"/>
                <w:bCs/>
                <w:sz w:val="28"/>
                <w:szCs w:val="28"/>
              </w:rPr>
            </w:pPr>
            <w:r w:rsidRPr="0022090A">
              <w:rPr>
                <w:rFonts w:ascii="Times New Roman" w:eastAsia="Calibri" w:hAnsi="Times New Roman" w:cs="Times New Roman"/>
                <w:bCs/>
                <w:sz w:val="28"/>
                <w:szCs w:val="28"/>
              </w:rPr>
              <w:t>5 клас</w:t>
            </w:r>
          </w:p>
        </w:tc>
        <w:tc>
          <w:tcPr>
            <w:tcW w:w="1418" w:type="dxa"/>
            <w:gridSpan w:val="5"/>
            <w:shd w:val="clear" w:color="auto" w:fill="auto"/>
          </w:tcPr>
          <w:p w:rsidR="00B06579" w:rsidRPr="0022090A" w:rsidRDefault="00B06579" w:rsidP="008B683B">
            <w:pPr>
              <w:spacing w:after="0" w:line="240" w:lineRule="auto"/>
              <w:jc w:val="center"/>
              <w:rPr>
                <w:rFonts w:ascii="Times New Roman" w:eastAsia="Calibri" w:hAnsi="Times New Roman" w:cs="Times New Roman"/>
                <w:bCs/>
                <w:sz w:val="28"/>
                <w:szCs w:val="28"/>
              </w:rPr>
            </w:pPr>
            <w:r w:rsidRPr="0022090A">
              <w:rPr>
                <w:rFonts w:ascii="Times New Roman" w:eastAsia="Calibri" w:hAnsi="Times New Roman" w:cs="Times New Roman"/>
                <w:bCs/>
                <w:sz w:val="28"/>
                <w:szCs w:val="28"/>
              </w:rPr>
              <w:t>6 клас</w:t>
            </w:r>
          </w:p>
        </w:tc>
        <w:tc>
          <w:tcPr>
            <w:tcW w:w="1417" w:type="dxa"/>
            <w:gridSpan w:val="5"/>
          </w:tcPr>
          <w:p w:rsidR="00B06579" w:rsidRPr="0022090A" w:rsidRDefault="00B06579" w:rsidP="008B683B">
            <w:pPr>
              <w:spacing w:after="0" w:line="240" w:lineRule="auto"/>
              <w:jc w:val="center"/>
              <w:rPr>
                <w:rFonts w:ascii="Times New Roman" w:eastAsia="Calibri" w:hAnsi="Times New Roman" w:cs="Times New Roman"/>
                <w:bCs/>
                <w:sz w:val="28"/>
                <w:szCs w:val="28"/>
              </w:rPr>
            </w:pPr>
            <w:r w:rsidRPr="0022090A">
              <w:rPr>
                <w:rFonts w:ascii="Times New Roman" w:eastAsia="Calibri" w:hAnsi="Times New Roman" w:cs="Times New Roman"/>
                <w:bCs/>
                <w:sz w:val="28"/>
                <w:szCs w:val="28"/>
              </w:rPr>
              <w:t>7 клас</w:t>
            </w:r>
          </w:p>
        </w:tc>
        <w:tc>
          <w:tcPr>
            <w:tcW w:w="1418" w:type="dxa"/>
            <w:gridSpan w:val="5"/>
            <w:shd w:val="clear" w:color="auto" w:fill="auto"/>
          </w:tcPr>
          <w:p w:rsidR="00B06579" w:rsidRPr="0022090A" w:rsidRDefault="00B06579" w:rsidP="008B683B">
            <w:pPr>
              <w:spacing w:after="0" w:line="240" w:lineRule="auto"/>
              <w:jc w:val="center"/>
              <w:rPr>
                <w:rFonts w:ascii="Times New Roman" w:eastAsia="Calibri" w:hAnsi="Times New Roman" w:cs="Times New Roman"/>
                <w:bCs/>
                <w:sz w:val="28"/>
                <w:szCs w:val="28"/>
              </w:rPr>
            </w:pPr>
            <w:r w:rsidRPr="0022090A">
              <w:rPr>
                <w:rFonts w:ascii="Times New Roman" w:eastAsia="Calibri" w:hAnsi="Times New Roman" w:cs="Times New Roman"/>
                <w:bCs/>
                <w:sz w:val="28"/>
                <w:szCs w:val="28"/>
              </w:rPr>
              <w:t>8 клас</w:t>
            </w:r>
          </w:p>
        </w:tc>
        <w:tc>
          <w:tcPr>
            <w:tcW w:w="1417" w:type="dxa"/>
            <w:gridSpan w:val="7"/>
            <w:shd w:val="clear" w:color="auto" w:fill="auto"/>
          </w:tcPr>
          <w:p w:rsidR="00B06579" w:rsidRPr="0022090A" w:rsidRDefault="00B06579" w:rsidP="008B683B">
            <w:pPr>
              <w:spacing w:after="0" w:line="240" w:lineRule="auto"/>
              <w:jc w:val="center"/>
              <w:rPr>
                <w:rFonts w:ascii="Times New Roman" w:eastAsia="Calibri" w:hAnsi="Times New Roman" w:cs="Times New Roman"/>
                <w:bCs/>
                <w:sz w:val="28"/>
                <w:szCs w:val="28"/>
              </w:rPr>
            </w:pPr>
            <w:r w:rsidRPr="0022090A">
              <w:rPr>
                <w:rFonts w:ascii="Times New Roman" w:eastAsia="Calibri" w:hAnsi="Times New Roman" w:cs="Times New Roman"/>
                <w:bCs/>
                <w:sz w:val="28"/>
                <w:szCs w:val="28"/>
              </w:rPr>
              <w:t>9 клас</w:t>
            </w:r>
          </w:p>
        </w:tc>
      </w:tr>
      <w:tr w:rsidR="00230240" w:rsidRPr="0015361B" w:rsidTr="00261DCA">
        <w:trPr>
          <w:cantSplit/>
          <w:trHeight w:val="2058"/>
          <w:jc w:val="center"/>
        </w:trPr>
        <w:tc>
          <w:tcPr>
            <w:tcW w:w="2232" w:type="dxa"/>
            <w:vMerge/>
            <w:shd w:val="clear" w:color="auto" w:fill="auto"/>
          </w:tcPr>
          <w:p w:rsidR="00230240" w:rsidRPr="0015361B" w:rsidRDefault="00230240" w:rsidP="00230240">
            <w:pPr>
              <w:spacing w:after="0" w:line="240" w:lineRule="auto"/>
              <w:rPr>
                <w:rFonts w:ascii="Times New Roman" w:eastAsia="Calibri" w:hAnsi="Times New Roman" w:cs="Times New Roman"/>
                <w:b/>
                <w:bCs/>
                <w:sz w:val="28"/>
                <w:szCs w:val="28"/>
              </w:rPr>
            </w:pPr>
          </w:p>
        </w:tc>
        <w:tc>
          <w:tcPr>
            <w:tcW w:w="1129" w:type="dxa"/>
            <w:vMerge/>
            <w:shd w:val="clear" w:color="auto" w:fill="auto"/>
            <w:textDirection w:val="btLr"/>
          </w:tcPr>
          <w:p w:rsidR="00230240" w:rsidRPr="0022090A" w:rsidRDefault="00230240" w:rsidP="00230240">
            <w:pPr>
              <w:spacing w:after="0" w:line="240" w:lineRule="auto"/>
              <w:ind w:left="113" w:right="113"/>
              <w:rPr>
                <w:rFonts w:ascii="Times New Roman" w:eastAsia="Calibri" w:hAnsi="Times New Roman" w:cs="Times New Roman"/>
                <w:bCs/>
                <w:sz w:val="28"/>
                <w:szCs w:val="28"/>
              </w:rPr>
            </w:pPr>
          </w:p>
        </w:tc>
        <w:tc>
          <w:tcPr>
            <w:tcW w:w="471" w:type="dxa"/>
            <w:gridSpan w:val="3"/>
            <w:shd w:val="clear" w:color="auto" w:fill="auto"/>
            <w:textDirection w:val="btLr"/>
          </w:tcPr>
          <w:p w:rsidR="00230240" w:rsidRPr="00230240" w:rsidRDefault="00230240" w:rsidP="00230240">
            <w:pPr>
              <w:spacing w:after="0" w:line="240" w:lineRule="auto"/>
              <w:ind w:left="113" w:right="113"/>
              <w:jc w:val="center"/>
              <w:rPr>
                <w:rFonts w:ascii="Times New Roman" w:eastAsia="Calibri" w:hAnsi="Times New Roman" w:cs="Times New Roman"/>
                <w:bCs/>
                <w:sz w:val="28"/>
                <w:szCs w:val="28"/>
              </w:rPr>
            </w:pPr>
            <w:r w:rsidRPr="00230240">
              <w:rPr>
                <w:rFonts w:ascii="Times New Roman" w:eastAsia="Calibri" w:hAnsi="Times New Roman" w:cs="Times New Roman"/>
                <w:bCs/>
                <w:sz w:val="28"/>
                <w:szCs w:val="28"/>
              </w:rPr>
              <w:t>рекомендоване</w:t>
            </w:r>
          </w:p>
        </w:tc>
        <w:tc>
          <w:tcPr>
            <w:tcW w:w="474" w:type="dxa"/>
            <w:gridSpan w:val="2"/>
            <w:shd w:val="clear" w:color="auto" w:fill="auto"/>
            <w:textDirection w:val="btLr"/>
          </w:tcPr>
          <w:p w:rsidR="00230240" w:rsidRPr="0022090A" w:rsidRDefault="00230240" w:rsidP="00230240">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мінімальне</w:t>
            </w:r>
          </w:p>
        </w:tc>
        <w:tc>
          <w:tcPr>
            <w:tcW w:w="472" w:type="dxa"/>
            <w:gridSpan w:val="3"/>
            <w:shd w:val="clear" w:color="auto" w:fill="auto"/>
            <w:textDirection w:val="btLr"/>
          </w:tcPr>
          <w:p w:rsidR="00230240" w:rsidRPr="0022090A" w:rsidRDefault="00230240" w:rsidP="00230240">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максимальне</w:t>
            </w:r>
          </w:p>
        </w:tc>
        <w:tc>
          <w:tcPr>
            <w:tcW w:w="473" w:type="dxa"/>
            <w:shd w:val="clear" w:color="auto" w:fill="auto"/>
            <w:textDirection w:val="btLr"/>
          </w:tcPr>
          <w:p w:rsidR="00230240" w:rsidRPr="00230240" w:rsidRDefault="00230240" w:rsidP="00230240">
            <w:pPr>
              <w:spacing w:after="0" w:line="240" w:lineRule="auto"/>
              <w:ind w:left="113" w:right="113"/>
              <w:jc w:val="center"/>
              <w:rPr>
                <w:rFonts w:ascii="Times New Roman" w:eastAsia="Calibri" w:hAnsi="Times New Roman" w:cs="Times New Roman"/>
                <w:bCs/>
                <w:sz w:val="28"/>
                <w:szCs w:val="28"/>
              </w:rPr>
            </w:pPr>
            <w:r w:rsidRPr="00230240">
              <w:rPr>
                <w:rFonts w:ascii="Times New Roman" w:eastAsia="Calibri" w:hAnsi="Times New Roman" w:cs="Times New Roman"/>
                <w:bCs/>
                <w:sz w:val="28"/>
                <w:szCs w:val="28"/>
              </w:rPr>
              <w:t>рекомендоване</w:t>
            </w:r>
          </w:p>
        </w:tc>
        <w:tc>
          <w:tcPr>
            <w:tcW w:w="471" w:type="dxa"/>
            <w:gridSpan w:val="2"/>
            <w:shd w:val="clear" w:color="auto" w:fill="auto"/>
            <w:textDirection w:val="btLr"/>
          </w:tcPr>
          <w:p w:rsidR="00230240" w:rsidRPr="0022090A" w:rsidRDefault="00230240" w:rsidP="00230240">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мінімальне</w:t>
            </w:r>
          </w:p>
        </w:tc>
        <w:tc>
          <w:tcPr>
            <w:tcW w:w="474" w:type="dxa"/>
            <w:gridSpan w:val="2"/>
            <w:shd w:val="clear" w:color="auto" w:fill="auto"/>
            <w:textDirection w:val="btLr"/>
          </w:tcPr>
          <w:p w:rsidR="00230240" w:rsidRPr="0022090A" w:rsidRDefault="00230240" w:rsidP="00230240">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максимальне</w:t>
            </w:r>
          </w:p>
        </w:tc>
        <w:tc>
          <w:tcPr>
            <w:tcW w:w="471" w:type="dxa"/>
            <w:textDirection w:val="btLr"/>
          </w:tcPr>
          <w:p w:rsidR="00230240" w:rsidRPr="00230240" w:rsidRDefault="00230240" w:rsidP="00230240">
            <w:pPr>
              <w:spacing w:after="0" w:line="240" w:lineRule="auto"/>
              <w:ind w:left="113" w:right="113"/>
              <w:jc w:val="center"/>
              <w:rPr>
                <w:rFonts w:ascii="Times New Roman" w:eastAsia="Calibri" w:hAnsi="Times New Roman" w:cs="Times New Roman"/>
                <w:bCs/>
                <w:sz w:val="28"/>
                <w:szCs w:val="28"/>
              </w:rPr>
            </w:pPr>
            <w:r w:rsidRPr="00230240">
              <w:rPr>
                <w:rFonts w:ascii="Times New Roman" w:eastAsia="Calibri" w:hAnsi="Times New Roman" w:cs="Times New Roman"/>
                <w:bCs/>
                <w:sz w:val="28"/>
                <w:szCs w:val="28"/>
              </w:rPr>
              <w:t>рекомендоване</w:t>
            </w:r>
          </w:p>
        </w:tc>
        <w:tc>
          <w:tcPr>
            <w:tcW w:w="474" w:type="dxa"/>
            <w:gridSpan w:val="2"/>
            <w:textDirection w:val="btLr"/>
          </w:tcPr>
          <w:p w:rsidR="00230240" w:rsidRPr="0022090A" w:rsidRDefault="00230240" w:rsidP="00230240">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мінімальне</w:t>
            </w:r>
          </w:p>
        </w:tc>
        <w:tc>
          <w:tcPr>
            <w:tcW w:w="472" w:type="dxa"/>
            <w:gridSpan w:val="2"/>
            <w:textDirection w:val="btLr"/>
          </w:tcPr>
          <w:p w:rsidR="00230240" w:rsidRPr="0022090A" w:rsidRDefault="00230240" w:rsidP="00230240">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максимальне</w:t>
            </w:r>
          </w:p>
        </w:tc>
        <w:tc>
          <w:tcPr>
            <w:tcW w:w="473" w:type="dxa"/>
            <w:gridSpan w:val="2"/>
            <w:shd w:val="clear" w:color="auto" w:fill="auto"/>
            <w:textDirection w:val="btLr"/>
          </w:tcPr>
          <w:p w:rsidR="00230240" w:rsidRPr="00230240" w:rsidRDefault="00230240" w:rsidP="00230240">
            <w:pPr>
              <w:spacing w:after="0" w:line="240" w:lineRule="auto"/>
              <w:ind w:left="113" w:right="113"/>
              <w:jc w:val="center"/>
              <w:rPr>
                <w:rFonts w:ascii="Times New Roman" w:eastAsia="Calibri" w:hAnsi="Times New Roman" w:cs="Times New Roman"/>
                <w:bCs/>
                <w:sz w:val="28"/>
                <w:szCs w:val="28"/>
              </w:rPr>
            </w:pPr>
            <w:r w:rsidRPr="00230240">
              <w:rPr>
                <w:rFonts w:ascii="Times New Roman" w:eastAsia="Calibri" w:hAnsi="Times New Roman" w:cs="Times New Roman"/>
                <w:bCs/>
                <w:sz w:val="28"/>
                <w:szCs w:val="28"/>
              </w:rPr>
              <w:t>рекомендоване</w:t>
            </w:r>
          </w:p>
        </w:tc>
        <w:tc>
          <w:tcPr>
            <w:tcW w:w="471" w:type="dxa"/>
            <w:gridSpan w:val="2"/>
            <w:shd w:val="clear" w:color="auto" w:fill="auto"/>
            <w:textDirection w:val="btLr"/>
          </w:tcPr>
          <w:p w:rsidR="00230240" w:rsidRPr="0022090A" w:rsidRDefault="00230240" w:rsidP="00230240">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мінімальне</w:t>
            </w:r>
          </w:p>
        </w:tc>
        <w:tc>
          <w:tcPr>
            <w:tcW w:w="474" w:type="dxa"/>
            <w:shd w:val="clear" w:color="auto" w:fill="auto"/>
            <w:textDirection w:val="btLr"/>
          </w:tcPr>
          <w:p w:rsidR="00230240" w:rsidRPr="0022090A" w:rsidRDefault="00230240" w:rsidP="00230240">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максимальне</w:t>
            </w:r>
          </w:p>
        </w:tc>
        <w:tc>
          <w:tcPr>
            <w:tcW w:w="471" w:type="dxa"/>
            <w:gridSpan w:val="3"/>
            <w:shd w:val="clear" w:color="auto" w:fill="auto"/>
            <w:textDirection w:val="btLr"/>
          </w:tcPr>
          <w:p w:rsidR="00230240" w:rsidRPr="00230240" w:rsidRDefault="00230240" w:rsidP="00230240">
            <w:pPr>
              <w:spacing w:after="0" w:line="240" w:lineRule="auto"/>
              <w:ind w:left="113" w:right="113"/>
              <w:jc w:val="center"/>
              <w:rPr>
                <w:rFonts w:ascii="Times New Roman" w:eastAsia="Calibri" w:hAnsi="Times New Roman" w:cs="Times New Roman"/>
                <w:bCs/>
                <w:sz w:val="28"/>
                <w:szCs w:val="28"/>
              </w:rPr>
            </w:pPr>
            <w:r w:rsidRPr="00230240">
              <w:rPr>
                <w:rFonts w:ascii="Times New Roman" w:eastAsia="Calibri" w:hAnsi="Times New Roman" w:cs="Times New Roman"/>
                <w:bCs/>
                <w:sz w:val="28"/>
                <w:szCs w:val="28"/>
              </w:rPr>
              <w:t>рекомендоване</w:t>
            </w:r>
          </w:p>
        </w:tc>
        <w:tc>
          <w:tcPr>
            <w:tcW w:w="474" w:type="dxa"/>
            <w:gridSpan w:val="2"/>
            <w:shd w:val="clear" w:color="auto" w:fill="auto"/>
            <w:textDirection w:val="btLr"/>
          </w:tcPr>
          <w:p w:rsidR="00230240" w:rsidRPr="0022090A" w:rsidRDefault="00230240" w:rsidP="00230240">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мінімальне</w:t>
            </w:r>
          </w:p>
        </w:tc>
        <w:tc>
          <w:tcPr>
            <w:tcW w:w="472" w:type="dxa"/>
            <w:gridSpan w:val="2"/>
            <w:shd w:val="clear" w:color="auto" w:fill="auto"/>
            <w:textDirection w:val="btLr"/>
          </w:tcPr>
          <w:p w:rsidR="00230240" w:rsidRPr="0022090A" w:rsidRDefault="00230240" w:rsidP="00230240">
            <w:pPr>
              <w:spacing w:after="0" w:line="240" w:lineRule="auto"/>
              <w:ind w:left="113" w:right="113"/>
              <w:rPr>
                <w:rFonts w:ascii="Times New Roman" w:eastAsia="Calibri" w:hAnsi="Times New Roman" w:cs="Times New Roman"/>
                <w:bCs/>
                <w:sz w:val="28"/>
                <w:szCs w:val="28"/>
              </w:rPr>
            </w:pPr>
            <w:r>
              <w:rPr>
                <w:rFonts w:ascii="Times New Roman" w:eastAsia="Calibri" w:hAnsi="Times New Roman" w:cs="Times New Roman"/>
                <w:bCs/>
                <w:sz w:val="28"/>
                <w:szCs w:val="28"/>
              </w:rPr>
              <w:t>максимальне</w:t>
            </w:r>
          </w:p>
        </w:tc>
      </w:tr>
      <w:tr w:rsidR="00846049" w:rsidRPr="0015361B" w:rsidTr="00261DCA">
        <w:trPr>
          <w:trHeight w:val="552"/>
          <w:jc w:val="center"/>
        </w:trPr>
        <w:tc>
          <w:tcPr>
            <w:tcW w:w="2232" w:type="dxa"/>
            <w:vMerge w:val="restart"/>
            <w:shd w:val="clear" w:color="auto" w:fill="auto"/>
          </w:tcPr>
          <w:p w:rsidR="00846049" w:rsidRPr="0015361B" w:rsidRDefault="00846049" w:rsidP="00B06579">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Мовно-літературна</w:t>
            </w:r>
          </w:p>
        </w:tc>
        <w:tc>
          <w:tcPr>
            <w:tcW w:w="1129" w:type="dxa"/>
            <w:shd w:val="clear" w:color="auto" w:fill="auto"/>
          </w:tcPr>
          <w:p w:rsidR="00846049" w:rsidRPr="00B06579" w:rsidRDefault="00846049" w:rsidP="00B065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71"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2"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3" w:type="dxa"/>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2" w:type="dxa"/>
            <w:gridSpan w:val="2"/>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3"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2"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r>
      <w:tr w:rsidR="00846049" w:rsidRPr="0015361B" w:rsidTr="00261DCA">
        <w:trPr>
          <w:trHeight w:val="552"/>
          <w:jc w:val="center"/>
        </w:trPr>
        <w:tc>
          <w:tcPr>
            <w:tcW w:w="2232" w:type="dxa"/>
            <w:vMerge/>
            <w:shd w:val="clear" w:color="auto" w:fill="auto"/>
          </w:tcPr>
          <w:p w:rsidR="00846049" w:rsidRPr="0015361B" w:rsidRDefault="00846049" w:rsidP="00B06579">
            <w:pPr>
              <w:spacing w:after="0" w:line="240" w:lineRule="auto"/>
              <w:rPr>
                <w:rFonts w:ascii="Times New Roman" w:eastAsia="Calibri" w:hAnsi="Times New Roman" w:cs="Times New Roman"/>
                <w:sz w:val="28"/>
                <w:szCs w:val="28"/>
              </w:rPr>
            </w:pPr>
          </w:p>
        </w:tc>
        <w:tc>
          <w:tcPr>
            <w:tcW w:w="1129" w:type="dxa"/>
            <w:shd w:val="clear" w:color="auto" w:fill="auto"/>
          </w:tcPr>
          <w:p w:rsidR="00846049" w:rsidRPr="00B06579" w:rsidRDefault="00846049" w:rsidP="00B065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71"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2"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3" w:type="dxa"/>
            <w:shd w:val="clear" w:color="auto" w:fill="auto"/>
          </w:tcPr>
          <w:p w:rsidR="00846049" w:rsidRDefault="00846049" w:rsidP="00B06579">
            <w:pPr>
              <w:spacing w:after="0"/>
              <w:jc w:val="center"/>
            </w:pPr>
          </w:p>
        </w:tc>
        <w:tc>
          <w:tcPr>
            <w:tcW w:w="471" w:type="dxa"/>
            <w:gridSpan w:val="2"/>
            <w:shd w:val="clear" w:color="auto" w:fill="auto"/>
          </w:tcPr>
          <w:p w:rsidR="00846049" w:rsidRDefault="00846049" w:rsidP="00B06579">
            <w:pPr>
              <w:spacing w:after="0"/>
              <w:jc w:val="center"/>
            </w:pPr>
          </w:p>
        </w:tc>
        <w:tc>
          <w:tcPr>
            <w:tcW w:w="474" w:type="dxa"/>
            <w:gridSpan w:val="2"/>
            <w:shd w:val="clear" w:color="auto" w:fill="auto"/>
          </w:tcPr>
          <w:p w:rsidR="00846049" w:rsidRDefault="00846049" w:rsidP="00B06579">
            <w:pPr>
              <w:spacing w:after="0"/>
              <w:jc w:val="center"/>
            </w:pPr>
          </w:p>
        </w:tc>
        <w:tc>
          <w:tcPr>
            <w:tcW w:w="471" w:type="dxa"/>
          </w:tcPr>
          <w:p w:rsidR="00846049" w:rsidRDefault="00846049" w:rsidP="00B06579">
            <w:pPr>
              <w:spacing w:after="0"/>
              <w:jc w:val="center"/>
            </w:pPr>
          </w:p>
        </w:tc>
        <w:tc>
          <w:tcPr>
            <w:tcW w:w="474" w:type="dxa"/>
            <w:gridSpan w:val="2"/>
          </w:tcPr>
          <w:p w:rsidR="00846049" w:rsidRDefault="00846049" w:rsidP="00B06579">
            <w:pPr>
              <w:spacing w:after="0"/>
              <w:jc w:val="center"/>
            </w:pPr>
          </w:p>
        </w:tc>
        <w:tc>
          <w:tcPr>
            <w:tcW w:w="472" w:type="dxa"/>
            <w:gridSpan w:val="2"/>
          </w:tcPr>
          <w:p w:rsidR="00846049" w:rsidRDefault="00846049" w:rsidP="00B06579">
            <w:pPr>
              <w:spacing w:after="0"/>
              <w:jc w:val="center"/>
            </w:pPr>
          </w:p>
        </w:tc>
        <w:tc>
          <w:tcPr>
            <w:tcW w:w="473" w:type="dxa"/>
            <w:gridSpan w:val="2"/>
            <w:shd w:val="clear" w:color="auto" w:fill="auto"/>
          </w:tcPr>
          <w:p w:rsidR="00846049" w:rsidRDefault="00846049" w:rsidP="00B06579">
            <w:pPr>
              <w:spacing w:after="0"/>
              <w:jc w:val="center"/>
            </w:pPr>
          </w:p>
        </w:tc>
        <w:tc>
          <w:tcPr>
            <w:tcW w:w="471" w:type="dxa"/>
            <w:gridSpan w:val="2"/>
            <w:shd w:val="clear" w:color="auto" w:fill="auto"/>
          </w:tcPr>
          <w:p w:rsidR="00846049" w:rsidRDefault="00846049" w:rsidP="00B06579">
            <w:pPr>
              <w:spacing w:after="0"/>
              <w:jc w:val="center"/>
            </w:pPr>
          </w:p>
        </w:tc>
        <w:tc>
          <w:tcPr>
            <w:tcW w:w="474" w:type="dxa"/>
            <w:shd w:val="clear" w:color="auto" w:fill="auto"/>
          </w:tcPr>
          <w:p w:rsidR="00846049" w:rsidRDefault="00846049" w:rsidP="00B06579">
            <w:pPr>
              <w:spacing w:after="0"/>
              <w:jc w:val="center"/>
            </w:pPr>
          </w:p>
        </w:tc>
        <w:tc>
          <w:tcPr>
            <w:tcW w:w="471" w:type="dxa"/>
            <w:gridSpan w:val="3"/>
            <w:shd w:val="clear" w:color="auto" w:fill="auto"/>
          </w:tcPr>
          <w:p w:rsidR="00846049" w:rsidRDefault="00846049" w:rsidP="00B06579">
            <w:pPr>
              <w:spacing w:after="0"/>
              <w:jc w:val="center"/>
            </w:pPr>
          </w:p>
        </w:tc>
        <w:tc>
          <w:tcPr>
            <w:tcW w:w="474" w:type="dxa"/>
            <w:gridSpan w:val="2"/>
            <w:shd w:val="clear" w:color="auto" w:fill="auto"/>
          </w:tcPr>
          <w:p w:rsidR="00846049" w:rsidRDefault="00846049" w:rsidP="00B06579">
            <w:pPr>
              <w:spacing w:after="0"/>
              <w:jc w:val="center"/>
            </w:pPr>
          </w:p>
        </w:tc>
        <w:tc>
          <w:tcPr>
            <w:tcW w:w="472" w:type="dxa"/>
            <w:gridSpan w:val="2"/>
            <w:shd w:val="clear" w:color="auto" w:fill="auto"/>
          </w:tcPr>
          <w:p w:rsidR="00846049" w:rsidRDefault="00846049" w:rsidP="00B06579">
            <w:pPr>
              <w:spacing w:after="0"/>
              <w:jc w:val="center"/>
            </w:pPr>
          </w:p>
        </w:tc>
      </w:tr>
      <w:tr w:rsidR="00846049" w:rsidRPr="0015361B" w:rsidTr="00261DCA">
        <w:trPr>
          <w:trHeight w:val="552"/>
          <w:jc w:val="center"/>
        </w:trPr>
        <w:tc>
          <w:tcPr>
            <w:tcW w:w="2232" w:type="dxa"/>
            <w:vMerge w:val="restart"/>
            <w:shd w:val="clear" w:color="auto" w:fill="auto"/>
          </w:tcPr>
          <w:p w:rsidR="00846049" w:rsidRPr="0015361B" w:rsidRDefault="00846049" w:rsidP="00B06579">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Математична</w:t>
            </w:r>
          </w:p>
        </w:tc>
        <w:tc>
          <w:tcPr>
            <w:tcW w:w="1129" w:type="dxa"/>
            <w:shd w:val="clear" w:color="auto" w:fill="auto"/>
          </w:tcPr>
          <w:p w:rsidR="00846049" w:rsidRPr="00B06579" w:rsidRDefault="00846049" w:rsidP="00B065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71"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2"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3" w:type="dxa"/>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2" w:type="dxa"/>
            <w:gridSpan w:val="2"/>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3"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2"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r>
      <w:tr w:rsidR="00846049" w:rsidRPr="0015361B" w:rsidTr="00261DCA">
        <w:trPr>
          <w:trHeight w:val="552"/>
          <w:jc w:val="center"/>
        </w:trPr>
        <w:tc>
          <w:tcPr>
            <w:tcW w:w="2232" w:type="dxa"/>
            <w:vMerge/>
            <w:shd w:val="clear" w:color="auto" w:fill="auto"/>
          </w:tcPr>
          <w:p w:rsidR="00846049" w:rsidRPr="0015361B" w:rsidRDefault="00846049" w:rsidP="00B06579">
            <w:pPr>
              <w:spacing w:after="0" w:line="240" w:lineRule="auto"/>
              <w:rPr>
                <w:rFonts w:ascii="Times New Roman" w:eastAsia="Calibri" w:hAnsi="Times New Roman" w:cs="Times New Roman"/>
                <w:sz w:val="28"/>
                <w:szCs w:val="28"/>
              </w:rPr>
            </w:pPr>
          </w:p>
        </w:tc>
        <w:tc>
          <w:tcPr>
            <w:tcW w:w="1129" w:type="dxa"/>
            <w:shd w:val="clear" w:color="auto" w:fill="auto"/>
          </w:tcPr>
          <w:p w:rsidR="00846049" w:rsidRPr="00B06579" w:rsidRDefault="00846049" w:rsidP="00B065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71"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2"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3" w:type="dxa"/>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2" w:type="dxa"/>
            <w:gridSpan w:val="2"/>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3"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2"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r>
      <w:tr w:rsidR="00846049" w:rsidRPr="0015361B" w:rsidTr="00261DCA">
        <w:trPr>
          <w:trHeight w:val="634"/>
          <w:jc w:val="center"/>
        </w:trPr>
        <w:tc>
          <w:tcPr>
            <w:tcW w:w="2232" w:type="dxa"/>
            <w:vMerge w:val="restart"/>
            <w:shd w:val="clear" w:color="auto" w:fill="auto"/>
          </w:tcPr>
          <w:p w:rsidR="00846049" w:rsidRPr="0015361B" w:rsidRDefault="00846049" w:rsidP="00B06579">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Природнича</w:t>
            </w:r>
          </w:p>
        </w:tc>
        <w:tc>
          <w:tcPr>
            <w:tcW w:w="1129" w:type="dxa"/>
            <w:shd w:val="clear" w:color="auto" w:fill="auto"/>
          </w:tcPr>
          <w:p w:rsidR="00846049" w:rsidRPr="00B06579" w:rsidRDefault="00846049" w:rsidP="00B065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71"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2"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3" w:type="dxa"/>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2" w:type="dxa"/>
            <w:gridSpan w:val="2"/>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3"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2"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r>
      <w:tr w:rsidR="00846049" w:rsidRPr="0015361B" w:rsidTr="00261DCA">
        <w:trPr>
          <w:trHeight w:val="634"/>
          <w:jc w:val="center"/>
        </w:trPr>
        <w:tc>
          <w:tcPr>
            <w:tcW w:w="2232" w:type="dxa"/>
            <w:vMerge/>
            <w:shd w:val="clear" w:color="auto" w:fill="auto"/>
          </w:tcPr>
          <w:p w:rsidR="00846049" w:rsidRPr="0015361B" w:rsidRDefault="00846049" w:rsidP="00B06579">
            <w:pPr>
              <w:spacing w:after="0" w:line="240" w:lineRule="auto"/>
              <w:rPr>
                <w:rFonts w:ascii="Times New Roman" w:eastAsia="Calibri" w:hAnsi="Times New Roman" w:cs="Times New Roman"/>
                <w:sz w:val="28"/>
                <w:szCs w:val="28"/>
              </w:rPr>
            </w:pPr>
          </w:p>
        </w:tc>
        <w:tc>
          <w:tcPr>
            <w:tcW w:w="1129" w:type="dxa"/>
            <w:shd w:val="clear" w:color="auto" w:fill="auto"/>
          </w:tcPr>
          <w:p w:rsidR="00846049" w:rsidRPr="00B06579" w:rsidRDefault="00846049" w:rsidP="00B065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71"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2"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3" w:type="dxa"/>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2" w:type="dxa"/>
            <w:gridSpan w:val="2"/>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3"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1" w:type="dxa"/>
            <w:gridSpan w:val="3"/>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4"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c>
          <w:tcPr>
            <w:tcW w:w="472" w:type="dxa"/>
            <w:gridSpan w:val="2"/>
            <w:shd w:val="clear" w:color="auto" w:fill="auto"/>
          </w:tcPr>
          <w:p w:rsidR="00846049" w:rsidRPr="0015361B" w:rsidRDefault="00846049" w:rsidP="00B06579">
            <w:pPr>
              <w:spacing w:after="0" w:line="240" w:lineRule="auto"/>
              <w:jc w:val="center"/>
              <w:rPr>
                <w:rFonts w:ascii="Times New Roman" w:eastAsia="Calibri" w:hAnsi="Times New Roman" w:cs="Times New Roman"/>
                <w:sz w:val="28"/>
                <w:szCs w:val="28"/>
              </w:rPr>
            </w:pPr>
          </w:p>
        </w:tc>
      </w:tr>
      <w:tr w:rsidR="00261DCA" w:rsidRPr="0015361B" w:rsidTr="00261DCA">
        <w:trPr>
          <w:trHeight w:val="598"/>
          <w:jc w:val="center"/>
        </w:trPr>
        <w:tc>
          <w:tcPr>
            <w:tcW w:w="2232" w:type="dxa"/>
            <w:vMerge w:val="restart"/>
            <w:shd w:val="clear" w:color="auto" w:fill="auto"/>
          </w:tcPr>
          <w:p w:rsidR="00261DCA" w:rsidRPr="0015361B" w:rsidRDefault="00261DCA" w:rsidP="00846049">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Соціальна і здоров'язбережувальна</w:t>
            </w:r>
          </w:p>
        </w:tc>
        <w:tc>
          <w:tcPr>
            <w:tcW w:w="1129" w:type="dxa"/>
            <w:shd w:val="clear" w:color="auto" w:fill="auto"/>
          </w:tcPr>
          <w:p w:rsidR="00261DCA" w:rsidRPr="00B06579" w:rsidRDefault="00261DCA" w:rsidP="008460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261DCA" w:rsidRPr="0015361B" w:rsidRDefault="00261DCA" w:rsidP="00846049">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846049">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846049">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846049">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846049">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846049">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846049">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846049">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846049">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846049">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846049">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846049">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846049">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846049">
            <w:pPr>
              <w:spacing w:after="0" w:line="240" w:lineRule="auto"/>
              <w:jc w:val="center"/>
              <w:rPr>
                <w:rFonts w:ascii="Times New Roman" w:eastAsia="Calibri" w:hAnsi="Times New Roman" w:cs="Times New Roman"/>
                <w:sz w:val="28"/>
                <w:szCs w:val="28"/>
              </w:rPr>
            </w:pPr>
          </w:p>
        </w:tc>
        <w:tc>
          <w:tcPr>
            <w:tcW w:w="472" w:type="dxa"/>
            <w:gridSpan w:val="2"/>
            <w:shd w:val="clear" w:color="auto" w:fill="auto"/>
          </w:tcPr>
          <w:p w:rsidR="00261DCA" w:rsidRPr="0015361B" w:rsidRDefault="00261DCA" w:rsidP="00846049">
            <w:pPr>
              <w:spacing w:after="0" w:line="240" w:lineRule="auto"/>
              <w:jc w:val="center"/>
              <w:rPr>
                <w:rFonts w:ascii="Times New Roman" w:eastAsia="Calibri" w:hAnsi="Times New Roman" w:cs="Times New Roman"/>
                <w:sz w:val="28"/>
                <w:szCs w:val="28"/>
              </w:rPr>
            </w:pPr>
          </w:p>
        </w:tc>
      </w:tr>
      <w:tr w:rsidR="00261DCA" w:rsidRPr="0015361B" w:rsidTr="00261DCA">
        <w:trPr>
          <w:trHeight w:val="598"/>
          <w:jc w:val="center"/>
        </w:trPr>
        <w:tc>
          <w:tcPr>
            <w:tcW w:w="2232" w:type="dxa"/>
            <w:vMerge/>
            <w:shd w:val="clear" w:color="auto" w:fill="auto"/>
          </w:tcPr>
          <w:p w:rsidR="00261DCA" w:rsidRPr="0015361B" w:rsidRDefault="00261DCA" w:rsidP="00230240">
            <w:pPr>
              <w:spacing w:after="0" w:line="240" w:lineRule="auto"/>
              <w:rPr>
                <w:rFonts w:ascii="Times New Roman" w:eastAsia="Calibri" w:hAnsi="Times New Roman" w:cs="Times New Roman"/>
                <w:sz w:val="28"/>
                <w:szCs w:val="28"/>
              </w:rPr>
            </w:pP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72"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r>
      <w:tr w:rsidR="00261DCA" w:rsidRPr="0015361B" w:rsidTr="00261DCA">
        <w:trPr>
          <w:trHeight w:val="786"/>
          <w:jc w:val="center"/>
        </w:trPr>
        <w:tc>
          <w:tcPr>
            <w:tcW w:w="2232" w:type="dxa"/>
            <w:vMerge w:val="restart"/>
            <w:shd w:val="clear" w:color="auto" w:fill="auto"/>
          </w:tcPr>
          <w:p w:rsidR="00261DCA" w:rsidRPr="0015361B" w:rsidRDefault="00261DCA" w:rsidP="00230240">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Громадянська та історична</w:t>
            </w: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72"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r>
      <w:tr w:rsidR="00261DCA" w:rsidRPr="0015361B" w:rsidTr="00261DCA">
        <w:trPr>
          <w:trHeight w:val="786"/>
          <w:jc w:val="center"/>
        </w:trPr>
        <w:tc>
          <w:tcPr>
            <w:tcW w:w="2232" w:type="dxa"/>
            <w:vMerge/>
            <w:shd w:val="clear" w:color="auto" w:fill="auto"/>
          </w:tcPr>
          <w:p w:rsidR="00261DCA" w:rsidRPr="0015361B" w:rsidRDefault="00261DCA" w:rsidP="00230240">
            <w:pPr>
              <w:spacing w:after="0" w:line="240" w:lineRule="auto"/>
              <w:rPr>
                <w:rFonts w:ascii="Times New Roman" w:eastAsia="Calibri" w:hAnsi="Times New Roman" w:cs="Times New Roman"/>
                <w:sz w:val="28"/>
                <w:szCs w:val="28"/>
              </w:rPr>
            </w:pP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72"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r>
      <w:tr w:rsidR="00261DCA" w:rsidRPr="0015361B" w:rsidTr="00261DCA">
        <w:trPr>
          <w:trHeight w:val="552"/>
          <w:jc w:val="center"/>
        </w:trPr>
        <w:tc>
          <w:tcPr>
            <w:tcW w:w="2232" w:type="dxa"/>
            <w:vMerge w:val="restart"/>
            <w:shd w:val="clear" w:color="auto" w:fill="auto"/>
          </w:tcPr>
          <w:p w:rsidR="00261DCA" w:rsidRPr="0015361B" w:rsidRDefault="00261DCA" w:rsidP="00230240">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lastRenderedPageBreak/>
              <w:t>Інформатична</w:t>
            </w: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72"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r>
      <w:tr w:rsidR="00261DCA" w:rsidRPr="0015361B" w:rsidTr="00261DCA">
        <w:trPr>
          <w:trHeight w:val="552"/>
          <w:jc w:val="center"/>
        </w:trPr>
        <w:tc>
          <w:tcPr>
            <w:tcW w:w="2232" w:type="dxa"/>
            <w:vMerge/>
            <w:shd w:val="clear" w:color="auto" w:fill="auto"/>
          </w:tcPr>
          <w:p w:rsidR="00261DCA" w:rsidRPr="0015361B" w:rsidRDefault="00261DCA" w:rsidP="00230240">
            <w:pPr>
              <w:spacing w:after="0" w:line="240" w:lineRule="auto"/>
              <w:rPr>
                <w:rFonts w:ascii="Times New Roman" w:eastAsia="Calibri" w:hAnsi="Times New Roman" w:cs="Times New Roman"/>
                <w:sz w:val="28"/>
                <w:szCs w:val="28"/>
              </w:rPr>
            </w:pP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72"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r>
      <w:tr w:rsidR="00261DCA" w:rsidRPr="0015361B" w:rsidTr="00261DCA">
        <w:trPr>
          <w:trHeight w:val="552"/>
          <w:jc w:val="center"/>
        </w:trPr>
        <w:tc>
          <w:tcPr>
            <w:tcW w:w="2232" w:type="dxa"/>
            <w:vMerge w:val="restart"/>
            <w:shd w:val="clear" w:color="auto" w:fill="auto"/>
          </w:tcPr>
          <w:p w:rsidR="00261DCA" w:rsidRPr="0015361B" w:rsidRDefault="00261DCA" w:rsidP="00230240">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Технологічна</w:t>
            </w: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72"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r>
      <w:tr w:rsidR="00261DCA" w:rsidRPr="0015361B" w:rsidTr="00261DCA">
        <w:trPr>
          <w:trHeight w:val="552"/>
          <w:jc w:val="center"/>
        </w:trPr>
        <w:tc>
          <w:tcPr>
            <w:tcW w:w="2232" w:type="dxa"/>
            <w:vMerge/>
            <w:shd w:val="clear" w:color="auto" w:fill="auto"/>
          </w:tcPr>
          <w:p w:rsidR="00261DCA" w:rsidRPr="0015361B" w:rsidRDefault="00261DCA" w:rsidP="00230240">
            <w:pPr>
              <w:spacing w:after="0" w:line="240" w:lineRule="auto"/>
              <w:rPr>
                <w:rFonts w:ascii="Times New Roman" w:eastAsia="Calibri" w:hAnsi="Times New Roman" w:cs="Times New Roman"/>
                <w:sz w:val="28"/>
                <w:szCs w:val="28"/>
              </w:rPr>
            </w:pP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72"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r>
      <w:tr w:rsidR="00261DCA" w:rsidRPr="0015361B" w:rsidTr="00261DCA">
        <w:trPr>
          <w:trHeight w:val="552"/>
          <w:jc w:val="center"/>
        </w:trPr>
        <w:tc>
          <w:tcPr>
            <w:tcW w:w="2232" w:type="dxa"/>
            <w:vMerge w:val="restart"/>
            <w:shd w:val="clear" w:color="auto" w:fill="auto"/>
          </w:tcPr>
          <w:p w:rsidR="00261DCA" w:rsidRPr="0015361B" w:rsidRDefault="00261DCA" w:rsidP="00230240">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Мистецька</w:t>
            </w: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72"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r>
      <w:tr w:rsidR="00261DCA" w:rsidRPr="0015361B" w:rsidTr="00261DCA">
        <w:trPr>
          <w:trHeight w:val="552"/>
          <w:jc w:val="center"/>
        </w:trPr>
        <w:tc>
          <w:tcPr>
            <w:tcW w:w="2232" w:type="dxa"/>
            <w:vMerge/>
            <w:shd w:val="clear" w:color="auto" w:fill="auto"/>
          </w:tcPr>
          <w:p w:rsidR="00261DCA" w:rsidRPr="0015361B" w:rsidRDefault="00261DCA" w:rsidP="00230240">
            <w:pPr>
              <w:spacing w:after="0" w:line="240" w:lineRule="auto"/>
              <w:rPr>
                <w:rFonts w:ascii="Times New Roman" w:eastAsia="Calibri" w:hAnsi="Times New Roman" w:cs="Times New Roman"/>
                <w:sz w:val="28"/>
                <w:szCs w:val="28"/>
              </w:rPr>
            </w:pP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c>
          <w:tcPr>
            <w:tcW w:w="472"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sz w:val="28"/>
                <w:szCs w:val="28"/>
              </w:rPr>
            </w:pPr>
          </w:p>
        </w:tc>
      </w:tr>
      <w:tr w:rsidR="00261DCA" w:rsidRPr="0015361B" w:rsidTr="00261DCA">
        <w:trPr>
          <w:trHeight w:val="552"/>
          <w:jc w:val="center"/>
        </w:trPr>
        <w:tc>
          <w:tcPr>
            <w:tcW w:w="2232" w:type="dxa"/>
            <w:vMerge w:val="restart"/>
            <w:shd w:val="clear" w:color="auto" w:fill="auto"/>
          </w:tcPr>
          <w:p w:rsidR="00261DCA" w:rsidRPr="0015361B" w:rsidRDefault="00261DCA" w:rsidP="00230240">
            <w:pPr>
              <w:spacing w:after="0" w:line="240" w:lineRule="auto"/>
              <w:rPr>
                <w:rFonts w:ascii="Times New Roman" w:eastAsia="Calibri" w:hAnsi="Times New Roman" w:cs="Times New Roman"/>
                <w:sz w:val="28"/>
                <w:szCs w:val="28"/>
              </w:rPr>
            </w:pPr>
            <w:r w:rsidRPr="0015361B">
              <w:rPr>
                <w:rFonts w:ascii="Times New Roman" w:eastAsia="Calibri" w:hAnsi="Times New Roman" w:cs="Times New Roman"/>
                <w:sz w:val="28"/>
                <w:szCs w:val="28"/>
              </w:rPr>
              <w:t>Фізична культура</w:t>
            </w: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261DCA" w:rsidRDefault="00261DCA" w:rsidP="00230240">
            <w:pPr>
              <w:jc w:val="center"/>
            </w:pPr>
          </w:p>
        </w:tc>
        <w:tc>
          <w:tcPr>
            <w:tcW w:w="480" w:type="dxa"/>
            <w:gridSpan w:val="3"/>
            <w:shd w:val="clear" w:color="auto" w:fill="auto"/>
          </w:tcPr>
          <w:p w:rsidR="00261DCA" w:rsidRDefault="00261DCA" w:rsidP="00230240">
            <w:pPr>
              <w:jc w:val="center"/>
            </w:pPr>
          </w:p>
        </w:tc>
        <w:tc>
          <w:tcPr>
            <w:tcW w:w="465" w:type="dxa"/>
            <w:gridSpan w:val="2"/>
            <w:shd w:val="clear" w:color="auto" w:fill="auto"/>
          </w:tcPr>
          <w:p w:rsidR="00261DCA" w:rsidRDefault="00261DCA" w:rsidP="00230240">
            <w:pPr>
              <w:jc w:val="center"/>
            </w:pPr>
          </w:p>
        </w:tc>
        <w:tc>
          <w:tcPr>
            <w:tcW w:w="480" w:type="dxa"/>
            <w:gridSpan w:val="2"/>
            <w:shd w:val="clear" w:color="auto" w:fill="auto"/>
          </w:tcPr>
          <w:p w:rsidR="00261DCA" w:rsidRDefault="00261DCA" w:rsidP="00230240">
            <w:pPr>
              <w:jc w:val="center"/>
            </w:pPr>
          </w:p>
        </w:tc>
        <w:tc>
          <w:tcPr>
            <w:tcW w:w="465" w:type="dxa"/>
            <w:shd w:val="clear" w:color="auto" w:fill="auto"/>
          </w:tcPr>
          <w:p w:rsidR="00261DCA" w:rsidRDefault="00261DCA" w:rsidP="00230240">
            <w:pPr>
              <w:jc w:val="center"/>
            </w:pPr>
          </w:p>
        </w:tc>
        <w:tc>
          <w:tcPr>
            <w:tcW w:w="480" w:type="dxa"/>
            <w:gridSpan w:val="3"/>
            <w:shd w:val="clear" w:color="auto" w:fill="auto"/>
          </w:tcPr>
          <w:p w:rsidR="00261DCA" w:rsidRDefault="00261DCA" w:rsidP="00230240">
            <w:pPr>
              <w:jc w:val="center"/>
            </w:pPr>
          </w:p>
        </w:tc>
        <w:tc>
          <w:tcPr>
            <w:tcW w:w="480" w:type="dxa"/>
            <w:gridSpan w:val="2"/>
            <w:shd w:val="clear" w:color="auto" w:fill="auto"/>
          </w:tcPr>
          <w:p w:rsidR="00261DCA" w:rsidRDefault="00261DCA" w:rsidP="00230240">
            <w:pPr>
              <w:jc w:val="center"/>
            </w:pPr>
          </w:p>
        </w:tc>
        <w:tc>
          <w:tcPr>
            <w:tcW w:w="465" w:type="dxa"/>
            <w:shd w:val="clear" w:color="auto" w:fill="auto"/>
          </w:tcPr>
          <w:p w:rsidR="00261DCA" w:rsidRDefault="00261DCA" w:rsidP="00230240">
            <w:pPr>
              <w:jc w:val="center"/>
            </w:pPr>
          </w:p>
        </w:tc>
        <w:tc>
          <w:tcPr>
            <w:tcW w:w="465" w:type="dxa"/>
            <w:shd w:val="clear" w:color="auto" w:fill="auto"/>
          </w:tcPr>
          <w:p w:rsidR="00261DCA" w:rsidRDefault="00261DCA" w:rsidP="00230240">
            <w:pPr>
              <w:jc w:val="center"/>
            </w:pPr>
          </w:p>
        </w:tc>
        <w:tc>
          <w:tcPr>
            <w:tcW w:w="480" w:type="dxa"/>
            <w:gridSpan w:val="3"/>
            <w:shd w:val="clear" w:color="auto" w:fill="auto"/>
          </w:tcPr>
          <w:p w:rsidR="00261DCA" w:rsidRDefault="00261DCA" w:rsidP="00230240">
            <w:pPr>
              <w:jc w:val="center"/>
            </w:pPr>
          </w:p>
        </w:tc>
        <w:tc>
          <w:tcPr>
            <w:tcW w:w="465" w:type="dxa"/>
            <w:shd w:val="clear" w:color="auto" w:fill="auto"/>
          </w:tcPr>
          <w:p w:rsidR="00261DCA" w:rsidRDefault="00261DCA" w:rsidP="00230240">
            <w:pPr>
              <w:jc w:val="center"/>
            </w:pPr>
          </w:p>
        </w:tc>
        <w:tc>
          <w:tcPr>
            <w:tcW w:w="480" w:type="dxa"/>
            <w:gridSpan w:val="2"/>
            <w:shd w:val="clear" w:color="auto" w:fill="auto"/>
          </w:tcPr>
          <w:p w:rsidR="00261DCA" w:rsidRDefault="00261DCA" w:rsidP="00230240">
            <w:pPr>
              <w:jc w:val="center"/>
            </w:pPr>
          </w:p>
        </w:tc>
        <w:tc>
          <w:tcPr>
            <w:tcW w:w="465" w:type="dxa"/>
            <w:gridSpan w:val="2"/>
            <w:shd w:val="clear" w:color="auto" w:fill="auto"/>
          </w:tcPr>
          <w:p w:rsidR="00261DCA" w:rsidRDefault="00261DCA" w:rsidP="00230240">
            <w:pPr>
              <w:jc w:val="center"/>
            </w:pPr>
          </w:p>
        </w:tc>
        <w:tc>
          <w:tcPr>
            <w:tcW w:w="480" w:type="dxa"/>
            <w:gridSpan w:val="3"/>
            <w:shd w:val="clear" w:color="auto" w:fill="auto"/>
          </w:tcPr>
          <w:p w:rsidR="00261DCA" w:rsidRDefault="00261DCA" w:rsidP="00230240">
            <w:pPr>
              <w:jc w:val="center"/>
            </w:pPr>
          </w:p>
        </w:tc>
        <w:tc>
          <w:tcPr>
            <w:tcW w:w="472" w:type="dxa"/>
            <w:gridSpan w:val="2"/>
            <w:shd w:val="clear" w:color="auto" w:fill="auto"/>
          </w:tcPr>
          <w:p w:rsidR="00261DCA" w:rsidRDefault="00261DCA" w:rsidP="00230240">
            <w:pPr>
              <w:jc w:val="center"/>
            </w:pPr>
          </w:p>
        </w:tc>
      </w:tr>
      <w:tr w:rsidR="00261DCA" w:rsidRPr="0015361B" w:rsidTr="00261DCA">
        <w:trPr>
          <w:trHeight w:val="552"/>
          <w:jc w:val="center"/>
        </w:trPr>
        <w:tc>
          <w:tcPr>
            <w:tcW w:w="2232" w:type="dxa"/>
            <w:vMerge/>
            <w:shd w:val="clear" w:color="auto" w:fill="auto"/>
          </w:tcPr>
          <w:p w:rsidR="00261DCA" w:rsidRPr="0015361B" w:rsidRDefault="00261DCA" w:rsidP="00230240">
            <w:pPr>
              <w:spacing w:after="0" w:line="240" w:lineRule="auto"/>
              <w:rPr>
                <w:rFonts w:ascii="Times New Roman" w:eastAsia="Calibri" w:hAnsi="Times New Roman" w:cs="Times New Roman"/>
                <w:sz w:val="28"/>
                <w:szCs w:val="28"/>
              </w:rPr>
            </w:pP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261DCA" w:rsidRDefault="00261DCA" w:rsidP="00230240">
            <w:pPr>
              <w:jc w:val="center"/>
            </w:pPr>
          </w:p>
        </w:tc>
        <w:tc>
          <w:tcPr>
            <w:tcW w:w="480" w:type="dxa"/>
            <w:gridSpan w:val="3"/>
            <w:shd w:val="clear" w:color="auto" w:fill="auto"/>
          </w:tcPr>
          <w:p w:rsidR="00261DCA" w:rsidRDefault="00261DCA" w:rsidP="00230240">
            <w:pPr>
              <w:jc w:val="center"/>
            </w:pPr>
          </w:p>
        </w:tc>
        <w:tc>
          <w:tcPr>
            <w:tcW w:w="465" w:type="dxa"/>
            <w:gridSpan w:val="2"/>
            <w:shd w:val="clear" w:color="auto" w:fill="auto"/>
          </w:tcPr>
          <w:p w:rsidR="00261DCA" w:rsidRDefault="00261DCA" w:rsidP="00230240">
            <w:pPr>
              <w:jc w:val="center"/>
            </w:pPr>
          </w:p>
        </w:tc>
        <w:tc>
          <w:tcPr>
            <w:tcW w:w="480" w:type="dxa"/>
            <w:gridSpan w:val="2"/>
            <w:shd w:val="clear" w:color="auto" w:fill="auto"/>
          </w:tcPr>
          <w:p w:rsidR="00261DCA" w:rsidRDefault="00261DCA" w:rsidP="00230240">
            <w:pPr>
              <w:jc w:val="center"/>
            </w:pPr>
          </w:p>
        </w:tc>
        <w:tc>
          <w:tcPr>
            <w:tcW w:w="465" w:type="dxa"/>
            <w:shd w:val="clear" w:color="auto" w:fill="auto"/>
          </w:tcPr>
          <w:p w:rsidR="00261DCA" w:rsidRDefault="00261DCA" w:rsidP="00230240">
            <w:pPr>
              <w:jc w:val="center"/>
            </w:pPr>
          </w:p>
        </w:tc>
        <w:tc>
          <w:tcPr>
            <w:tcW w:w="480" w:type="dxa"/>
            <w:gridSpan w:val="3"/>
            <w:shd w:val="clear" w:color="auto" w:fill="auto"/>
          </w:tcPr>
          <w:p w:rsidR="00261DCA" w:rsidRDefault="00261DCA" w:rsidP="00230240">
            <w:pPr>
              <w:jc w:val="center"/>
            </w:pPr>
          </w:p>
        </w:tc>
        <w:tc>
          <w:tcPr>
            <w:tcW w:w="480" w:type="dxa"/>
            <w:gridSpan w:val="2"/>
            <w:shd w:val="clear" w:color="auto" w:fill="auto"/>
          </w:tcPr>
          <w:p w:rsidR="00261DCA" w:rsidRDefault="00261DCA" w:rsidP="00230240">
            <w:pPr>
              <w:jc w:val="center"/>
            </w:pPr>
          </w:p>
        </w:tc>
        <w:tc>
          <w:tcPr>
            <w:tcW w:w="465" w:type="dxa"/>
            <w:shd w:val="clear" w:color="auto" w:fill="auto"/>
          </w:tcPr>
          <w:p w:rsidR="00261DCA" w:rsidRDefault="00261DCA" w:rsidP="00230240">
            <w:pPr>
              <w:jc w:val="center"/>
            </w:pPr>
          </w:p>
        </w:tc>
        <w:tc>
          <w:tcPr>
            <w:tcW w:w="465" w:type="dxa"/>
            <w:shd w:val="clear" w:color="auto" w:fill="auto"/>
          </w:tcPr>
          <w:p w:rsidR="00261DCA" w:rsidRDefault="00261DCA" w:rsidP="00230240">
            <w:pPr>
              <w:jc w:val="center"/>
            </w:pPr>
          </w:p>
        </w:tc>
        <w:tc>
          <w:tcPr>
            <w:tcW w:w="480" w:type="dxa"/>
            <w:gridSpan w:val="3"/>
            <w:shd w:val="clear" w:color="auto" w:fill="auto"/>
          </w:tcPr>
          <w:p w:rsidR="00261DCA" w:rsidRDefault="00261DCA" w:rsidP="00230240">
            <w:pPr>
              <w:jc w:val="center"/>
            </w:pPr>
          </w:p>
        </w:tc>
        <w:tc>
          <w:tcPr>
            <w:tcW w:w="465" w:type="dxa"/>
            <w:shd w:val="clear" w:color="auto" w:fill="auto"/>
          </w:tcPr>
          <w:p w:rsidR="00261DCA" w:rsidRDefault="00261DCA" w:rsidP="00230240">
            <w:pPr>
              <w:jc w:val="center"/>
            </w:pPr>
          </w:p>
        </w:tc>
        <w:tc>
          <w:tcPr>
            <w:tcW w:w="480" w:type="dxa"/>
            <w:gridSpan w:val="2"/>
            <w:shd w:val="clear" w:color="auto" w:fill="auto"/>
          </w:tcPr>
          <w:p w:rsidR="00261DCA" w:rsidRDefault="00261DCA" w:rsidP="00230240">
            <w:pPr>
              <w:jc w:val="center"/>
            </w:pPr>
          </w:p>
        </w:tc>
        <w:tc>
          <w:tcPr>
            <w:tcW w:w="465" w:type="dxa"/>
            <w:gridSpan w:val="2"/>
            <w:shd w:val="clear" w:color="auto" w:fill="auto"/>
          </w:tcPr>
          <w:p w:rsidR="00261DCA" w:rsidRDefault="00261DCA" w:rsidP="00230240">
            <w:pPr>
              <w:jc w:val="center"/>
            </w:pPr>
          </w:p>
        </w:tc>
        <w:tc>
          <w:tcPr>
            <w:tcW w:w="480" w:type="dxa"/>
            <w:gridSpan w:val="3"/>
            <w:shd w:val="clear" w:color="auto" w:fill="auto"/>
          </w:tcPr>
          <w:p w:rsidR="00261DCA" w:rsidRDefault="00261DCA" w:rsidP="00230240">
            <w:pPr>
              <w:jc w:val="center"/>
            </w:pPr>
          </w:p>
        </w:tc>
        <w:tc>
          <w:tcPr>
            <w:tcW w:w="472" w:type="dxa"/>
            <w:gridSpan w:val="2"/>
            <w:shd w:val="clear" w:color="auto" w:fill="auto"/>
          </w:tcPr>
          <w:p w:rsidR="00261DCA" w:rsidRDefault="00261DCA" w:rsidP="00230240">
            <w:pPr>
              <w:jc w:val="center"/>
            </w:pPr>
          </w:p>
        </w:tc>
      </w:tr>
      <w:tr w:rsidR="00261DCA" w:rsidRPr="0015361B" w:rsidTr="00261DCA">
        <w:trPr>
          <w:trHeight w:val="552"/>
          <w:jc w:val="center"/>
        </w:trPr>
        <w:tc>
          <w:tcPr>
            <w:tcW w:w="2232" w:type="dxa"/>
            <w:vMerge w:val="restart"/>
            <w:shd w:val="clear" w:color="auto" w:fill="auto"/>
          </w:tcPr>
          <w:p w:rsidR="00261DCA" w:rsidRPr="00B06579" w:rsidRDefault="00261DCA" w:rsidP="00230240">
            <w:pPr>
              <w:spacing w:after="0" w:line="240" w:lineRule="auto"/>
              <w:rPr>
                <w:rFonts w:ascii="Times New Roman" w:eastAsia="Calibri" w:hAnsi="Times New Roman" w:cs="Times New Roman"/>
                <w:sz w:val="28"/>
                <w:szCs w:val="28"/>
              </w:rPr>
            </w:pPr>
            <w:r w:rsidRPr="00B06579">
              <w:rPr>
                <w:rFonts w:ascii="Times New Roman" w:eastAsia="Calibri" w:hAnsi="Times New Roman" w:cs="Times New Roman"/>
                <w:sz w:val="28"/>
                <w:szCs w:val="28"/>
              </w:rPr>
              <w:t>Усього</w:t>
            </w: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261DCA" w:rsidRDefault="00261DCA" w:rsidP="00230240"/>
        </w:tc>
        <w:tc>
          <w:tcPr>
            <w:tcW w:w="480" w:type="dxa"/>
            <w:gridSpan w:val="3"/>
            <w:shd w:val="clear" w:color="auto" w:fill="auto"/>
          </w:tcPr>
          <w:p w:rsidR="00261DCA" w:rsidRDefault="00261DCA" w:rsidP="00230240"/>
        </w:tc>
        <w:tc>
          <w:tcPr>
            <w:tcW w:w="465" w:type="dxa"/>
            <w:gridSpan w:val="2"/>
            <w:shd w:val="clear" w:color="auto" w:fill="auto"/>
          </w:tcPr>
          <w:p w:rsidR="00261DCA" w:rsidRDefault="00261DCA" w:rsidP="00230240"/>
        </w:tc>
        <w:tc>
          <w:tcPr>
            <w:tcW w:w="480" w:type="dxa"/>
            <w:gridSpan w:val="2"/>
            <w:shd w:val="clear" w:color="auto" w:fill="auto"/>
          </w:tcPr>
          <w:p w:rsidR="00261DCA" w:rsidRDefault="00261DCA" w:rsidP="00230240"/>
        </w:tc>
        <w:tc>
          <w:tcPr>
            <w:tcW w:w="465" w:type="dxa"/>
            <w:shd w:val="clear" w:color="auto" w:fill="auto"/>
          </w:tcPr>
          <w:p w:rsidR="00261DCA" w:rsidRDefault="00261DCA" w:rsidP="00230240"/>
        </w:tc>
        <w:tc>
          <w:tcPr>
            <w:tcW w:w="480" w:type="dxa"/>
            <w:gridSpan w:val="3"/>
            <w:shd w:val="clear" w:color="auto" w:fill="auto"/>
          </w:tcPr>
          <w:p w:rsidR="00261DCA" w:rsidRDefault="00261DCA" w:rsidP="00230240"/>
        </w:tc>
        <w:tc>
          <w:tcPr>
            <w:tcW w:w="480" w:type="dxa"/>
            <w:gridSpan w:val="2"/>
            <w:shd w:val="clear" w:color="auto" w:fill="auto"/>
          </w:tcPr>
          <w:p w:rsidR="00261DCA" w:rsidRDefault="00261DCA" w:rsidP="00230240"/>
        </w:tc>
        <w:tc>
          <w:tcPr>
            <w:tcW w:w="465" w:type="dxa"/>
            <w:shd w:val="clear" w:color="auto" w:fill="auto"/>
          </w:tcPr>
          <w:p w:rsidR="00261DCA" w:rsidRDefault="00261DCA" w:rsidP="00230240"/>
        </w:tc>
        <w:tc>
          <w:tcPr>
            <w:tcW w:w="465" w:type="dxa"/>
            <w:shd w:val="clear" w:color="auto" w:fill="auto"/>
          </w:tcPr>
          <w:p w:rsidR="00261DCA" w:rsidRDefault="00261DCA" w:rsidP="00230240"/>
        </w:tc>
        <w:tc>
          <w:tcPr>
            <w:tcW w:w="480" w:type="dxa"/>
            <w:gridSpan w:val="3"/>
            <w:shd w:val="clear" w:color="auto" w:fill="auto"/>
          </w:tcPr>
          <w:p w:rsidR="00261DCA" w:rsidRDefault="00261DCA" w:rsidP="00230240"/>
        </w:tc>
        <w:tc>
          <w:tcPr>
            <w:tcW w:w="465" w:type="dxa"/>
            <w:shd w:val="clear" w:color="auto" w:fill="auto"/>
          </w:tcPr>
          <w:p w:rsidR="00261DCA" w:rsidRDefault="00261DCA" w:rsidP="00230240"/>
        </w:tc>
        <w:tc>
          <w:tcPr>
            <w:tcW w:w="480" w:type="dxa"/>
            <w:gridSpan w:val="2"/>
            <w:shd w:val="clear" w:color="auto" w:fill="auto"/>
          </w:tcPr>
          <w:p w:rsidR="00261DCA" w:rsidRDefault="00261DCA" w:rsidP="00230240"/>
        </w:tc>
        <w:tc>
          <w:tcPr>
            <w:tcW w:w="465" w:type="dxa"/>
            <w:gridSpan w:val="2"/>
            <w:shd w:val="clear" w:color="auto" w:fill="auto"/>
          </w:tcPr>
          <w:p w:rsidR="00261DCA" w:rsidRDefault="00261DCA" w:rsidP="00230240"/>
        </w:tc>
        <w:tc>
          <w:tcPr>
            <w:tcW w:w="480" w:type="dxa"/>
            <w:gridSpan w:val="3"/>
            <w:shd w:val="clear" w:color="auto" w:fill="auto"/>
          </w:tcPr>
          <w:p w:rsidR="00261DCA" w:rsidRDefault="00261DCA" w:rsidP="00230240"/>
        </w:tc>
        <w:tc>
          <w:tcPr>
            <w:tcW w:w="472" w:type="dxa"/>
            <w:gridSpan w:val="2"/>
            <w:shd w:val="clear" w:color="auto" w:fill="auto"/>
          </w:tcPr>
          <w:p w:rsidR="00261DCA" w:rsidRDefault="00261DCA" w:rsidP="00230240"/>
        </w:tc>
      </w:tr>
      <w:tr w:rsidR="00261DCA" w:rsidRPr="0015361B" w:rsidTr="00261DCA">
        <w:trPr>
          <w:trHeight w:val="552"/>
          <w:jc w:val="center"/>
        </w:trPr>
        <w:tc>
          <w:tcPr>
            <w:tcW w:w="2232" w:type="dxa"/>
            <w:vMerge/>
            <w:shd w:val="clear" w:color="auto" w:fill="auto"/>
          </w:tcPr>
          <w:p w:rsidR="00261DCA" w:rsidRPr="00B06579" w:rsidRDefault="00261DCA" w:rsidP="00230240">
            <w:pPr>
              <w:spacing w:after="0" w:line="240" w:lineRule="auto"/>
              <w:rPr>
                <w:rFonts w:ascii="Times New Roman" w:eastAsia="Calibri" w:hAnsi="Times New Roman" w:cs="Times New Roman"/>
                <w:sz w:val="28"/>
                <w:szCs w:val="28"/>
              </w:rPr>
            </w:pP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261DCA" w:rsidRDefault="00261DCA" w:rsidP="00230240"/>
        </w:tc>
        <w:tc>
          <w:tcPr>
            <w:tcW w:w="480" w:type="dxa"/>
            <w:gridSpan w:val="3"/>
            <w:shd w:val="clear" w:color="auto" w:fill="auto"/>
          </w:tcPr>
          <w:p w:rsidR="00261DCA" w:rsidRDefault="00261DCA" w:rsidP="00230240"/>
        </w:tc>
        <w:tc>
          <w:tcPr>
            <w:tcW w:w="465" w:type="dxa"/>
            <w:gridSpan w:val="2"/>
            <w:shd w:val="clear" w:color="auto" w:fill="auto"/>
          </w:tcPr>
          <w:p w:rsidR="00261DCA" w:rsidRDefault="00261DCA" w:rsidP="00230240"/>
        </w:tc>
        <w:tc>
          <w:tcPr>
            <w:tcW w:w="480" w:type="dxa"/>
            <w:gridSpan w:val="2"/>
            <w:shd w:val="clear" w:color="auto" w:fill="auto"/>
          </w:tcPr>
          <w:p w:rsidR="00261DCA" w:rsidRDefault="00261DCA" w:rsidP="00230240"/>
        </w:tc>
        <w:tc>
          <w:tcPr>
            <w:tcW w:w="465" w:type="dxa"/>
            <w:shd w:val="clear" w:color="auto" w:fill="auto"/>
          </w:tcPr>
          <w:p w:rsidR="00261DCA" w:rsidRDefault="00261DCA" w:rsidP="00230240"/>
        </w:tc>
        <w:tc>
          <w:tcPr>
            <w:tcW w:w="480" w:type="dxa"/>
            <w:gridSpan w:val="3"/>
            <w:shd w:val="clear" w:color="auto" w:fill="auto"/>
          </w:tcPr>
          <w:p w:rsidR="00261DCA" w:rsidRDefault="00261DCA" w:rsidP="00230240"/>
        </w:tc>
        <w:tc>
          <w:tcPr>
            <w:tcW w:w="480" w:type="dxa"/>
            <w:gridSpan w:val="2"/>
            <w:shd w:val="clear" w:color="auto" w:fill="auto"/>
          </w:tcPr>
          <w:p w:rsidR="00261DCA" w:rsidRDefault="00261DCA" w:rsidP="00230240"/>
        </w:tc>
        <w:tc>
          <w:tcPr>
            <w:tcW w:w="465" w:type="dxa"/>
            <w:shd w:val="clear" w:color="auto" w:fill="auto"/>
          </w:tcPr>
          <w:p w:rsidR="00261DCA" w:rsidRDefault="00261DCA" w:rsidP="00230240"/>
        </w:tc>
        <w:tc>
          <w:tcPr>
            <w:tcW w:w="465" w:type="dxa"/>
            <w:shd w:val="clear" w:color="auto" w:fill="auto"/>
          </w:tcPr>
          <w:p w:rsidR="00261DCA" w:rsidRDefault="00261DCA" w:rsidP="00230240"/>
        </w:tc>
        <w:tc>
          <w:tcPr>
            <w:tcW w:w="480" w:type="dxa"/>
            <w:gridSpan w:val="3"/>
            <w:shd w:val="clear" w:color="auto" w:fill="auto"/>
          </w:tcPr>
          <w:p w:rsidR="00261DCA" w:rsidRDefault="00261DCA" w:rsidP="00230240"/>
        </w:tc>
        <w:tc>
          <w:tcPr>
            <w:tcW w:w="465" w:type="dxa"/>
            <w:shd w:val="clear" w:color="auto" w:fill="auto"/>
          </w:tcPr>
          <w:p w:rsidR="00261DCA" w:rsidRDefault="00261DCA" w:rsidP="00230240"/>
        </w:tc>
        <w:tc>
          <w:tcPr>
            <w:tcW w:w="480" w:type="dxa"/>
            <w:gridSpan w:val="2"/>
            <w:shd w:val="clear" w:color="auto" w:fill="auto"/>
          </w:tcPr>
          <w:p w:rsidR="00261DCA" w:rsidRDefault="00261DCA" w:rsidP="00230240"/>
        </w:tc>
        <w:tc>
          <w:tcPr>
            <w:tcW w:w="465" w:type="dxa"/>
            <w:gridSpan w:val="2"/>
            <w:shd w:val="clear" w:color="auto" w:fill="auto"/>
          </w:tcPr>
          <w:p w:rsidR="00261DCA" w:rsidRDefault="00261DCA" w:rsidP="00230240"/>
        </w:tc>
        <w:tc>
          <w:tcPr>
            <w:tcW w:w="480" w:type="dxa"/>
            <w:gridSpan w:val="3"/>
            <w:shd w:val="clear" w:color="auto" w:fill="auto"/>
          </w:tcPr>
          <w:p w:rsidR="00261DCA" w:rsidRDefault="00261DCA" w:rsidP="00230240"/>
        </w:tc>
        <w:tc>
          <w:tcPr>
            <w:tcW w:w="472" w:type="dxa"/>
            <w:gridSpan w:val="2"/>
            <w:shd w:val="clear" w:color="auto" w:fill="auto"/>
          </w:tcPr>
          <w:p w:rsidR="00261DCA" w:rsidRDefault="00261DCA" w:rsidP="00230240"/>
        </w:tc>
      </w:tr>
      <w:tr w:rsidR="00261DCA" w:rsidRPr="0015361B" w:rsidTr="00261DCA">
        <w:trPr>
          <w:trHeight w:val="1927"/>
          <w:jc w:val="center"/>
        </w:trPr>
        <w:tc>
          <w:tcPr>
            <w:tcW w:w="2232" w:type="dxa"/>
            <w:vMerge w:val="restart"/>
            <w:shd w:val="clear" w:color="auto" w:fill="auto"/>
          </w:tcPr>
          <w:p w:rsidR="00261DCA" w:rsidRPr="00B06579" w:rsidRDefault="00261DCA" w:rsidP="00230240">
            <w:pPr>
              <w:spacing w:after="0" w:line="240" w:lineRule="auto"/>
              <w:jc w:val="both"/>
              <w:rPr>
                <w:rFonts w:ascii="Times New Roman" w:eastAsia="Calibri" w:hAnsi="Times New Roman" w:cs="Times New Roman"/>
                <w:sz w:val="28"/>
                <w:szCs w:val="28"/>
              </w:rPr>
            </w:pPr>
            <w:r w:rsidRPr="00B06579">
              <w:rPr>
                <w:rFonts w:ascii="Times New Roman" w:hAnsi="Times New Roman" w:cs="Times New Roman"/>
                <w:sz w:val="28"/>
                <w:szCs w:val="28"/>
              </w:rPr>
              <w:t xml:space="preserve">Додаткові години для вивчення предметів освітніх галузей, </w:t>
            </w:r>
            <w:r>
              <w:rPr>
                <w:rFonts w:ascii="Times New Roman" w:hAnsi="Times New Roman" w:cs="Times New Roman"/>
                <w:sz w:val="28"/>
                <w:szCs w:val="28"/>
              </w:rPr>
              <w:t>вибіркових освітніх компонентів</w:t>
            </w:r>
            <w:r w:rsidRPr="00B06579">
              <w:rPr>
                <w:rFonts w:ascii="Times New Roman" w:hAnsi="Times New Roman" w:cs="Times New Roman"/>
                <w:sz w:val="28"/>
                <w:szCs w:val="28"/>
              </w:rPr>
              <w:t>, проведення</w:t>
            </w:r>
            <w:r>
              <w:rPr>
                <w:rFonts w:ascii="Times New Roman" w:hAnsi="Times New Roman" w:cs="Times New Roman"/>
                <w:sz w:val="28"/>
                <w:szCs w:val="28"/>
              </w:rPr>
              <w:t xml:space="preserve"> індивідуальних консультацій </w:t>
            </w:r>
            <w:r w:rsidRPr="00B06579">
              <w:rPr>
                <w:rFonts w:ascii="Times New Roman" w:hAnsi="Times New Roman" w:cs="Times New Roman"/>
                <w:sz w:val="28"/>
                <w:szCs w:val="28"/>
              </w:rPr>
              <w:t>та групових занять</w:t>
            </w: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72"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r>
      <w:tr w:rsidR="00261DCA" w:rsidRPr="0015361B" w:rsidTr="00261DCA">
        <w:trPr>
          <w:trHeight w:val="1927"/>
          <w:jc w:val="center"/>
        </w:trPr>
        <w:tc>
          <w:tcPr>
            <w:tcW w:w="2232" w:type="dxa"/>
            <w:vMerge/>
            <w:shd w:val="clear" w:color="auto" w:fill="auto"/>
          </w:tcPr>
          <w:p w:rsidR="00261DCA" w:rsidRPr="0015361B" w:rsidRDefault="00261DCA" w:rsidP="00230240">
            <w:pPr>
              <w:spacing w:after="0" w:line="240" w:lineRule="auto"/>
              <w:jc w:val="both"/>
              <w:rPr>
                <w:rFonts w:ascii="Times New Roman" w:hAnsi="Times New Roman" w:cs="Times New Roman"/>
                <w:b/>
                <w:sz w:val="28"/>
                <w:szCs w:val="28"/>
              </w:rPr>
            </w:pP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72"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r>
      <w:tr w:rsidR="00261DCA" w:rsidRPr="0015361B" w:rsidTr="00261DCA">
        <w:trPr>
          <w:trHeight w:val="1605"/>
          <w:jc w:val="center"/>
        </w:trPr>
        <w:tc>
          <w:tcPr>
            <w:tcW w:w="2232" w:type="dxa"/>
            <w:vMerge w:val="restart"/>
            <w:shd w:val="clear" w:color="auto" w:fill="auto"/>
          </w:tcPr>
          <w:p w:rsidR="00261DCA" w:rsidRPr="0015361B" w:rsidRDefault="00261DCA" w:rsidP="00230240">
            <w:pPr>
              <w:spacing w:after="0" w:line="240" w:lineRule="auto"/>
              <w:jc w:val="both"/>
              <w:rPr>
                <w:rFonts w:ascii="Times New Roman" w:hAnsi="Times New Roman" w:cs="Times New Roman"/>
                <w:b/>
                <w:sz w:val="28"/>
                <w:szCs w:val="28"/>
              </w:rPr>
            </w:pPr>
            <w:r w:rsidRPr="00846049">
              <w:rPr>
                <w:rFonts w:ascii="Times New Roman" w:eastAsia="Calibri" w:hAnsi="Times New Roman" w:cs="Times New Roman"/>
                <w:bCs/>
                <w:sz w:val="28"/>
                <w:szCs w:val="28"/>
              </w:rPr>
              <w:t>Загальнорічна кількість навчальних годин, що фінансуються з бюджету (без урахування поділу класів на групи)</w:t>
            </w: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тиждень</w:t>
            </w: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50"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95" w:type="dxa"/>
            <w:gridSpan w:val="4"/>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72"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r>
      <w:tr w:rsidR="00261DCA" w:rsidRPr="0015361B" w:rsidTr="00261DCA">
        <w:trPr>
          <w:gridAfter w:val="1"/>
          <w:wAfter w:w="7" w:type="dxa"/>
          <w:trHeight w:val="1605"/>
          <w:jc w:val="center"/>
        </w:trPr>
        <w:tc>
          <w:tcPr>
            <w:tcW w:w="2232" w:type="dxa"/>
            <w:vMerge/>
            <w:shd w:val="clear" w:color="auto" w:fill="auto"/>
          </w:tcPr>
          <w:p w:rsidR="00261DCA" w:rsidRPr="00B06579" w:rsidRDefault="00261DCA" w:rsidP="00230240">
            <w:pPr>
              <w:spacing w:after="0" w:line="240" w:lineRule="auto"/>
              <w:jc w:val="both"/>
              <w:rPr>
                <w:rFonts w:ascii="Times New Roman" w:hAnsi="Times New Roman" w:cs="Times New Roman"/>
                <w:sz w:val="28"/>
                <w:szCs w:val="28"/>
              </w:rPr>
            </w:pP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95"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50"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50"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95" w:type="dxa"/>
            <w:gridSpan w:val="4"/>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r>
      <w:tr w:rsidR="00261DCA" w:rsidRPr="0015361B" w:rsidTr="00261DCA">
        <w:trPr>
          <w:trHeight w:val="639"/>
          <w:jc w:val="center"/>
        </w:trPr>
        <w:tc>
          <w:tcPr>
            <w:tcW w:w="2232" w:type="dxa"/>
            <w:vMerge w:val="restart"/>
            <w:shd w:val="clear" w:color="auto" w:fill="auto"/>
          </w:tcPr>
          <w:p w:rsidR="00261DCA" w:rsidRPr="00846049" w:rsidRDefault="00261DCA" w:rsidP="00230240">
            <w:pPr>
              <w:spacing w:after="0" w:line="240" w:lineRule="auto"/>
              <w:rPr>
                <w:rFonts w:ascii="Times New Roman" w:eastAsia="Calibri" w:hAnsi="Times New Roman" w:cs="Times New Roman"/>
                <w:sz w:val="28"/>
                <w:szCs w:val="28"/>
              </w:rPr>
            </w:pPr>
            <w:r w:rsidRPr="00846049">
              <w:rPr>
                <w:rFonts w:ascii="Times New Roman" w:eastAsia="Calibri" w:hAnsi="Times New Roman" w:cs="Times New Roman"/>
                <w:sz w:val="28"/>
                <w:szCs w:val="28"/>
              </w:rPr>
              <w:t xml:space="preserve">Гранично </w:t>
            </w:r>
            <w:r w:rsidRPr="00846049">
              <w:rPr>
                <w:rFonts w:ascii="Times New Roman" w:eastAsia="Calibri" w:hAnsi="Times New Roman" w:cs="Times New Roman"/>
                <w:sz w:val="28"/>
                <w:szCs w:val="28"/>
              </w:rPr>
              <w:lastRenderedPageBreak/>
              <w:t>допустиме річне навантаження учнів</w:t>
            </w: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w:t>
            </w:r>
            <w:r w:rsidRPr="00B06579">
              <w:rPr>
                <w:rFonts w:ascii="Times New Roman" w:eastAsia="Calibri" w:hAnsi="Times New Roman" w:cs="Times New Roman"/>
                <w:sz w:val="24"/>
                <w:szCs w:val="24"/>
              </w:rPr>
              <w:t>а тиждень</w:t>
            </w:r>
          </w:p>
        </w:tc>
        <w:tc>
          <w:tcPr>
            <w:tcW w:w="450"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95"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95"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95"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50"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50"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95" w:type="dxa"/>
            <w:gridSpan w:val="4"/>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72"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r>
      <w:tr w:rsidR="00261DCA" w:rsidRPr="0015361B" w:rsidTr="00261DCA">
        <w:trPr>
          <w:trHeight w:val="639"/>
          <w:jc w:val="center"/>
        </w:trPr>
        <w:tc>
          <w:tcPr>
            <w:tcW w:w="2232" w:type="dxa"/>
            <w:vMerge/>
            <w:shd w:val="clear" w:color="auto" w:fill="auto"/>
          </w:tcPr>
          <w:p w:rsidR="00261DCA" w:rsidRPr="00846049" w:rsidRDefault="00261DCA" w:rsidP="00230240">
            <w:pPr>
              <w:spacing w:after="0" w:line="240" w:lineRule="auto"/>
              <w:rPr>
                <w:rFonts w:ascii="Times New Roman" w:eastAsia="Calibri" w:hAnsi="Times New Roman" w:cs="Times New Roman"/>
                <w:sz w:val="28"/>
                <w:szCs w:val="28"/>
              </w:rPr>
            </w:pPr>
          </w:p>
        </w:tc>
        <w:tc>
          <w:tcPr>
            <w:tcW w:w="1129" w:type="dxa"/>
            <w:shd w:val="clear" w:color="auto" w:fill="auto"/>
          </w:tcPr>
          <w:p w:rsidR="00261DCA" w:rsidRPr="00B06579" w:rsidRDefault="00261DCA" w:rsidP="002302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Pr="00B06579">
              <w:rPr>
                <w:rFonts w:ascii="Times New Roman" w:eastAsia="Calibri" w:hAnsi="Times New Roman" w:cs="Times New Roman"/>
                <w:sz w:val="24"/>
                <w:szCs w:val="24"/>
              </w:rPr>
              <w:t>а рік</w:t>
            </w:r>
          </w:p>
        </w:tc>
        <w:tc>
          <w:tcPr>
            <w:tcW w:w="450"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95"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95"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95"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50"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80" w:type="dxa"/>
            <w:gridSpan w:val="2"/>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50" w:type="dxa"/>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465"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c>
          <w:tcPr>
            <w:tcW w:w="502" w:type="dxa"/>
            <w:gridSpan w:val="3"/>
            <w:shd w:val="clear" w:color="auto" w:fill="auto"/>
          </w:tcPr>
          <w:p w:rsidR="00261DCA" w:rsidRPr="0015361B" w:rsidRDefault="00261DCA" w:rsidP="00230240">
            <w:pPr>
              <w:spacing w:after="0" w:line="240" w:lineRule="auto"/>
              <w:jc w:val="center"/>
              <w:rPr>
                <w:rFonts w:ascii="Times New Roman" w:eastAsia="Calibri" w:hAnsi="Times New Roman" w:cs="Times New Roman"/>
                <w:b/>
                <w:sz w:val="28"/>
                <w:szCs w:val="28"/>
              </w:rPr>
            </w:pPr>
          </w:p>
        </w:tc>
      </w:tr>
    </w:tbl>
    <w:p w:rsidR="00EE3CCF" w:rsidRPr="00EE3CCF" w:rsidRDefault="00EE3CCF" w:rsidP="00EE3CCF">
      <w:pPr>
        <w:shd w:val="clear" w:color="auto" w:fill="FFFFFF"/>
        <w:spacing w:after="0" w:line="240" w:lineRule="auto"/>
        <w:ind w:left="709"/>
        <w:jc w:val="both"/>
        <w:rPr>
          <w:rFonts w:ascii="Times New Roman" w:hAnsi="Times New Roman" w:cs="Times New Roman"/>
          <w:color w:val="000000"/>
          <w:sz w:val="28"/>
          <w:szCs w:val="28"/>
        </w:rPr>
      </w:pPr>
    </w:p>
    <w:p w:rsidR="00EE3CCF" w:rsidRPr="00EE3CCF" w:rsidRDefault="00EE3CCF" w:rsidP="00EE3CCF">
      <w:pPr>
        <w:numPr>
          <w:ilvl w:val="0"/>
          <w:numId w:val="38"/>
        </w:numPr>
        <w:shd w:val="clear" w:color="auto" w:fill="FFFFFF"/>
        <w:spacing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класів (груп) з навчанням мовою корінного народу або національної меншини чи з навчанням українською мовою та вивченням мови корінного народу або національної меншини (</w:t>
      </w:r>
      <w:hyperlink r:id="rId30" w:history="1">
        <w:r w:rsidRPr="00EE3CCF">
          <w:rPr>
            <w:rStyle w:val="ab"/>
            <w:rFonts w:ascii="Times New Roman" w:hAnsi="Times New Roman" w:cs="Times New Roman"/>
            <w:color w:val="8C8282"/>
            <w:sz w:val="28"/>
            <w:szCs w:val="28"/>
            <w:bdr w:val="none" w:sz="0" w:space="0" w:color="auto" w:frame="1"/>
          </w:rPr>
          <w:t>додаток 2</w:t>
        </w:r>
      </w:hyperlink>
      <w:r w:rsidRPr="00EE3CCF">
        <w:rPr>
          <w:rFonts w:ascii="Times New Roman" w:hAnsi="Times New Roman" w:cs="Times New Roman"/>
          <w:color w:val="000000"/>
          <w:sz w:val="28"/>
          <w:szCs w:val="28"/>
        </w:rPr>
        <w:t>).</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Розподіл навчального навантаження здійснено за освітніми галузями та роками навчання.</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Рекомендовану, мінімальну та максимальну кількість навчальних годин за освітніми галузями та роками навчання визначено відповідно до базових навчальних планів (додаток 23 Державного стандарту).</w:t>
      </w:r>
    </w:p>
    <w:p w:rsidR="00EE3CCF" w:rsidRPr="00EE3CCF" w:rsidRDefault="00EE3CCF" w:rsidP="00EE3CCF">
      <w:pPr>
        <w:pStyle w:val="ae"/>
        <w:shd w:val="clear" w:color="auto" w:fill="FFFFFF"/>
        <w:spacing w:before="0" w:beforeAutospacing="0" w:after="0" w:afterAutospacing="0"/>
        <w:ind w:firstLine="709"/>
        <w:jc w:val="center"/>
        <w:rPr>
          <w:color w:val="000000"/>
          <w:sz w:val="28"/>
          <w:szCs w:val="28"/>
        </w:rPr>
      </w:pPr>
      <w:r w:rsidRPr="00EE3CCF">
        <w:rPr>
          <w:rStyle w:val="af"/>
          <w:color w:val="000000"/>
          <w:sz w:val="28"/>
          <w:szCs w:val="28"/>
          <w:bdr w:val="none" w:sz="0" w:space="0" w:color="auto" w:frame="1"/>
        </w:rPr>
        <w:t>4. Типові навчальні плани</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Типові навчальні плани (</w:t>
      </w:r>
      <w:hyperlink r:id="rId31" w:history="1">
        <w:r w:rsidRPr="00EE3CCF">
          <w:rPr>
            <w:rStyle w:val="ab"/>
            <w:color w:val="8C8282"/>
            <w:sz w:val="28"/>
            <w:szCs w:val="28"/>
            <w:bdr w:val="none" w:sz="0" w:space="0" w:color="auto" w:frame="1"/>
          </w:rPr>
          <w:t>додатки 3, 4</w:t>
        </w:r>
      </w:hyperlink>
      <w:r w:rsidRPr="00EE3CCF">
        <w:rPr>
          <w:color w:val="000000"/>
          <w:sz w:val="28"/>
          <w:szCs w:val="28"/>
        </w:rPr>
        <w:t>) містять:</w:t>
      </w:r>
    </w:p>
    <w:p w:rsidR="00EE3CCF" w:rsidRPr="00EE3CCF" w:rsidRDefault="00EE3CCF" w:rsidP="00EE3CCF">
      <w:pPr>
        <w:numPr>
          <w:ilvl w:val="0"/>
          <w:numId w:val="39"/>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орієнтовний перелік предметів та інтегрованих курсів для реалізації кожної освітньої галузі, а також орієнтовний перелік міжгалузевих інтегрованих курсів;</w:t>
      </w:r>
    </w:p>
    <w:p w:rsidR="00EE3CCF" w:rsidRPr="00EE3CCF" w:rsidRDefault="00EE3CCF" w:rsidP="00EE3CCF">
      <w:pPr>
        <w:numPr>
          <w:ilvl w:val="0"/>
          <w:numId w:val="39"/>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рекомендований розподіл навчального навантаження за роками навчання між навчальними предметами (інтегрованими курсами), обов’язковими для вивчення;</w:t>
      </w:r>
    </w:p>
    <w:p w:rsidR="00EE3CCF" w:rsidRPr="00EE3CCF" w:rsidRDefault="00EE3CCF" w:rsidP="00EE3CCF">
      <w:pPr>
        <w:numPr>
          <w:ilvl w:val="0"/>
          <w:numId w:val="39"/>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додаткові години для вивчення предметів освітніх галузей, курсів за вибором, проведення індивідуальних консультацій та групових занять.</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lang w:val="uk-UA"/>
        </w:rPr>
      </w:pPr>
      <w:r w:rsidRPr="00EE3CCF">
        <w:rPr>
          <w:color w:val="000000"/>
          <w:sz w:val="28"/>
          <w:szCs w:val="28"/>
          <w:lang w:val="uk-UA"/>
        </w:rPr>
        <w:t>Заклад освіти визначає перелік навчальних предметів та/або інтегрованих курсів для реалізації кожної освітньої галузі, а також предмети/курси варіативного освітнього компоненту з урахуванням освітніх потреб учнів, що відображається у навчальному плані освітньої програми закладу освіти.</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Навчальне навантаження у типових навчальних планах орієнтоване на «рекомендований» навчальний час, визначений базовим навчальним планом Державного стандарту для вивчення певної освітньої галузі на адаптаційному та предметному циклах навчання базової середньої освіти.</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Кількість навчальних годин на </w:t>
      </w:r>
      <w:r w:rsidRPr="00EE3CCF">
        <w:rPr>
          <w:rStyle w:val="af0"/>
          <w:color w:val="000000"/>
          <w:sz w:val="28"/>
          <w:szCs w:val="28"/>
          <w:bdr w:val="none" w:sz="0" w:space="0" w:color="auto" w:frame="1"/>
        </w:rPr>
        <w:t>вивчення інтегрованих курсів</w:t>
      </w:r>
      <w:r w:rsidRPr="00EE3CCF">
        <w:rPr>
          <w:color w:val="000000"/>
          <w:sz w:val="28"/>
          <w:szCs w:val="28"/>
        </w:rPr>
        <w:t> заклад освіти визначає самостійно з урахуванням навчального навантаження на відповідні навчальні предмети у типовому навчальному плані.</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Кількість навчальних годин на вивчення кожної освітньої галузі, відповідно до пункту 26 Державного стандарту, визначає заклад освіти в межах заданого діапазону «мінімального» та «максимального» навчального навантаження.</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Кількість навчальних годин на вивчення кожної освітньої галузі заклад освіти може зменшувати, включно до мінімального показника.</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Різниця між рекомендованою та мінімальною кількістю навчальних годин (</w:t>
      </w:r>
      <w:r w:rsidRPr="00EE3CCF">
        <w:rPr>
          <w:rStyle w:val="af0"/>
          <w:color w:val="000000"/>
          <w:sz w:val="28"/>
          <w:szCs w:val="28"/>
          <w:bdr w:val="none" w:sz="0" w:space="0" w:color="auto" w:frame="1"/>
        </w:rPr>
        <w:t>резерв навчальних годин</w:t>
      </w:r>
      <w:r w:rsidRPr="00EE3CCF">
        <w:rPr>
          <w:color w:val="000000"/>
          <w:sz w:val="28"/>
          <w:szCs w:val="28"/>
        </w:rPr>
        <w:t>) у кожній освітній галузі може бути перерозподілена закладом освіти між освітніми компонентами цієї освітньої галузі або на інші освітні галузі, а також на вибіркові освітні компоненти (незалежно від освітньої галузі).</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lastRenderedPageBreak/>
        <w:t>Кількість навчальних годин на вивчення кожної освітньої галузі заклад освіти може збільшувати, включно до максимального показника, з урахуванням перерозподілу різниці між рекомендованою та мінімальною кількістю навчальних годин інших освітніх галузей.</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Кількість навчальних годин, визначена у навчальному плані на вивчення </w:t>
      </w:r>
      <w:r w:rsidRPr="00EE3CCF">
        <w:rPr>
          <w:rStyle w:val="af0"/>
          <w:color w:val="000000"/>
          <w:sz w:val="28"/>
          <w:szCs w:val="28"/>
          <w:bdr w:val="none" w:sz="0" w:space="0" w:color="auto" w:frame="1"/>
        </w:rPr>
        <w:t>вибіркових освітніх компонентів</w:t>
      </w:r>
      <w:r w:rsidRPr="00EE3CCF">
        <w:rPr>
          <w:color w:val="000000"/>
          <w:sz w:val="28"/>
          <w:szCs w:val="28"/>
        </w:rPr>
        <w:t>, не включається до максимального показника навчального навантаження, передбаченого на ту чи іншу освітню галузь.</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заклад загальної середньої освіти розподіляє самостійно, враховуючи особливості організації освітнього процесу та індивідуальні освітні потреби учнів, що відображається в освітній програмі закладу.</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Сума годин на вивчення всіх освітніх галузей у навчальному плані закладу загальної середньої освіти не повинна перевищувати загальнорічної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p>
    <w:p w:rsidR="00EE3CCF" w:rsidRPr="00EE3CCF" w:rsidRDefault="00EE3CCF" w:rsidP="00EE3CCF">
      <w:pPr>
        <w:pStyle w:val="ae"/>
        <w:shd w:val="clear" w:color="auto" w:fill="FFFFFF"/>
        <w:spacing w:before="0" w:beforeAutospacing="0" w:after="0" w:afterAutospacing="0"/>
        <w:ind w:firstLine="709"/>
        <w:jc w:val="center"/>
        <w:rPr>
          <w:color w:val="000000"/>
          <w:sz w:val="28"/>
          <w:szCs w:val="28"/>
        </w:rPr>
      </w:pPr>
      <w:r w:rsidRPr="00EE3CCF">
        <w:rPr>
          <w:rStyle w:val="af"/>
          <w:color w:val="000000"/>
          <w:sz w:val="28"/>
          <w:szCs w:val="28"/>
          <w:bdr w:val="none" w:sz="0" w:space="0" w:color="auto" w:frame="1"/>
        </w:rPr>
        <w:t>5. Модельні навчальні програми</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Модельні навчальні програми можуть бути розроблені для всього рівня базової середньої освіти (5-9 класи) або окремо для кожного циклу: адаптаційного циклу (5-6 класи) та циклу базового предметного навчання (7-9 класи).</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Поданий у додатку 5 перелік модельних навчальних програм є базовим і може бути доповнений іншими модельними навчальними програмами, які отримають гриф «Рекомендовано Міністерством освіти і науки України», шляхом внесення змін до цієї Типової освітньої програми в установленому порядку.</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Спираючись на модельні навчальні програми, заклад освіти може розробляти навчальні програми предметів, білінгвальних курсів, інтегрованих курсів, що мають містити опис результатів навчання в обсязі не меншому, ніж визначено Державним стандартом та/або відповідними модельними навчальними програмами. Формування змісту навчальних предметів, білінгвальних курсів, інтегрованих курсів може здійснюватися шляхом упорядкування в логічній послідовності результатів навчання кількох освітніх галузей, однієї освітньої галузі або її окремих складників.</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Навчальні програми, що розроблені на основі модельних навчальних програм, затверджуються педагогічною радою закладу освіти.</w:t>
      </w:r>
    </w:p>
    <w:p w:rsidR="00EE3CCF" w:rsidRPr="00EE3CCF" w:rsidRDefault="00EE3CCF" w:rsidP="00EE3CCF">
      <w:pPr>
        <w:pStyle w:val="ae"/>
        <w:shd w:val="clear" w:color="auto" w:fill="FFFFFF"/>
        <w:spacing w:before="0" w:beforeAutospacing="0" w:after="0" w:afterAutospacing="0"/>
        <w:ind w:firstLine="709"/>
        <w:jc w:val="center"/>
        <w:rPr>
          <w:color w:val="000000"/>
          <w:sz w:val="28"/>
          <w:szCs w:val="28"/>
        </w:rPr>
      </w:pPr>
      <w:r w:rsidRPr="00EE3CCF">
        <w:rPr>
          <w:rStyle w:val="af"/>
          <w:color w:val="000000"/>
          <w:sz w:val="28"/>
          <w:szCs w:val="28"/>
          <w:bdr w:val="none" w:sz="0" w:space="0" w:color="auto" w:frame="1"/>
        </w:rPr>
        <w:lastRenderedPageBreak/>
        <w:t>6. Рекомендовані форми організації освітнього процесу</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У рамках академічної свободи форми організації освітнього процесу визначаються педагогічною радою закладу освіти та відображаються в освітній програмі закладу освіти. Вибір форм залежить від наявності необхідних ресурсів (матеріально-технічного, кадрового, навчально-методичного, інформаційного забезпечення освітньої діяльності тощо), а також форм здобуття освіти.</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За потреби заклад освіти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З метою належної організації освітнього процесу в закладах загальної середньої освіти формуються класи та/або групи, зокрема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EE3CCF" w:rsidRPr="00EE3CCF" w:rsidRDefault="00EE3CCF" w:rsidP="00EE3CCF">
      <w:pPr>
        <w:pStyle w:val="ae"/>
        <w:shd w:val="clear" w:color="auto" w:fill="FFFFFF"/>
        <w:spacing w:before="0" w:beforeAutospacing="0" w:after="0" w:afterAutospacing="0"/>
        <w:ind w:firstLine="709"/>
        <w:jc w:val="center"/>
        <w:rPr>
          <w:color w:val="000000"/>
          <w:sz w:val="28"/>
          <w:szCs w:val="28"/>
        </w:rPr>
      </w:pPr>
      <w:r w:rsidRPr="00EE3CCF">
        <w:rPr>
          <w:rStyle w:val="af"/>
          <w:color w:val="000000"/>
          <w:sz w:val="28"/>
          <w:szCs w:val="28"/>
          <w:bdr w:val="none" w:sz="0" w:space="0" w:color="auto" w:frame="1"/>
        </w:rPr>
        <w:t>7. Опис інструментарію оцінювання</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Оцінюванню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прийняти рішення про оцінювання результатів навчання складників вибіркового освітнього компонента.</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Оцінювання відповідності результатів навчання учнів, які завершили здобуття базової середньої освіти, вимогам Державного стандарту здійснюється шляхом державної підсумкової атестації.</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lastRenderedPageBreak/>
        <w:t>Основними видами оцінювання результатів навчання учнів є: поточне, підсумкове (тематичне, семестрове, річне) оцінювання та державна підсумкова атестація.</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rPr>
      </w:pPr>
      <w:r w:rsidRPr="00EE3CCF">
        <w:rPr>
          <w:color w:val="000000"/>
          <w:sz w:val="28"/>
          <w:szCs w:val="28"/>
        </w:rPr>
        <w:t>Річне оцінювання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Поточне та підсумкове оцінювання результатів навчання учнів здійснюють відповідно до вимог модельних навчальних програм із застосуванням таких основних форм та способів:</w:t>
      </w:r>
    </w:p>
    <w:p w:rsidR="00EE3CCF" w:rsidRPr="00EE3CCF" w:rsidRDefault="00EE3CCF" w:rsidP="00EE3CCF">
      <w:pPr>
        <w:numPr>
          <w:ilvl w:val="0"/>
          <w:numId w:val="40"/>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усної (зокрема шляхом індивідуального, групового та фронтального опитування);</w:t>
      </w:r>
    </w:p>
    <w:p w:rsidR="00EE3CCF" w:rsidRPr="00EE3CCF" w:rsidRDefault="00EE3CCF" w:rsidP="00EE3CCF">
      <w:pPr>
        <w:numPr>
          <w:ilvl w:val="0"/>
          <w:numId w:val="40"/>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письмової, у тому числі графічної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контурними картами тощо);</w:t>
      </w:r>
    </w:p>
    <w:p w:rsidR="00EE3CCF" w:rsidRPr="00EE3CCF" w:rsidRDefault="00EE3CCF" w:rsidP="00EE3CCF">
      <w:pPr>
        <w:numPr>
          <w:ilvl w:val="0"/>
          <w:numId w:val="40"/>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цифрової (зокрема шляхом тестування в електронному форматі);</w:t>
      </w:r>
    </w:p>
    <w:p w:rsidR="00EE3CCF" w:rsidRPr="00EE3CCF" w:rsidRDefault="00EE3CCF" w:rsidP="00EE3CCF">
      <w:pPr>
        <w:numPr>
          <w:ilvl w:val="0"/>
          <w:numId w:val="40"/>
        </w:numPr>
        <w:shd w:val="clear" w:color="auto" w:fill="FFFFFF"/>
        <w:spacing w:before="30" w:after="0" w:line="240" w:lineRule="auto"/>
        <w:ind w:left="0" w:firstLine="709"/>
        <w:jc w:val="both"/>
        <w:rPr>
          <w:rFonts w:ascii="Times New Roman" w:hAnsi="Times New Roman" w:cs="Times New Roman"/>
          <w:color w:val="000000"/>
          <w:sz w:val="28"/>
          <w:szCs w:val="28"/>
        </w:rPr>
      </w:pPr>
      <w:r w:rsidRPr="00EE3CCF">
        <w:rPr>
          <w:rFonts w:ascii="Times New Roman" w:hAnsi="Times New Roman" w:cs="Times New Roman"/>
          <w:color w:val="000000"/>
          <w:sz w:val="28"/>
          <w:szCs w:val="28"/>
        </w:rPr>
        <w:t>практичної (зокрема шляхом організації виконання різних видів експериментальних досліджень та навчальних проєктів, виготовлення виробів, роботи з біологічними об'єктами, хімічними речовинами тощо).</w:t>
      </w:r>
    </w:p>
    <w:p w:rsidR="00EE3CCF" w:rsidRPr="00EE3CCF" w:rsidRDefault="00EE3CCF" w:rsidP="00EE3CCF">
      <w:pPr>
        <w:pStyle w:val="ae"/>
        <w:shd w:val="clear" w:color="auto" w:fill="FFFFFF"/>
        <w:spacing w:before="0" w:beforeAutospacing="0" w:after="0" w:afterAutospacing="0"/>
        <w:ind w:firstLine="709"/>
        <w:jc w:val="both"/>
        <w:rPr>
          <w:color w:val="000000"/>
          <w:sz w:val="28"/>
          <w:szCs w:val="28"/>
          <w:lang w:val="uk-UA"/>
        </w:rPr>
      </w:pPr>
      <w:r w:rsidRPr="00EE3CCF">
        <w:rPr>
          <w:color w:val="000000"/>
          <w:sz w:val="28"/>
          <w:szCs w:val="28"/>
          <w:lang w:val="uk-UA"/>
        </w:rPr>
        <w:t>У рамках академічної свободи педагогічні працівники закладу освіти здійснюють вибір форм, змісту та способу оцінювання залежно від дидактичної мети.</w:t>
      </w:r>
    </w:p>
    <w:p w:rsidR="00EE3CCF" w:rsidRPr="00EE3CCF" w:rsidRDefault="00EE3CCF" w:rsidP="00EE3CCF">
      <w:pPr>
        <w:pStyle w:val="a7"/>
        <w:spacing w:after="0" w:line="240" w:lineRule="auto"/>
        <w:ind w:firstLine="709"/>
        <w:jc w:val="both"/>
        <w:rPr>
          <w:rFonts w:ascii="Times New Roman" w:eastAsia="Calibri" w:hAnsi="Times New Roman" w:cs="Times New Roman"/>
          <w:sz w:val="28"/>
          <w:szCs w:val="28"/>
        </w:rPr>
      </w:pPr>
    </w:p>
    <w:sectPr w:rsidR="00EE3CCF" w:rsidRPr="00EE3CCF" w:rsidSect="001C004B">
      <w:footerReference w:type="default" r:id="rId32"/>
      <w:pgSz w:w="11906" w:h="16838"/>
      <w:pgMar w:top="1134" w:right="567" w:bottom="1134"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37B" w:rsidRDefault="005F537B" w:rsidP="006D0232">
      <w:pPr>
        <w:spacing w:after="0" w:line="240" w:lineRule="auto"/>
      </w:pPr>
      <w:r>
        <w:separator/>
      </w:r>
    </w:p>
  </w:endnote>
  <w:endnote w:type="continuationSeparator" w:id="0">
    <w:p w:rsidR="005F537B" w:rsidRDefault="005F537B" w:rsidP="006D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6480"/>
      <w:docPartObj>
        <w:docPartGallery w:val="Page Numbers (Bottom of Page)"/>
        <w:docPartUnique/>
      </w:docPartObj>
    </w:sdtPr>
    <w:sdtEndPr>
      <w:rPr>
        <w:rFonts w:ascii="Times New Roman" w:hAnsi="Times New Roman" w:cs="Times New Roman"/>
        <w:sz w:val="28"/>
        <w:szCs w:val="28"/>
      </w:rPr>
    </w:sdtEndPr>
    <w:sdtContent>
      <w:p w:rsidR="00DE685A" w:rsidRPr="00EC5F50" w:rsidRDefault="00DE685A">
        <w:pPr>
          <w:pStyle w:val="a5"/>
          <w:jc w:val="center"/>
          <w:rPr>
            <w:rFonts w:ascii="Times New Roman" w:hAnsi="Times New Roman" w:cs="Times New Roman"/>
            <w:sz w:val="28"/>
            <w:szCs w:val="28"/>
          </w:rPr>
        </w:pPr>
        <w:r w:rsidRPr="00EC5F50">
          <w:rPr>
            <w:rFonts w:ascii="Times New Roman" w:hAnsi="Times New Roman" w:cs="Times New Roman"/>
            <w:sz w:val="28"/>
            <w:szCs w:val="28"/>
          </w:rPr>
          <w:fldChar w:fldCharType="begin"/>
        </w:r>
        <w:r w:rsidRPr="00EC5F50">
          <w:rPr>
            <w:rFonts w:ascii="Times New Roman" w:hAnsi="Times New Roman" w:cs="Times New Roman"/>
            <w:sz w:val="28"/>
            <w:szCs w:val="28"/>
          </w:rPr>
          <w:instrText xml:space="preserve"> PAGE   \* MERGEFORMAT </w:instrText>
        </w:r>
        <w:r w:rsidRPr="00EC5F50">
          <w:rPr>
            <w:rFonts w:ascii="Times New Roman" w:hAnsi="Times New Roman" w:cs="Times New Roman"/>
            <w:sz w:val="28"/>
            <w:szCs w:val="28"/>
          </w:rPr>
          <w:fldChar w:fldCharType="separate"/>
        </w:r>
        <w:r w:rsidR="001A3E65">
          <w:rPr>
            <w:rFonts w:ascii="Times New Roman" w:hAnsi="Times New Roman" w:cs="Times New Roman"/>
            <w:noProof/>
            <w:sz w:val="28"/>
            <w:szCs w:val="28"/>
          </w:rPr>
          <w:t>2</w:t>
        </w:r>
        <w:r w:rsidRPr="00EC5F50">
          <w:rPr>
            <w:rFonts w:ascii="Times New Roman" w:hAnsi="Times New Roman" w:cs="Times New Roman"/>
            <w:noProof/>
            <w:sz w:val="28"/>
            <w:szCs w:val="28"/>
          </w:rPr>
          <w:fldChar w:fldCharType="end"/>
        </w:r>
      </w:p>
    </w:sdtContent>
  </w:sdt>
  <w:p w:rsidR="00DE685A" w:rsidRDefault="00DE685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37B" w:rsidRDefault="005F537B" w:rsidP="006D0232">
      <w:pPr>
        <w:spacing w:after="0" w:line="240" w:lineRule="auto"/>
      </w:pPr>
      <w:r>
        <w:separator/>
      </w:r>
    </w:p>
  </w:footnote>
  <w:footnote w:type="continuationSeparator" w:id="0">
    <w:p w:rsidR="005F537B" w:rsidRDefault="005F537B" w:rsidP="006D0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785" w:hanging="360"/>
      </w:p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 w15:restartNumberingAfterBreak="0">
    <w:nsid w:val="05EB3F36"/>
    <w:multiLevelType w:val="hybridMultilevel"/>
    <w:tmpl w:val="6C56A580"/>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15:restartNumberingAfterBreak="0">
    <w:nsid w:val="08677C51"/>
    <w:multiLevelType w:val="hybridMultilevel"/>
    <w:tmpl w:val="D6F873BE"/>
    <w:lvl w:ilvl="0" w:tplc="92AC7B1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10181A1A"/>
    <w:multiLevelType w:val="hybridMultilevel"/>
    <w:tmpl w:val="C97EA424"/>
    <w:lvl w:ilvl="0" w:tplc="81E84066">
      <w:start w:val="1"/>
      <w:numFmt w:val="decimal"/>
      <w:lvlText w:val="%1."/>
      <w:lvlJc w:val="left"/>
      <w:pPr>
        <w:ind w:left="1070" w:hanging="360"/>
      </w:pPr>
      <w:rPr>
        <w:b w:val="0"/>
        <w:i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15:restartNumberingAfterBreak="0">
    <w:nsid w:val="11620126"/>
    <w:multiLevelType w:val="multilevel"/>
    <w:tmpl w:val="7FA2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72C10"/>
    <w:multiLevelType w:val="hybridMultilevel"/>
    <w:tmpl w:val="2D987C2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44834FA"/>
    <w:multiLevelType w:val="hybridMultilevel"/>
    <w:tmpl w:val="1A22CB9A"/>
    <w:lvl w:ilvl="0" w:tplc="88CED0C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144D716D"/>
    <w:multiLevelType w:val="hybridMultilevel"/>
    <w:tmpl w:val="87E02F44"/>
    <w:lvl w:ilvl="0" w:tplc="92AC7B1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14CE4BBD"/>
    <w:multiLevelType w:val="multilevel"/>
    <w:tmpl w:val="97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2627D"/>
    <w:multiLevelType w:val="hybridMultilevel"/>
    <w:tmpl w:val="2E642BD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BD0381E"/>
    <w:multiLevelType w:val="hybridMultilevel"/>
    <w:tmpl w:val="25A4810C"/>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1C831478"/>
    <w:multiLevelType w:val="multilevel"/>
    <w:tmpl w:val="CD98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D5F0E"/>
    <w:multiLevelType w:val="multilevel"/>
    <w:tmpl w:val="B666E59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3" w15:restartNumberingAfterBreak="0">
    <w:nsid w:val="1F454C7E"/>
    <w:multiLevelType w:val="hybridMultilevel"/>
    <w:tmpl w:val="99829688"/>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1FFB080C"/>
    <w:multiLevelType w:val="hybridMultilevel"/>
    <w:tmpl w:val="C26A0952"/>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5" w15:restartNumberingAfterBreak="0">
    <w:nsid w:val="24FF1476"/>
    <w:multiLevelType w:val="hybridMultilevel"/>
    <w:tmpl w:val="4E64A822"/>
    <w:lvl w:ilvl="0" w:tplc="CCDE08AC">
      <w:start w:val="1"/>
      <w:numFmt w:val="decimal"/>
      <w:lvlText w:val="%1."/>
      <w:lvlJc w:val="left"/>
      <w:pPr>
        <w:ind w:left="1070" w:hanging="360"/>
      </w:pPr>
      <w:rPr>
        <w:b w:val="0"/>
        <w:i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6" w15:restartNumberingAfterBreak="0">
    <w:nsid w:val="2E8F6AB2"/>
    <w:multiLevelType w:val="hybridMultilevel"/>
    <w:tmpl w:val="E99CC70C"/>
    <w:lvl w:ilvl="0" w:tplc="88CED0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0277400"/>
    <w:multiLevelType w:val="hybridMultilevel"/>
    <w:tmpl w:val="D3B0A1A8"/>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8" w15:restartNumberingAfterBreak="0">
    <w:nsid w:val="322A372B"/>
    <w:multiLevelType w:val="hybridMultilevel"/>
    <w:tmpl w:val="6EF2B3F8"/>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9" w15:restartNumberingAfterBreak="0">
    <w:nsid w:val="323E3378"/>
    <w:multiLevelType w:val="multilevel"/>
    <w:tmpl w:val="6FE6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EB7CB9"/>
    <w:multiLevelType w:val="hybridMultilevel"/>
    <w:tmpl w:val="1B90A29E"/>
    <w:lvl w:ilvl="0" w:tplc="88CED0C0">
      <w:start w:val="1"/>
      <w:numFmt w:val="bullet"/>
      <w:lvlText w:val=""/>
      <w:lvlJc w:val="left"/>
      <w:pPr>
        <w:ind w:left="1170" w:hanging="360"/>
      </w:pPr>
      <w:rPr>
        <w:rFonts w:ascii="Symbol" w:hAnsi="Symbol" w:hint="default"/>
      </w:rPr>
    </w:lvl>
    <w:lvl w:ilvl="1" w:tplc="88CED0C0">
      <w:start w:val="1"/>
      <w:numFmt w:val="bullet"/>
      <w:lvlText w:val=""/>
      <w:lvlJc w:val="left"/>
      <w:pPr>
        <w:ind w:left="107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1" w15:restartNumberingAfterBreak="0">
    <w:nsid w:val="38474340"/>
    <w:multiLevelType w:val="hybridMultilevel"/>
    <w:tmpl w:val="82963616"/>
    <w:lvl w:ilvl="0" w:tplc="04220011">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2" w15:restartNumberingAfterBreak="0">
    <w:nsid w:val="42C720C1"/>
    <w:multiLevelType w:val="hybridMultilevel"/>
    <w:tmpl w:val="82963616"/>
    <w:lvl w:ilvl="0" w:tplc="04220011">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3" w15:restartNumberingAfterBreak="0">
    <w:nsid w:val="446513E6"/>
    <w:multiLevelType w:val="hybridMultilevel"/>
    <w:tmpl w:val="0208607C"/>
    <w:lvl w:ilvl="0" w:tplc="88CED0C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4CAE6E9C"/>
    <w:multiLevelType w:val="hybridMultilevel"/>
    <w:tmpl w:val="65F84DD0"/>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5" w15:restartNumberingAfterBreak="0">
    <w:nsid w:val="4D284B56"/>
    <w:multiLevelType w:val="multilevel"/>
    <w:tmpl w:val="3EF2142E"/>
    <w:lvl w:ilvl="0">
      <w:start w:val="1"/>
      <w:numFmt w:val="bullet"/>
      <w:lvlText w:val=""/>
      <w:lvlJc w:val="left"/>
      <w:pPr>
        <w:tabs>
          <w:tab w:val="num" w:pos="1070"/>
        </w:tabs>
        <w:ind w:left="1070" w:hanging="360"/>
      </w:pPr>
      <w:rPr>
        <w:rFonts w:ascii="Symbol" w:hAnsi="Symbol" w:hint="default"/>
        <w:sz w:val="20"/>
      </w:rPr>
    </w:lvl>
    <w:lvl w:ilvl="1">
      <w:numFmt w:val="bullet"/>
      <w:lvlText w:val="-"/>
      <w:lvlJc w:val="left"/>
      <w:pPr>
        <w:ind w:left="1070" w:hanging="360"/>
      </w:pPr>
      <w:rPr>
        <w:rFonts w:ascii="Times New Roman" w:eastAsia="Arial" w:hAnsi="Times New Roman" w:cs="Times New Roman" w:hint="default"/>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6" w15:restartNumberingAfterBreak="0">
    <w:nsid w:val="4E851B11"/>
    <w:multiLevelType w:val="hybridMultilevel"/>
    <w:tmpl w:val="472CD5A6"/>
    <w:lvl w:ilvl="0" w:tplc="9022FF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FEA11EF"/>
    <w:multiLevelType w:val="multilevel"/>
    <w:tmpl w:val="7FA4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C6671D"/>
    <w:multiLevelType w:val="hybridMultilevel"/>
    <w:tmpl w:val="1B04DF9C"/>
    <w:lvl w:ilvl="0" w:tplc="88CED0C0">
      <w:start w:val="1"/>
      <w:numFmt w:val="bullet"/>
      <w:lvlText w:val=""/>
      <w:lvlJc w:val="left"/>
      <w:pPr>
        <w:tabs>
          <w:tab w:val="num" w:pos="1070"/>
        </w:tabs>
        <w:ind w:left="1070" w:hanging="360"/>
      </w:pPr>
      <w:rPr>
        <w:rFonts w:ascii="Symbol" w:hAnsi="Symbol" w:hint="default"/>
      </w:rPr>
    </w:lvl>
    <w:lvl w:ilvl="1" w:tplc="72EC25C0" w:tentative="1">
      <w:start w:val="1"/>
      <w:numFmt w:val="bullet"/>
      <w:lvlText w:val=""/>
      <w:lvlJc w:val="left"/>
      <w:pPr>
        <w:tabs>
          <w:tab w:val="num" w:pos="1790"/>
        </w:tabs>
        <w:ind w:left="1790" w:hanging="360"/>
      </w:pPr>
      <w:rPr>
        <w:rFonts w:ascii="Wingdings" w:hAnsi="Wingdings" w:hint="default"/>
      </w:rPr>
    </w:lvl>
    <w:lvl w:ilvl="2" w:tplc="78F006F2" w:tentative="1">
      <w:start w:val="1"/>
      <w:numFmt w:val="bullet"/>
      <w:lvlText w:val=""/>
      <w:lvlJc w:val="left"/>
      <w:pPr>
        <w:tabs>
          <w:tab w:val="num" w:pos="2510"/>
        </w:tabs>
        <w:ind w:left="2510" w:hanging="360"/>
      </w:pPr>
      <w:rPr>
        <w:rFonts w:ascii="Wingdings" w:hAnsi="Wingdings" w:hint="default"/>
      </w:rPr>
    </w:lvl>
    <w:lvl w:ilvl="3" w:tplc="E32A6330" w:tentative="1">
      <w:start w:val="1"/>
      <w:numFmt w:val="bullet"/>
      <w:lvlText w:val=""/>
      <w:lvlJc w:val="left"/>
      <w:pPr>
        <w:tabs>
          <w:tab w:val="num" w:pos="3230"/>
        </w:tabs>
        <w:ind w:left="3230" w:hanging="360"/>
      </w:pPr>
      <w:rPr>
        <w:rFonts w:ascii="Wingdings" w:hAnsi="Wingdings" w:hint="default"/>
      </w:rPr>
    </w:lvl>
    <w:lvl w:ilvl="4" w:tplc="BA8648E4" w:tentative="1">
      <w:start w:val="1"/>
      <w:numFmt w:val="bullet"/>
      <w:lvlText w:val=""/>
      <w:lvlJc w:val="left"/>
      <w:pPr>
        <w:tabs>
          <w:tab w:val="num" w:pos="3950"/>
        </w:tabs>
        <w:ind w:left="3950" w:hanging="360"/>
      </w:pPr>
      <w:rPr>
        <w:rFonts w:ascii="Wingdings" w:hAnsi="Wingdings" w:hint="default"/>
      </w:rPr>
    </w:lvl>
    <w:lvl w:ilvl="5" w:tplc="A0DCB79A" w:tentative="1">
      <w:start w:val="1"/>
      <w:numFmt w:val="bullet"/>
      <w:lvlText w:val=""/>
      <w:lvlJc w:val="left"/>
      <w:pPr>
        <w:tabs>
          <w:tab w:val="num" w:pos="4670"/>
        </w:tabs>
        <w:ind w:left="4670" w:hanging="360"/>
      </w:pPr>
      <w:rPr>
        <w:rFonts w:ascii="Wingdings" w:hAnsi="Wingdings" w:hint="default"/>
      </w:rPr>
    </w:lvl>
    <w:lvl w:ilvl="6" w:tplc="26062068" w:tentative="1">
      <w:start w:val="1"/>
      <w:numFmt w:val="bullet"/>
      <w:lvlText w:val=""/>
      <w:lvlJc w:val="left"/>
      <w:pPr>
        <w:tabs>
          <w:tab w:val="num" w:pos="5390"/>
        </w:tabs>
        <w:ind w:left="5390" w:hanging="360"/>
      </w:pPr>
      <w:rPr>
        <w:rFonts w:ascii="Wingdings" w:hAnsi="Wingdings" w:hint="default"/>
      </w:rPr>
    </w:lvl>
    <w:lvl w:ilvl="7" w:tplc="C172BE3E" w:tentative="1">
      <w:start w:val="1"/>
      <w:numFmt w:val="bullet"/>
      <w:lvlText w:val=""/>
      <w:lvlJc w:val="left"/>
      <w:pPr>
        <w:tabs>
          <w:tab w:val="num" w:pos="6110"/>
        </w:tabs>
        <w:ind w:left="6110" w:hanging="360"/>
      </w:pPr>
      <w:rPr>
        <w:rFonts w:ascii="Wingdings" w:hAnsi="Wingdings" w:hint="default"/>
      </w:rPr>
    </w:lvl>
    <w:lvl w:ilvl="8" w:tplc="C69287C2" w:tentative="1">
      <w:start w:val="1"/>
      <w:numFmt w:val="bullet"/>
      <w:lvlText w:val=""/>
      <w:lvlJc w:val="left"/>
      <w:pPr>
        <w:tabs>
          <w:tab w:val="num" w:pos="6830"/>
        </w:tabs>
        <w:ind w:left="6830" w:hanging="360"/>
      </w:pPr>
      <w:rPr>
        <w:rFonts w:ascii="Wingdings" w:hAnsi="Wingdings" w:hint="default"/>
      </w:rPr>
    </w:lvl>
  </w:abstractNum>
  <w:abstractNum w:abstractNumId="29" w15:restartNumberingAfterBreak="0">
    <w:nsid w:val="540D493B"/>
    <w:multiLevelType w:val="multilevel"/>
    <w:tmpl w:val="1B26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296910"/>
    <w:multiLevelType w:val="hybridMultilevel"/>
    <w:tmpl w:val="95AA3CFC"/>
    <w:lvl w:ilvl="0" w:tplc="92AC7B14">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1" w15:restartNumberingAfterBreak="0">
    <w:nsid w:val="59F13811"/>
    <w:multiLevelType w:val="multilevel"/>
    <w:tmpl w:val="4230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C403A"/>
    <w:multiLevelType w:val="hybridMultilevel"/>
    <w:tmpl w:val="7C3472B8"/>
    <w:lvl w:ilvl="0" w:tplc="9E4C30A6">
      <w:start w:val="1"/>
      <w:numFmt w:val="decimal"/>
      <w:lvlText w:val="%1."/>
      <w:lvlJc w:val="left"/>
      <w:pPr>
        <w:ind w:left="1069" w:hanging="360"/>
      </w:pPr>
      <w:rPr>
        <w:rFonts w:hint="default"/>
        <w:color w:val="auto"/>
        <w:u w:val="non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2D130A8"/>
    <w:multiLevelType w:val="hybridMultilevel"/>
    <w:tmpl w:val="0694C5D2"/>
    <w:lvl w:ilvl="0" w:tplc="C17C3072">
      <w:start w:val="1"/>
      <w:numFmt w:val="bullet"/>
      <w:lvlText w:val=""/>
      <w:lvlJc w:val="left"/>
      <w:pPr>
        <w:ind w:left="1070" w:hanging="360"/>
      </w:pPr>
      <w:rPr>
        <w:rFonts w:ascii="Times New Roman" w:hAnsi="Times New Roman" w:cs="Times New Roman" w:hint="default"/>
        <w:color w:val="auto"/>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34" w15:restartNumberingAfterBreak="0">
    <w:nsid w:val="66B44549"/>
    <w:multiLevelType w:val="hybridMultilevel"/>
    <w:tmpl w:val="70FA8B38"/>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5" w15:restartNumberingAfterBreak="0">
    <w:nsid w:val="6883334C"/>
    <w:multiLevelType w:val="hybridMultilevel"/>
    <w:tmpl w:val="82963616"/>
    <w:lvl w:ilvl="0" w:tplc="04220011">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6" w15:restartNumberingAfterBreak="0">
    <w:nsid w:val="6DE24C11"/>
    <w:multiLevelType w:val="hybridMultilevel"/>
    <w:tmpl w:val="C8C2480E"/>
    <w:lvl w:ilvl="0" w:tplc="92AC7B1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6FA26D00"/>
    <w:multiLevelType w:val="multilevel"/>
    <w:tmpl w:val="DFDC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374010"/>
    <w:multiLevelType w:val="multilevel"/>
    <w:tmpl w:val="BB78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185188"/>
    <w:multiLevelType w:val="hybridMultilevel"/>
    <w:tmpl w:val="4B543A44"/>
    <w:lvl w:ilvl="0" w:tplc="88CED0C0">
      <w:start w:val="1"/>
      <w:numFmt w:val="bullet"/>
      <w:lvlText w:val=""/>
      <w:lvlJc w:val="left"/>
      <w:pPr>
        <w:ind w:left="720" w:hanging="360"/>
      </w:pPr>
      <w:rPr>
        <w:rFonts w:ascii="Symbol" w:hAnsi="Symbol" w:hint="default"/>
      </w:rPr>
    </w:lvl>
    <w:lvl w:ilvl="1" w:tplc="88CED0C0">
      <w:start w:val="1"/>
      <w:numFmt w:val="bullet"/>
      <w:lvlText w:val=""/>
      <w:lvlJc w:val="left"/>
      <w:pPr>
        <w:ind w:left="107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38"/>
  </w:num>
  <w:num w:numId="4">
    <w:abstractNumId w:val="34"/>
  </w:num>
  <w:num w:numId="5">
    <w:abstractNumId w:val="25"/>
  </w:num>
  <w:num w:numId="6">
    <w:abstractNumId w:val="36"/>
  </w:num>
  <w:num w:numId="7">
    <w:abstractNumId w:val="7"/>
  </w:num>
  <w:num w:numId="8">
    <w:abstractNumId w:val="2"/>
  </w:num>
  <w:num w:numId="9">
    <w:abstractNumId w:val="30"/>
  </w:num>
  <w:num w:numId="10">
    <w:abstractNumId w:val="15"/>
  </w:num>
  <w:num w:numId="11">
    <w:abstractNumId w:val="0"/>
  </w:num>
  <w:num w:numId="12">
    <w:abstractNumId w:val="26"/>
  </w:num>
  <w:num w:numId="13">
    <w:abstractNumId w:val="22"/>
  </w:num>
  <w:num w:numId="14">
    <w:abstractNumId w:val="32"/>
  </w:num>
  <w:num w:numId="15">
    <w:abstractNumId w:val="21"/>
  </w:num>
  <w:num w:numId="16">
    <w:abstractNumId w:val="35"/>
  </w:num>
  <w:num w:numId="17">
    <w:abstractNumId w:val="33"/>
  </w:num>
  <w:num w:numId="18">
    <w:abstractNumId w:val="14"/>
  </w:num>
  <w:num w:numId="19">
    <w:abstractNumId w:val="24"/>
  </w:num>
  <w:num w:numId="20">
    <w:abstractNumId w:val="3"/>
  </w:num>
  <w:num w:numId="21">
    <w:abstractNumId w:val="18"/>
  </w:num>
  <w:num w:numId="22">
    <w:abstractNumId w:val="13"/>
  </w:num>
  <w:num w:numId="23">
    <w:abstractNumId w:val="17"/>
  </w:num>
  <w:num w:numId="24">
    <w:abstractNumId w:val="10"/>
  </w:num>
  <w:num w:numId="25">
    <w:abstractNumId w:val="1"/>
  </w:num>
  <w:num w:numId="26">
    <w:abstractNumId w:val="9"/>
  </w:num>
  <w:num w:numId="27">
    <w:abstractNumId w:val="28"/>
  </w:num>
  <w:num w:numId="28">
    <w:abstractNumId w:val="5"/>
  </w:num>
  <w:num w:numId="29">
    <w:abstractNumId w:val="39"/>
  </w:num>
  <w:num w:numId="30">
    <w:abstractNumId w:val="20"/>
  </w:num>
  <w:num w:numId="31">
    <w:abstractNumId w:val="16"/>
  </w:num>
  <w:num w:numId="32">
    <w:abstractNumId w:val="23"/>
  </w:num>
  <w:num w:numId="33">
    <w:abstractNumId w:val="6"/>
  </w:num>
  <w:num w:numId="34">
    <w:abstractNumId w:val="8"/>
  </w:num>
  <w:num w:numId="35">
    <w:abstractNumId w:val="27"/>
  </w:num>
  <w:num w:numId="36">
    <w:abstractNumId w:val="19"/>
  </w:num>
  <w:num w:numId="37">
    <w:abstractNumId w:val="4"/>
  </w:num>
  <w:num w:numId="38">
    <w:abstractNumId w:val="11"/>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0232"/>
    <w:rsid w:val="000103E3"/>
    <w:rsid w:val="00033E59"/>
    <w:rsid w:val="00034094"/>
    <w:rsid w:val="000610A9"/>
    <w:rsid w:val="00067134"/>
    <w:rsid w:val="000832A8"/>
    <w:rsid w:val="000901C2"/>
    <w:rsid w:val="00094D46"/>
    <w:rsid w:val="000D0C92"/>
    <w:rsid w:val="000E32A3"/>
    <w:rsid w:val="000F17CA"/>
    <w:rsid w:val="0010013F"/>
    <w:rsid w:val="0010382D"/>
    <w:rsid w:val="001120BE"/>
    <w:rsid w:val="0013129C"/>
    <w:rsid w:val="00137C1E"/>
    <w:rsid w:val="0015361B"/>
    <w:rsid w:val="00162672"/>
    <w:rsid w:val="001715A0"/>
    <w:rsid w:val="001747E1"/>
    <w:rsid w:val="00193C28"/>
    <w:rsid w:val="001A3E65"/>
    <w:rsid w:val="001C004B"/>
    <w:rsid w:val="001D1B73"/>
    <w:rsid w:val="001D6BCE"/>
    <w:rsid w:val="001E1EED"/>
    <w:rsid w:val="001E6094"/>
    <w:rsid w:val="00202210"/>
    <w:rsid w:val="0022090A"/>
    <w:rsid w:val="00224E54"/>
    <w:rsid w:val="00230240"/>
    <w:rsid w:val="00253088"/>
    <w:rsid w:val="0025590B"/>
    <w:rsid w:val="00261DCA"/>
    <w:rsid w:val="00262EB8"/>
    <w:rsid w:val="00265112"/>
    <w:rsid w:val="00273BF8"/>
    <w:rsid w:val="0027560B"/>
    <w:rsid w:val="00281EFB"/>
    <w:rsid w:val="0028248C"/>
    <w:rsid w:val="002C22B6"/>
    <w:rsid w:val="002D25A5"/>
    <w:rsid w:val="002D317D"/>
    <w:rsid w:val="002E4FEA"/>
    <w:rsid w:val="002E69F5"/>
    <w:rsid w:val="003066DD"/>
    <w:rsid w:val="0032461A"/>
    <w:rsid w:val="00332D3F"/>
    <w:rsid w:val="003515FF"/>
    <w:rsid w:val="00355C5B"/>
    <w:rsid w:val="00363D6E"/>
    <w:rsid w:val="003874F1"/>
    <w:rsid w:val="0039373F"/>
    <w:rsid w:val="00395028"/>
    <w:rsid w:val="003B4701"/>
    <w:rsid w:val="003D01EE"/>
    <w:rsid w:val="003D773E"/>
    <w:rsid w:val="0040307F"/>
    <w:rsid w:val="004259DE"/>
    <w:rsid w:val="004448F2"/>
    <w:rsid w:val="004460D9"/>
    <w:rsid w:val="004711AF"/>
    <w:rsid w:val="00481829"/>
    <w:rsid w:val="0048344C"/>
    <w:rsid w:val="0049015B"/>
    <w:rsid w:val="004970F7"/>
    <w:rsid w:val="004A0B0B"/>
    <w:rsid w:val="004A23A3"/>
    <w:rsid w:val="004A54B1"/>
    <w:rsid w:val="004C1AF9"/>
    <w:rsid w:val="004D1D60"/>
    <w:rsid w:val="004D5D5A"/>
    <w:rsid w:val="004E50AA"/>
    <w:rsid w:val="004F36D9"/>
    <w:rsid w:val="004F643B"/>
    <w:rsid w:val="004F65F7"/>
    <w:rsid w:val="00501C80"/>
    <w:rsid w:val="0052569A"/>
    <w:rsid w:val="00526CAA"/>
    <w:rsid w:val="00537F5C"/>
    <w:rsid w:val="00541465"/>
    <w:rsid w:val="00544902"/>
    <w:rsid w:val="0054540C"/>
    <w:rsid w:val="005804B7"/>
    <w:rsid w:val="00590240"/>
    <w:rsid w:val="005A019F"/>
    <w:rsid w:val="005A2D3D"/>
    <w:rsid w:val="005C6F51"/>
    <w:rsid w:val="005D35DE"/>
    <w:rsid w:val="005D5A2F"/>
    <w:rsid w:val="005F537B"/>
    <w:rsid w:val="0061017E"/>
    <w:rsid w:val="00617947"/>
    <w:rsid w:val="00627B74"/>
    <w:rsid w:val="00632630"/>
    <w:rsid w:val="00643F4C"/>
    <w:rsid w:val="006513C5"/>
    <w:rsid w:val="00651941"/>
    <w:rsid w:val="00651C2E"/>
    <w:rsid w:val="006552F7"/>
    <w:rsid w:val="006611B4"/>
    <w:rsid w:val="00664D2A"/>
    <w:rsid w:val="00667C09"/>
    <w:rsid w:val="006718EA"/>
    <w:rsid w:val="0067750C"/>
    <w:rsid w:val="0068194F"/>
    <w:rsid w:val="006A076A"/>
    <w:rsid w:val="006D0232"/>
    <w:rsid w:val="00713E7B"/>
    <w:rsid w:val="007201F8"/>
    <w:rsid w:val="007B0B93"/>
    <w:rsid w:val="007C4802"/>
    <w:rsid w:val="007F615D"/>
    <w:rsid w:val="00821B3D"/>
    <w:rsid w:val="00823790"/>
    <w:rsid w:val="008376BE"/>
    <w:rsid w:val="008376EB"/>
    <w:rsid w:val="00846049"/>
    <w:rsid w:val="00847EC1"/>
    <w:rsid w:val="00857863"/>
    <w:rsid w:val="00861FF7"/>
    <w:rsid w:val="00870B58"/>
    <w:rsid w:val="00890568"/>
    <w:rsid w:val="008A6DCE"/>
    <w:rsid w:val="008B3B3A"/>
    <w:rsid w:val="008B683B"/>
    <w:rsid w:val="008D5697"/>
    <w:rsid w:val="008E2F12"/>
    <w:rsid w:val="00906A4A"/>
    <w:rsid w:val="0091167D"/>
    <w:rsid w:val="00947E61"/>
    <w:rsid w:val="009546A4"/>
    <w:rsid w:val="009658FB"/>
    <w:rsid w:val="00990988"/>
    <w:rsid w:val="0099704A"/>
    <w:rsid w:val="009B74A6"/>
    <w:rsid w:val="009D4386"/>
    <w:rsid w:val="009E5A27"/>
    <w:rsid w:val="009F4B57"/>
    <w:rsid w:val="00A17719"/>
    <w:rsid w:val="00A32226"/>
    <w:rsid w:val="00A451D8"/>
    <w:rsid w:val="00A71C05"/>
    <w:rsid w:val="00AA3D8E"/>
    <w:rsid w:val="00AA4FE3"/>
    <w:rsid w:val="00AB262F"/>
    <w:rsid w:val="00AB42B4"/>
    <w:rsid w:val="00AC1688"/>
    <w:rsid w:val="00AC35A0"/>
    <w:rsid w:val="00AF00C0"/>
    <w:rsid w:val="00AF355E"/>
    <w:rsid w:val="00AF4403"/>
    <w:rsid w:val="00B06579"/>
    <w:rsid w:val="00B2027F"/>
    <w:rsid w:val="00B30E49"/>
    <w:rsid w:val="00B3185C"/>
    <w:rsid w:val="00B70C1C"/>
    <w:rsid w:val="00B730A0"/>
    <w:rsid w:val="00B774BB"/>
    <w:rsid w:val="00B852BB"/>
    <w:rsid w:val="00BB0749"/>
    <w:rsid w:val="00BC68D7"/>
    <w:rsid w:val="00BD1C74"/>
    <w:rsid w:val="00BD41D5"/>
    <w:rsid w:val="00C04FF1"/>
    <w:rsid w:val="00C34968"/>
    <w:rsid w:val="00C35E1D"/>
    <w:rsid w:val="00C54E2B"/>
    <w:rsid w:val="00C653A5"/>
    <w:rsid w:val="00CA5069"/>
    <w:rsid w:val="00CB3A72"/>
    <w:rsid w:val="00CF451F"/>
    <w:rsid w:val="00D01513"/>
    <w:rsid w:val="00D04DD3"/>
    <w:rsid w:val="00D14D82"/>
    <w:rsid w:val="00D27F49"/>
    <w:rsid w:val="00D35104"/>
    <w:rsid w:val="00D537C0"/>
    <w:rsid w:val="00D61A9B"/>
    <w:rsid w:val="00D76DA0"/>
    <w:rsid w:val="00DA2152"/>
    <w:rsid w:val="00DB44A1"/>
    <w:rsid w:val="00DD73FD"/>
    <w:rsid w:val="00DE2622"/>
    <w:rsid w:val="00DE685A"/>
    <w:rsid w:val="00DE69C2"/>
    <w:rsid w:val="00E10AD2"/>
    <w:rsid w:val="00E4587D"/>
    <w:rsid w:val="00E55421"/>
    <w:rsid w:val="00E57678"/>
    <w:rsid w:val="00E61A92"/>
    <w:rsid w:val="00E654D0"/>
    <w:rsid w:val="00E65A5E"/>
    <w:rsid w:val="00E73D36"/>
    <w:rsid w:val="00E74C94"/>
    <w:rsid w:val="00E779B4"/>
    <w:rsid w:val="00E82F94"/>
    <w:rsid w:val="00EC28A6"/>
    <w:rsid w:val="00EC5F50"/>
    <w:rsid w:val="00ED3959"/>
    <w:rsid w:val="00EE3CCF"/>
    <w:rsid w:val="00EE4FCF"/>
    <w:rsid w:val="00EF6813"/>
    <w:rsid w:val="00F104BD"/>
    <w:rsid w:val="00F108FE"/>
    <w:rsid w:val="00F21BF6"/>
    <w:rsid w:val="00F24487"/>
    <w:rsid w:val="00F4115C"/>
    <w:rsid w:val="00F50AD5"/>
    <w:rsid w:val="00F51367"/>
    <w:rsid w:val="00F558FE"/>
    <w:rsid w:val="00F57F70"/>
    <w:rsid w:val="00F676B7"/>
    <w:rsid w:val="00F67AC1"/>
    <w:rsid w:val="00F730D5"/>
    <w:rsid w:val="00F803BC"/>
    <w:rsid w:val="00F90FB8"/>
    <w:rsid w:val="00FA2256"/>
    <w:rsid w:val="00FB13B1"/>
    <w:rsid w:val="00FC400E"/>
    <w:rsid w:val="00FC4F72"/>
    <w:rsid w:val="00FF63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1D171-2BA4-4A37-860E-F28DD163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EFB"/>
  </w:style>
  <w:style w:type="paragraph" w:styleId="1">
    <w:name w:val="heading 1"/>
    <w:basedOn w:val="a"/>
    <w:next w:val="a"/>
    <w:link w:val="10"/>
    <w:uiPriority w:val="9"/>
    <w:qFormat/>
    <w:rsid w:val="006552F7"/>
    <w:pPr>
      <w:keepNext/>
      <w:keepLines/>
      <w:spacing w:before="240" w:after="0" w:line="240" w:lineRule="auto"/>
      <w:ind w:firstLine="709"/>
      <w:jc w:val="both"/>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23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D0232"/>
  </w:style>
  <w:style w:type="paragraph" w:styleId="a5">
    <w:name w:val="footer"/>
    <w:basedOn w:val="a"/>
    <w:link w:val="a6"/>
    <w:uiPriority w:val="99"/>
    <w:unhideWhenUsed/>
    <w:rsid w:val="006D023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D0232"/>
  </w:style>
  <w:style w:type="paragraph" w:styleId="a7">
    <w:name w:val="List Paragraph"/>
    <w:basedOn w:val="a"/>
    <w:uiPriority w:val="34"/>
    <w:qFormat/>
    <w:rsid w:val="00363D6E"/>
    <w:pPr>
      <w:ind w:left="720"/>
      <w:contextualSpacing/>
    </w:pPr>
  </w:style>
  <w:style w:type="table" w:styleId="a8">
    <w:name w:val="Table Grid"/>
    <w:basedOn w:val="a1"/>
    <w:uiPriority w:val="39"/>
    <w:rsid w:val="00EF68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Підпис до таблиці"/>
    <w:basedOn w:val="a0"/>
    <w:rsid w:val="00F730D5"/>
    <w:rPr>
      <w:rFonts w:ascii="Times New Roman" w:eastAsia="Times New Roman" w:hAnsi="Times New Roman" w:cs="Times New Roman"/>
      <w:b w:val="0"/>
      <w:bCs w:val="0"/>
      <w:i w:val="0"/>
      <w:iCs w:val="0"/>
      <w:smallCaps w:val="0"/>
      <w:strike w:val="0"/>
      <w:spacing w:val="0"/>
      <w:sz w:val="24"/>
      <w:szCs w:val="24"/>
    </w:rPr>
  </w:style>
  <w:style w:type="character" w:customStyle="1" w:styleId="aa">
    <w:name w:val="Основний текст_"/>
    <w:basedOn w:val="a0"/>
    <w:link w:val="2"/>
    <w:rsid w:val="00F730D5"/>
    <w:rPr>
      <w:rFonts w:ascii="Times New Roman" w:eastAsia="Times New Roman" w:hAnsi="Times New Roman" w:cs="Times New Roman"/>
      <w:sz w:val="24"/>
      <w:szCs w:val="24"/>
      <w:shd w:val="clear" w:color="auto" w:fill="FFFFFF"/>
    </w:rPr>
  </w:style>
  <w:style w:type="paragraph" w:customStyle="1" w:styleId="2">
    <w:name w:val="Основний текст2"/>
    <w:basedOn w:val="a"/>
    <w:link w:val="aa"/>
    <w:rsid w:val="00F730D5"/>
    <w:pPr>
      <w:shd w:val="clear" w:color="auto" w:fill="FFFFFF"/>
      <w:spacing w:before="420" w:after="0" w:line="322" w:lineRule="exact"/>
      <w:ind w:hanging="340"/>
      <w:jc w:val="both"/>
    </w:pPr>
    <w:rPr>
      <w:rFonts w:ascii="Times New Roman" w:eastAsia="Times New Roman" w:hAnsi="Times New Roman" w:cs="Times New Roman"/>
      <w:sz w:val="24"/>
      <w:szCs w:val="24"/>
    </w:rPr>
  </w:style>
  <w:style w:type="character" w:customStyle="1" w:styleId="11">
    <w:name w:val="Основний текст1"/>
    <w:basedOn w:val="aa"/>
    <w:rsid w:val="00F730D5"/>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0">
    <w:name w:val="Заголовок №2_"/>
    <w:basedOn w:val="a0"/>
    <w:link w:val="21"/>
    <w:rsid w:val="00F730D5"/>
    <w:rPr>
      <w:rFonts w:ascii="Palatino Linotype" w:eastAsia="Palatino Linotype" w:hAnsi="Palatino Linotype" w:cs="Palatino Linotype"/>
      <w:sz w:val="25"/>
      <w:szCs w:val="25"/>
      <w:shd w:val="clear" w:color="auto" w:fill="FFFFFF"/>
    </w:rPr>
  </w:style>
  <w:style w:type="paragraph" w:customStyle="1" w:styleId="21">
    <w:name w:val="Заголовок №2"/>
    <w:basedOn w:val="a"/>
    <w:link w:val="20"/>
    <w:rsid w:val="00F730D5"/>
    <w:pPr>
      <w:shd w:val="clear" w:color="auto" w:fill="FFFFFF"/>
      <w:spacing w:after="300" w:line="0" w:lineRule="atLeast"/>
      <w:outlineLvl w:val="1"/>
    </w:pPr>
    <w:rPr>
      <w:rFonts w:ascii="Palatino Linotype" w:eastAsia="Palatino Linotype" w:hAnsi="Palatino Linotype" w:cs="Palatino Linotype"/>
      <w:sz w:val="25"/>
      <w:szCs w:val="25"/>
    </w:rPr>
  </w:style>
  <w:style w:type="character" w:styleId="ab">
    <w:name w:val="Hyperlink"/>
    <w:basedOn w:val="a0"/>
    <w:uiPriority w:val="99"/>
    <w:unhideWhenUsed/>
    <w:rsid w:val="004460D9"/>
    <w:rPr>
      <w:color w:val="0000FF"/>
      <w:u w:val="single"/>
    </w:rPr>
  </w:style>
  <w:style w:type="paragraph" w:styleId="ac">
    <w:name w:val="Balloon Text"/>
    <w:basedOn w:val="a"/>
    <w:link w:val="ad"/>
    <w:uiPriority w:val="99"/>
    <w:semiHidden/>
    <w:unhideWhenUsed/>
    <w:rsid w:val="009B74A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B74A6"/>
    <w:rPr>
      <w:rFonts w:ascii="Segoe UI" w:hAnsi="Segoe UI" w:cs="Segoe UI"/>
      <w:sz w:val="18"/>
      <w:szCs w:val="18"/>
    </w:rPr>
  </w:style>
  <w:style w:type="paragraph" w:styleId="ae">
    <w:name w:val="Normal (Web)"/>
    <w:basedOn w:val="a"/>
    <w:uiPriority w:val="99"/>
    <w:semiHidden/>
    <w:unhideWhenUsed/>
    <w:rsid w:val="00EE3C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EE3CCF"/>
    <w:rPr>
      <w:b/>
      <w:bCs/>
    </w:rPr>
  </w:style>
  <w:style w:type="character" w:styleId="af0">
    <w:name w:val="Emphasis"/>
    <w:basedOn w:val="a0"/>
    <w:uiPriority w:val="20"/>
    <w:qFormat/>
    <w:rsid w:val="00EE3CCF"/>
    <w:rPr>
      <w:i/>
      <w:iCs/>
    </w:rPr>
  </w:style>
  <w:style w:type="character" w:customStyle="1" w:styleId="10">
    <w:name w:val="Заголовок 1 Знак"/>
    <w:basedOn w:val="a0"/>
    <w:link w:val="1"/>
    <w:uiPriority w:val="9"/>
    <w:rsid w:val="006552F7"/>
    <w:rPr>
      <w:rFonts w:asciiTheme="majorHAnsi" w:eastAsiaTheme="majorEastAsia" w:hAnsiTheme="majorHAnsi" w:cstheme="majorBidi"/>
      <w:color w:val="365F91" w:themeColor="accent1" w:themeShade="BF"/>
      <w:sz w:val="32"/>
      <w:szCs w:val="3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9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doc/files/news/806/80696/dod_2.doc" TargetMode="External"/><Relationship Id="rId13" Type="http://schemas.openxmlformats.org/officeDocument/2006/relationships/hyperlink" Target="https://lib.imzo.gov.ua/handle/123456789/331" TargetMode="External"/><Relationship Id="rId18" Type="http://schemas.openxmlformats.org/officeDocument/2006/relationships/hyperlink" Target="https://lib.imzo.gov.ua/handle/123456789/331" TargetMode="External"/><Relationship Id="rId26" Type="http://schemas.openxmlformats.org/officeDocument/2006/relationships/hyperlink" Target="https://osvita.ua/legislation/law/2232/" TargetMode="External"/><Relationship Id="rId3" Type="http://schemas.openxmlformats.org/officeDocument/2006/relationships/styles" Target="styles.xml"/><Relationship Id="rId21" Type="http://schemas.openxmlformats.org/officeDocument/2006/relationships/hyperlink" Target="https://lib.imzo.gov.ua/handle/123456789/33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imzo.gov.ua/handle/123456789/331" TargetMode="External"/><Relationship Id="rId17" Type="http://schemas.openxmlformats.org/officeDocument/2006/relationships/hyperlink" Target="https://lib.imzo.gov.ua/handle/123456789/331" TargetMode="External"/><Relationship Id="rId25" Type="http://schemas.openxmlformats.org/officeDocument/2006/relationships/hyperlink" Target="https://osvita.ua/legislation/law/223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imzo.gov.ua/handle/123456789/331" TargetMode="External"/><Relationship Id="rId20" Type="http://schemas.openxmlformats.org/officeDocument/2006/relationships/hyperlink" Target="https://lib.imzo.gov.ua/handle/123456789/331" TargetMode="External"/><Relationship Id="rId29" Type="http://schemas.openxmlformats.org/officeDocument/2006/relationships/hyperlink" Target="https://osvita.ua/doc/files/news/806/80696/602fd30bccb0113129023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DzL9Eu9UXz73oINyRRFl2sMToqvcCLcd/view?usp=sharing" TargetMode="External"/><Relationship Id="rId24" Type="http://schemas.openxmlformats.org/officeDocument/2006/relationships/hyperlink" Target="https://osvita.ua/legislation/law/223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b.imzo.gov.ua/handle/123456789/331" TargetMode="External"/><Relationship Id="rId23" Type="http://schemas.openxmlformats.org/officeDocument/2006/relationships/hyperlink" Target="https://osvita.ua/legislation/law/2231/" TargetMode="External"/><Relationship Id="rId28" Type="http://schemas.openxmlformats.org/officeDocument/2006/relationships/hyperlink" Target="https://osvita.ua/legislation/Ser_osv/50829/" TargetMode="External"/><Relationship Id="rId10" Type="http://schemas.openxmlformats.org/officeDocument/2006/relationships/hyperlink" Target="https://drive.google.com/file/d/1DzL9Eu9UXz73oINyRRFl2sMToqvcCLcd/view?usp=sharing" TargetMode="External"/><Relationship Id="rId19" Type="http://schemas.openxmlformats.org/officeDocument/2006/relationships/hyperlink" Target="https://lib.imzo.gov.ua/handle/123456789/331" TargetMode="External"/><Relationship Id="rId31" Type="http://schemas.openxmlformats.org/officeDocument/2006/relationships/hyperlink" Target="https://osvita.ua/doc/files/news/806/80696/602fd30bccb01131290234_2.pdf" TargetMode="External"/><Relationship Id="rId4" Type="http://schemas.openxmlformats.org/officeDocument/2006/relationships/settings" Target="settings.xml"/><Relationship Id="rId9" Type="http://schemas.openxmlformats.org/officeDocument/2006/relationships/hyperlink" Target="https://osvita.ua/legislation/Ser_osv/50829/" TargetMode="External"/><Relationship Id="rId14" Type="http://schemas.openxmlformats.org/officeDocument/2006/relationships/hyperlink" Target="https://lib.imzo.gov.ua/handle/123456789/331" TargetMode="External"/><Relationship Id="rId22" Type="http://schemas.openxmlformats.org/officeDocument/2006/relationships/hyperlink" Target="https://osvita.ua/legislation/Ser_osv/76886/" TargetMode="External"/><Relationship Id="rId27" Type="http://schemas.openxmlformats.org/officeDocument/2006/relationships/hyperlink" Target="https://osvita.ua/doc/files/news/806/80696/dod_2.doc" TargetMode="External"/><Relationship Id="rId30" Type="http://schemas.openxmlformats.org/officeDocument/2006/relationships/hyperlink" Target="https://osvita.ua/doc/files/news/806/80696/602fd30bccb01131290234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C402-8751-4AC5-9DED-5C4DA078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Pages>
  <Words>49136</Words>
  <Characters>28008</Characters>
  <Application>Microsoft Office Word</Application>
  <DocSecurity>0</DocSecurity>
  <Lines>233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21</cp:revision>
  <cp:lastPrinted>2022-08-08T11:18:00Z</cp:lastPrinted>
  <dcterms:created xsi:type="dcterms:W3CDTF">2018-05-25T12:00:00Z</dcterms:created>
  <dcterms:modified xsi:type="dcterms:W3CDTF">2024-02-15T10:23:00Z</dcterms:modified>
</cp:coreProperties>
</file>